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B86D" w14:textId="77777777" w:rsidR="009F27DF" w:rsidRDefault="009F27DF" w:rsidP="009F27D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14:paraId="3C4D1AB2" w14:textId="77777777" w:rsidR="009F27DF" w:rsidRDefault="009F27DF" w:rsidP="009F27D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14:paraId="7505E41F" w14:textId="77777777" w:rsidR="009F27DF" w:rsidRDefault="009F27DF" w:rsidP="009F27D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14:paraId="7E0D61B5" w14:textId="77777777" w:rsidR="009F27DF" w:rsidRDefault="009F27DF" w:rsidP="009F27DF">
      <w:pPr>
        <w:jc w:val="left"/>
        <w:rPr>
          <w:rFonts w:eastAsia="Times New Roman"/>
          <w:b/>
        </w:rPr>
      </w:pPr>
    </w:p>
    <w:p w14:paraId="626A650C" w14:textId="77777777" w:rsidR="009F27DF" w:rsidRDefault="009F27DF" w:rsidP="009F27DF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14:paraId="26B366C9" w14:textId="77777777" w:rsidR="009F27DF" w:rsidRDefault="009F27DF" w:rsidP="009F27DF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14:paraId="4B7AF64D" w14:textId="77777777" w:rsidR="009F27DF" w:rsidRDefault="009F27DF" w:rsidP="009F27DF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14:paraId="4747B42D" w14:textId="77777777" w:rsidR="009F27DF" w:rsidRDefault="009F27DF" w:rsidP="009F27DF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14:paraId="24D7F1C6" w14:textId="77777777" w:rsidR="009F27DF" w:rsidRDefault="009F27DF" w:rsidP="009F27DF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>
        <w:rPr>
          <w:rFonts w:eastAsia="Times New Roman"/>
          <w:b/>
        </w:rPr>
        <w:t>Debtor(s).</w:t>
      </w:r>
      <w:r>
        <w:rPr>
          <w:rFonts w:eastAsia="Times New Roman"/>
          <w:b/>
        </w:rPr>
        <w:tab/>
        <w:t>§</w:t>
      </w:r>
    </w:p>
    <w:p w14:paraId="0B630117" w14:textId="77777777" w:rsidR="009F27DF" w:rsidRDefault="009F27DF" w:rsidP="000E01C3">
      <w:pPr>
        <w:jc w:val="center"/>
        <w:rPr>
          <w:b/>
        </w:rPr>
      </w:pPr>
    </w:p>
    <w:p w14:paraId="702D7FC2" w14:textId="77777777" w:rsidR="00703CF6" w:rsidRDefault="00703CF6" w:rsidP="000E01C3">
      <w:pPr>
        <w:jc w:val="center"/>
        <w:rPr>
          <w:b/>
        </w:rPr>
      </w:pPr>
      <w:r>
        <w:rPr>
          <w:b/>
        </w:rPr>
        <w:t>ORDER</w:t>
      </w:r>
      <w:r w:rsidR="000E01C3" w:rsidRPr="000E01C3">
        <w:rPr>
          <w:b/>
        </w:rPr>
        <w:t xml:space="preserve"> </w:t>
      </w:r>
      <w:r>
        <w:rPr>
          <w:b/>
        </w:rPr>
        <w:t xml:space="preserve">GRANTING DEBTOR(S)’ MOTION TO </w:t>
      </w:r>
    </w:p>
    <w:p w14:paraId="1C8B1C5B" w14:textId="77777777" w:rsidR="000E01C3" w:rsidRDefault="000E01C3" w:rsidP="000E01C3">
      <w:pPr>
        <w:jc w:val="center"/>
        <w:rPr>
          <w:b/>
          <w:u w:val="single"/>
        </w:rPr>
      </w:pPr>
      <w:r w:rsidRPr="000E01C3">
        <w:rPr>
          <w:b/>
        </w:rPr>
        <w:t>CONVERT CHAPTER 13 CASE TO CHAPTER 7 CASE</w:t>
      </w:r>
      <w:r w:rsidR="00703CF6">
        <w:rPr>
          <w:b/>
        </w:rPr>
        <w:t xml:space="preserve"> </w:t>
      </w:r>
      <w:r w:rsidRPr="00703CF6">
        <w:rPr>
          <w:b/>
        </w:rPr>
        <w:t>AND TO PAY</w:t>
      </w:r>
      <w:r>
        <w:rPr>
          <w:b/>
          <w:u w:val="single"/>
        </w:rPr>
        <w:t xml:space="preserve"> ADMINISTRATIVE CLAIM TO DEBTOR(S)’ COUNSEL</w:t>
      </w:r>
    </w:p>
    <w:p w14:paraId="1FCB91AC" w14:textId="77777777" w:rsidR="000E01C3" w:rsidRDefault="000E01C3" w:rsidP="000E01C3"/>
    <w:p w14:paraId="5FA03951" w14:textId="38505426" w:rsidR="00703CF6" w:rsidRDefault="00703CF6" w:rsidP="009F27DF">
      <w:pPr>
        <w:pStyle w:val="ListParagraph"/>
        <w:numPr>
          <w:ilvl w:val="0"/>
          <w:numId w:val="1"/>
        </w:numPr>
        <w:ind w:left="0" w:firstLine="720"/>
      </w:pPr>
      <w:r>
        <w:t>The Chapter 13 Trustee is ordered to make disbursements pursuant to paragraph 2</w:t>
      </w:r>
      <w:r w:rsidR="00CA26FC">
        <w:t>2</w:t>
      </w:r>
      <w:r>
        <w:t xml:space="preserve"> of the confirmed plan.  The disbursement to Debtor(s)’ counsel shall be made out of available funds up to $ _______________.</w:t>
      </w:r>
    </w:p>
    <w:p w14:paraId="20C3BD5B" w14:textId="77777777" w:rsidR="00703CF6" w:rsidRDefault="00703CF6" w:rsidP="009F27DF">
      <w:pPr>
        <w:pStyle w:val="ListParagraph"/>
        <w:ind w:left="0" w:firstLine="720"/>
      </w:pPr>
    </w:p>
    <w:p w14:paraId="1044193D" w14:textId="77777777" w:rsidR="00703CF6" w:rsidRDefault="00703CF6" w:rsidP="009F27DF">
      <w:pPr>
        <w:pStyle w:val="ListParagraph"/>
        <w:numPr>
          <w:ilvl w:val="0"/>
          <w:numId w:val="1"/>
        </w:numPr>
        <w:ind w:left="0" w:firstLine="720"/>
      </w:pPr>
      <w:r>
        <w:t>Any wage order or electronic payment order is terminated.</w:t>
      </w:r>
    </w:p>
    <w:p w14:paraId="1F88F016" w14:textId="77777777" w:rsidR="00703CF6" w:rsidRDefault="00703CF6" w:rsidP="009F27DF">
      <w:pPr>
        <w:pStyle w:val="ListParagraph"/>
        <w:ind w:left="0" w:firstLine="720"/>
      </w:pPr>
    </w:p>
    <w:p w14:paraId="636F34F0" w14:textId="77777777" w:rsidR="00703CF6" w:rsidRDefault="00703CF6" w:rsidP="009F27DF">
      <w:pPr>
        <w:pStyle w:val="ListParagraph"/>
        <w:numPr>
          <w:ilvl w:val="0"/>
          <w:numId w:val="1"/>
        </w:numPr>
        <w:ind w:left="0" w:firstLine="720"/>
      </w:pPr>
      <w:r>
        <w:t>This case is converted to a case under chapter 7, with the conversion effective on the 38th day following the filing of the Debtor(s)</w:t>
      </w:r>
      <w:r w:rsidR="009F27DF">
        <w:t>’ m</w:t>
      </w:r>
      <w:r>
        <w:t>otion</w:t>
      </w:r>
      <w:r w:rsidR="009F27DF">
        <w:t xml:space="preserve"> to convert this case</w:t>
      </w:r>
      <w:r>
        <w:t xml:space="preserve">.  </w:t>
      </w:r>
    </w:p>
    <w:p w14:paraId="3C4EB6D3" w14:textId="77777777" w:rsidR="009F27DF" w:rsidRDefault="009F27DF" w:rsidP="009F27DF">
      <w:pPr>
        <w:pStyle w:val="ListParagraph"/>
      </w:pPr>
    </w:p>
    <w:p w14:paraId="32C89C1D" w14:textId="77777777" w:rsidR="009F27DF" w:rsidRDefault="009F27DF" w:rsidP="009F27DF"/>
    <w:p w14:paraId="5519C7BF" w14:textId="77777777" w:rsidR="00703CF6" w:rsidRPr="000E01C3" w:rsidRDefault="00703CF6" w:rsidP="00703CF6">
      <w:pPr>
        <w:pStyle w:val="ListParagraph"/>
        <w:ind w:left="1080"/>
      </w:pPr>
    </w:p>
    <w:sectPr w:rsidR="00703CF6" w:rsidRPr="000E01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25E0" w14:textId="77777777" w:rsidR="003A7BA1" w:rsidRDefault="003A7BA1" w:rsidP="003A7BA1">
      <w:r>
        <w:separator/>
      </w:r>
    </w:p>
  </w:endnote>
  <w:endnote w:type="continuationSeparator" w:id="0">
    <w:p w14:paraId="5AC9ACE8" w14:textId="77777777" w:rsidR="003A7BA1" w:rsidRDefault="003A7BA1" w:rsidP="003A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563492068"/>
      <w:placeholder>
        <w:docPart w:val="9523F719FB0C4435922F58AFD2E6C3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D120071" w14:textId="44D7DCC9" w:rsidR="008C502E" w:rsidRPr="0015725A" w:rsidRDefault="008C502E" w:rsidP="0015725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15725A">
          <w:rPr>
            <w:rFonts w:eastAsia="Calibri"/>
            <w:bCs/>
            <w:sz w:val="20"/>
            <w:szCs w:val="20"/>
          </w:rPr>
          <w:t>Southern District of Texas Chapter 13 Plan Form, Paragraph 22 (Last Revi</w:t>
        </w:r>
        <w:r w:rsidR="00AC77AD" w:rsidRPr="0015725A">
          <w:rPr>
            <w:rFonts w:eastAsia="Calibri"/>
            <w:bCs/>
            <w:sz w:val="20"/>
            <w:szCs w:val="20"/>
          </w:rPr>
          <w:t>sed</w:t>
        </w:r>
        <w:r w:rsidRPr="0015725A">
          <w:rPr>
            <w:rFonts w:eastAsia="Calibri"/>
            <w:bCs/>
            <w:sz w:val="20"/>
            <w:szCs w:val="20"/>
          </w:rPr>
          <w:t xml:space="preserve"> </w:t>
        </w:r>
        <w:r w:rsidR="00AC77AD" w:rsidRPr="0015725A">
          <w:rPr>
            <w:rFonts w:eastAsia="Calibri"/>
            <w:bCs/>
            <w:sz w:val="20"/>
            <w:szCs w:val="20"/>
          </w:rPr>
          <w:t xml:space="preserve">on </w:t>
        </w:r>
        <w:r w:rsidR="0015725A">
          <w:rPr>
            <w:rFonts w:eastAsia="Calibri"/>
            <w:bCs/>
            <w:sz w:val="20"/>
            <w:szCs w:val="20"/>
          </w:rPr>
          <w:t>August 8</w:t>
        </w:r>
        <w:r w:rsidRPr="0015725A">
          <w:rPr>
            <w:rFonts w:eastAsia="Calibri"/>
            <w:bCs/>
            <w:sz w:val="20"/>
            <w:szCs w:val="20"/>
          </w:rPr>
          <w:t>, 2023)</w:t>
        </w:r>
      </w:p>
    </w:sdtContent>
  </w:sdt>
  <w:p w14:paraId="3DD490C2" w14:textId="77777777" w:rsidR="008C502E" w:rsidRDefault="008C5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C19A" w14:textId="77777777" w:rsidR="003A7BA1" w:rsidRDefault="003A7BA1" w:rsidP="003A7BA1">
      <w:r>
        <w:separator/>
      </w:r>
    </w:p>
  </w:footnote>
  <w:footnote w:type="continuationSeparator" w:id="0">
    <w:p w14:paraId="1A82F63E" w14:textId="77777777" w:rsidR="003A7BA1" w:rsidRDefault="003A7BA1" w:rsidP="003A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0AB" w14:textId="10D1F6A7" w:rsidR="003A7BA1" w:rsidRPr="0015725A" w:rsidRDefault="008C502E" w:rsidP="0015725A">
    <w:pPr>
      <w:pStyle w:val="Header"/>
      <w:jc w:val="center"/>
      <w:rPr>
        <w:b/>
        <w:bCs/>
      </w:rPr>
    </w:pPr>
    <w:r w:rsidRPr="0015725A">
      <w:rPr>
        <w:b/>
        <w:bCs/>
      </w:rPr>
      <w:t>Form No. 13-</w:t>
    </w:r>
    <w:r w:rsidR="00110550">
      <w:rPr>
        <w:b/>
        <w:bCs/>
      </w:rPr>
      <w:t>10</w:t>
    </w:r>
    <w:r w:rsidRPr="0015725A">
      <w:rPr>
        <w:b/>
        <w:bCs/>
      </w:rPr>
      <w:t>2</w:t>
    </w:r>
    <w:r w:rsidR="00E02854">
      <w:rPr>
        <w:b/>
        <w:bCs/>
      </w:rPr>
      <w:br/>
    </w:r>
    <w:r w:rsidR="00E02854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74194"/>
    <w:multiLevelType w:val="hybridMultilevel"/>
    <w:tmpl w:val="E1CE1BD0"/>
    <w:lvl w:ilvl="0" w:tplc="07AA6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78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C3"/>
    <w:rsid w:val="000E01C3"/>
    <w:rsid w:val="00110550"/>
    <w:rsid w:val="0015725A"/>
    <w:rsid w:val="003A7BA1"/>
    <w:rsid w:val="00703CF6"/>
    <w:rsid w:val="008C502E"/>
    <w:rsid w:val="009F27DF"/>
    <w:rsid w:val="00AC77AD"/>
    <w:rsid w:val="00B8625B"/>
    <w:rsid w:val="00CA26FC"/>
    <w:rsid w:val="00E02854"/>
    <w:rsid w:val="00F3747E"/>
    <w:rsid w:val="00F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7A0B78"/>
  <w15:docId w15:val="{632916E0-D01E-4E2B-AF9D-9073FFE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A1"/>
  </w:style>
  <w:style w:type="paragraph" w:styleId="Footer">
    <w:name w:val="footer"/>
    <w:basedOn w:val="Normal"/>
    <w:link w:val="FooterChar"/>
    <w:uiPriority w:val="99"/>
    <w:unhideWhenUsed/>
    <w:rsid w:val="003A7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A1"/>
  </w:style>
  <w:style w:type="paragraph" w:styleId="Revision">
    <w:name w:val="Revision"/>
    <w:hidden/>
    <w:uiPriority w:val="99"/>
    <w:semiHidden/>
    <w:rsid w:val="008C502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3F719FB0C4435922F58AFD2E6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F288-C728-4626-94AC-A34F776C0D41}"/>
      </w:docPartPr>
      <w:docPartBody>
        <w:p w:rsidR="0092295B" w:rsidRDefault="006D60D0" w:rsidP="006D60D0">
          <w:pPr>
            <w:pStyle w:val="9523F719FB0C4435922F58AFD2E6C3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92A"/>
    <w:rsid w:val="006D60D0"/>
    <w:rsid w:val="008D692A"/>
    <w:rsid w:val="0092295B"/>
    <w:rsid w:val="00E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3F719FB0C4435922F58AFD2E6C328">
    <w:name w:val="9523F719FB0C4435922F58AFD2E6C328"/>
    <w:rsid w:val="006D60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633</Characters>
  <Application>Microsoft Office Word</Application>
  <DocSecurity>4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22 (Last Revised on August 8, 2023)</dc:title>
  <dc:creator>MarvinIsgur</dc:creator>
  <cp:lastModifiedBy>Heather McCalip</cp:lastModifiedBy>
  <cp:revision>2</cp:revision>
  <dcterms:created xsi:type="dcterms:W3CDTF">2023-08-09T15:26:00Z</dcterms:created>
  <dcterms:modified xsi:type="dcterms:W3CDTF">2023-08-09T15:26:00Z</dcterms:modified>
</cp:coreProperties>
</file>