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0117A" w14:textId="77777777" w:rsidR="00884FD8" w:rsidRPr="00C72BFB" w:rsidRDefault="00884FD8" w:rsidP="00884FD8">
      <w:pPr>
        <w:spacing w:after="0" w:line="240" w:lineRule="auto"/>
        <w:ind w:left="10" w:right="5" w:hanging="10"/>
        <w:jc w:val="center"/>
        <w:rPr>
          <w:rFonts w:ascii="Times New Roman" w:hAnsi="Times New Roman" w:cs="Times New Roman"/>
          <w:color w:val="000000" w:themeColor="text1"/>
          <w:sz w:val="24"/>
          <w:szCs w:val="24"/>
        </w:rPr>
      </w:pPr>
      <w:r w:rsidRPr="00C72BFB">
        <w:rPr>
          <w:rFonts w:ascii="Times New Roman" w:eastAsia="Times New Roman" w:hAnsi="Times New Roman" w:cs="Times New Roman"/>
          <w:b/>
          <w:color w:val="000000" w:themeColor="text1"/>
          <w:sz w:val="24"/>
          <w:szCs w:val="24"/>
        </w:rPr>
        <w:t xml:space="preserve">IN THE UNITED STATES BANKRUPTCY COURT </w:t>
      </w:r>
    </w:p>
    <w:p w14:paraId="602B2C9E" w14:textId="77777777" w:rsidR="00884FD8" w:rsidRPr="00C72BFB" w:rsidRDefault="00884FD8" w:rsidP="00884FD8">
      <w:pPr>
        <w:spacing w:after="0" w:line="240" w:lineRule="auto"/>
        <w:ind w:left="10" w:right="5" w:hanging="10"/>
        <w:jc w:val="center"/>
        <w:rPr>
          <w:rFonts w:ascii="Times New Roman" w:hAnsi="Times New Roman" w:cs="Times New Roman"/>
          <w:color w:val="000000" w:themeColor="text1"/>
          <w:sz w:val="24"/>
          <w:szCs w:val="24"/>
        </w:rPr>
      </w:pPr>
      <w:r w:rsidRPr="00C72BFB">
        <w:rPr>
          <w:rFonts w:ascii="Times New Roman" w:eastAsia="Times New Roman" w:hAnsi="Times New Roman" w:cs="Times New Roman"/>
          <w:b/>
          <w:color w:val="000000" w:themeColor="text1"/>
          <w:sz w:val="24"/>
          <w:szCs w:val="24"/>
        </w:rPr>
        <w:t xml:space="preserve">FOR THE SOUTHERN DISTRICT OF TEXAS </w:t>
      </w:r>
    </w:p>
    <w:p w14:paraId="735B852F" w14:textId="77777777" w:rsidR="00884FD8" w:rsidRPr="00C72BFB" w:rsidRDefault="00884FD8" w:rsidP="00884FD8">
      <w:pPr>
        <w:spacing w:after="0" w:line="240" w:lineRule="auto"/>
        <w:ind w:left="10" w:right="3" w:hanging="10"/>
        <w:jc w:val="center"/>
        <w:rPr>
          <w:rFonts w:ascii="Times New Roman" w:hAnsi="Times New Roman" w:cs="Times New Roman"/>
          <w:color w:val="000000" w:themeColor="text1"/>
          <w:sz w:val="24"/>
          <w:szCs w:val="24"/>
        </w:rPr>
      </w:pPr>
      <w:r w:rsidRPr="00C72BFB">
        <w:rPr>
          <w:rFonts w:ascii="Times New Roman" w:eastAsia="Times New Roman" w:hAnsi="Times New Roman" w:cs="Times New Roman"/>
          <w:b/>
          <w:color w:val="000000" w:themeColor="text1"/>
          <w:sz w:val="24"/>
          <w:szCs w:val="24"/>
        </w:rPr>
        <w:t xml:space="preserve">______________ DIVISION </w:t>
      </w:r>
    </w:p>
    <w:p w14:paraId="19114979" w14:textId="77777777" w:rsidR="00884FD8" w:rsidRPr="00C72BFB" w:rsidRDefault="00884FD8" w:rsidP="00884FD8">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b/>
          <w:color w:val="000000" w:themeColor="text1"/>
          <w:sz w:val="24"/>
          <w:szCs w:val="24"/>
        </w:rPr>
        <w:t xml:space="preserve"> </w:t>
      </w:r>
    </w:p>
    <w:p w14:paraId="473C61ED" w14:textId="77777777" w:rsidR="00884FD8" w:rsidRPr="00C72BFB" w:rsidRDefault="00884FD8" w:rsidP="00884FD8">
      <w:pPr>
        <w:tabs>
          <w:tab w:val="center" w:pos="1440"/>
          <w:tab w:val="center" w:pos="2160"/>
          <w:tab w:val="center" w:pos="2880"/>
          <w:tab w:val="center" w:pos="3600"/>
          <w:tab w:val="center" w:pos="4380"/>
        </w:tabs>
        <w:spacing w:after="0" w:line="240" w:lineRule="auto"/>
        <w:ind w:left="-15"/>
        <w:rPr>
          <w:rFonts w:ascii="Times New Roman" w:hAnsi="Times New Roman" w:cs="Times New Roman"/>
          <w:color w:val="000000" w:themeColor="text1"/>
          <w:sz w:val="24"/>
          <w:szCs w:val="24"/>
        </w:rPr>
      </w:pPr>
      <w:r w:rsidRPr="00C72BFB">
        <w:rPr>
          <w:rFonts w:ascii="Times New Roman" w:eastAsia="Times New Roman" w:hAnsi="Times New Roman" w:cs="Times New Roman"/>
          <w:b/>
          <w:color w:val="000000" w:themeColor="text1"/>
          <w:sz w:val="24"/>
          <w:szCs w:val="24"/>
        </w:rPr>
        <w:t xml:space="preserve">In re:  </w:t>
      </w:r>
      <w:r w:rsidRPr="00C72BFB">
        <w:rPr>
          <w:rFonts w:ascii="Times New Roman" w:eastAsia="Times New Roman" w:hAnsi="Times New Roman" w:cs="Times New Roman"/>
          <w:b/>
          <w:color w:val="000000" w:themeColor="text1"/>
          <w:sz w:val="24"/>
          <w:szCs w:val="24"/>
        </w:rPr>
        <w:tab/>
        <w:t xml:space="preserve"> </w:t>
      </w:r>
      <w:r w:rsidRPr="00C72BFB">
        <w:rPr>
          <w:rFonts w:ascii="Times New Roman" w:eastAsia="Times New Roman" w:hAnsi="Times New Roman" w:cs="Times New Roman"/>
          <w:b/>
          <w:color w:val="000000" w:themeColor="text1"/>
          <w:sz w:val="24"/>
          <w:szCs w:val="24"/>
        </w:rPr>
        <w:tab/>
        <w:t xml:space="preserve"> </w:t>
      </w:r>
      <w:r w:rsidRPr="00C72BFB">
        <w:rPr>
          <w:rFonts w:ascii="Times New Roman" w:eastAsia="Times New Roman" w:hAnsi="Times New Roman" w:cs="Times New Roman"/>
          <w:b/>
          <w:color w:val="000000" w:themeColor="text1"/>
          <w:sz w:val="24"/>
          <w:szCs w:val="24"/>
        </w:rPr>
        <w:tab/>
        <w:t xml:space="preserve"> </w:t>
      </w:r>
      <w:r w:rsidRPr="00C72BFB">
        <w:rPr>
          <w:rFonts w:ascii="Times New Roman" w:eastAsia="Times New Roman" w:hAnsi="Times New Roman" w:cs="Times New Roman"/>
          <w:b/>
          <w:color w:val="000000" w:themeColor="text1"/>
          <w:sz w:val="24"/>
          <w:szCs w:val="24"/>
        </w:rPr>
        <w:tab/>
        <w:t xml:space="preserve"> </w:t>
      </w:r>
      <w:r w:rsidRPr="00C72BFB">
        <w:rPr>
          <w:rFonts w:ascii="Times New Roman" w:eastAsia="Times New Roman" w:hAnsi="Times New Roman" w:cs="Times New Roman"/>
          <w:b/>
          <w:color w:val="000000" w:themeColor="text1"/>
          <w:sz w:val="24"/>
          <w:szCs w:val="24"/>
        </w:rPr>
        <w:tab/>
        <w:t xml:space="preserve">§ </w:t>
      </w:r>
    </w:p>
    <w:p w14:paraId="72859910" w14:textId="77777777" w:rsidR="00884FD8" w:rsidRPr="00C72BFB" w:rsidRDefault="00884FD8" w:rsidP="00884FD8">
      <w:pPr>
        <w:tabs>
          <w:tab w:val="center" w:pos="3599"/>
          <w:tab w:val="center" w:pos="4379"/>
          <w:tab w:val="center" w:pos="6919"/>
        </w:tabs>
        <w:spacing w:after="0" w:line="240" w:lineRule="auto"/>
        <w:ind w:left="-15"/>
        <w:rPr>
          <w:rFonts w:ascii="Times New Roman" w:hAnsi="Times New Roman" w:cs="Times New Roman"/>
          <w:color w:val="000000" w:themeColor="text1"/>
          <w:sz w:val="24"/>
          <w:szCs w:val="24"/>
        </w:rPr>
      </w:pPr>
      <w:r w:rsidRPr="00C72BFB">
        <w:rPr>
          <w:rFonts w:ascii="Times New Roman" w:eastAsia="Times New Roman" w:hAnsi="Times New Roman" w:cs="Times New Roman"/>
          <w:b/>
          <w:color w:val="000000" w:themeColor="text1"/>
          <w:sz w:val="24"/>
          <w:szCs w:val="24"/>
        </w:rPr>
        <w:t xml:space="preserve">________________________ </w:t>
      </w:r>
      <w:r w:rsidRPr="00C72BFB">
        <w:rPr>
          <w:rFonts w:ascii="Times New Roman" w:eastAsia="Times New Roman" w:hAnsi="Times New Roman" w:cs="Times New Roman"/>
          <w:b/>
          <w:color w:val="000000" w:themeColor="text1"/>
          <w:sz w:val="24"/>
          <w:szCs w:val="24"/>
        </w:rPr>
        <w:tab/>
        <w:t xml:space="preserve"> </w:t>
      </w:r>
      <w:r w:rsidRPr="00C72BFB">
        <w:rPr>
          <w:rFonts w:ascii="Times New Roman" w:eastAsia="Times New Roman" w:hAnsi="Times New Roman" w:cs="Times New Roman"/>
          <w:b/>
          <w:color w:val="000000" w:themeColor="text1"/>
          <w:sz w:val="24"/>
          <w:szCs w:val="24"/>
        </w:rPr>
        <w:tab/>
        <w:t xml:space="preserve">§ </w:t>
      </w:r>
      <w:r w:rsidRPr="00C72BFB">
        <w:rPr>
          <w:rFonts w:ascii="Times New Roman" w:eastAsia="Times New Roman" w:hAnsi="Times New Roman" w:cs="Times New Roman"/>
          <w:b/>
          <w:color w:val="000000" w:themeColor="text1"/>
          <w:sz w:val="24"/>
          <w:szCs w:val="24"/>
        </w:rPr>
        <w:tab/>
        <w:t xml:space="preserve">CASE NO.    ____________________ </w:t>
      </w:r>
    </w:p>
    <w:p w14:paraId="0A4DDE19" w14:textId="77777777" w:rsidR="00884FD8" w:rsidRPr="00C72BFB" w:rsidRDefault="00884FD8" w:rsidP="00884FD8">
      <w:pPr>
        <w:tabs>
          <w:tab w:val="center" w:pos="1207"/>
          <w:tab w:val="center" w:pos="2160"/>
          <w:tab w:val="center" w:pos="2880"/>
          <w:tab w:val="center" w:pos="4020"/>
          <w:tab w:val="center" w:pos="5616"/>
        </w:tabs>
        <w:spacing w:after="0" w:line="240" w:lineRule="auto"/>
        <w:ind w:left="-15"/>
        <w:rPr>
          <w:rFonts w:ascii="Times New Roman" w:hAnsi="Times New Roman" w:cs="Times New Roman"/>
          <w:color w:val="000000" w:themeColor="text1"/>
          <w:sz w:val="24"/>
          <w:szCs w:val="24"/>
        </w:rPr>
      </w:pPr>
      <w:r w:rsidRPr="00C72BFB">
        <w:rPr>
          <w:rFonts w:ascii="Times New Roman" w:eastAsia="Times New Roman" w:hAnsi="Times New Roman" w:cs="Times New Roman"/>
          <w:b/>
          <w:color w:val="000000" w:themeColor="text1"/>
          <w:sz w:val="24"/>
          <w:szCs w:val="24"/>
        </w:rPr>
        <w:t xml:space="preserve"> </w:t>
      </w:r>
      <w:r w:rsidRPr="00C72BFB">
        <w:rPr>
          <w:rFonts w:ascii="Times New Roman" w:eastAsia="Times New Roman" w:hAnsi="Times New Roman" w:cs="Times New Roman"/>
          <w:b/>
          <w:color w:val="000000" w:themeColor="text1"/>
          <w:sz w:val="24"/>
          <w:szCs w:val="24"/>
        </w:rPr>
        <w:tab/>
        <w:t xml:space="preserve">Debtor(s) </w:t>
      </w:r>
      <w:r w:rsidRPr="00C72BFB">
        <w:rPr>
          <w:rFonts w:ascii="Times New Roman" w:eastAsia="Times New Roman" w:hAnsi="Times New Roman" w:cs="Times New Roman"/>
          <w:b/>
          <w:color w:val="000000" w:themeColor="text1"/>
          <w:sz w:val="24"/>
          <w:szCs w:val="24"/>
        </w:rPr>
        <w:tab/>
        <w:t xml:space="preserve"> </w:t>
      </w:r>
      <w:r w:rsidRPr="00C72BFB">
        <w:rPr>
          <w:rFonts w:ascii="Times New Roman" w:eastAsia="Times New Roman" w:hAnsi="Times New Roman" w:cs="Times New Roman"/>
          <w:b/>
          <w:color w:val="000000" w:themeColor="text1"/>
          <w:sz w:val="24"/>
          <w:szCs w:val="24"/>
        </w:rPr>
        <w:tab/>
        <w:t xml:space="preserve"> </w:t>
      </w:r>
      <w:r w:rsidRPr="00C72BFB">
        <w:rPr>
          <w:rFonts w:ascii="Times New Roman" w:eastAsia="Times New Roman" w:hAnsi="Times New Roman" w:cs="Times New Roman"/>
          <w:b/>
          <w:color w:val="000000" w:themeColor="text1"/>
          <w:sz w:val="24"/>
          <w:szCs w:val="24"/>
        </w:rPr>
        <w:tab/>
        <w:t xml:space="preserve">            § </w:t>
      </w:r>
      <w:r w:rsidRPr="00C72BFB">
        <w:rPr>
          <w:rFonts w:ascii="Times New Roman" w:eastAsia="Times New Roman" w:hAnsi="Times New Roman" w:cs="Times New Roman"/>
          <w:b/>
          <w:color w:val="000000" w:themeColor="text1"/>
          <w:sz w:val="24"/>
          <w:szCs w:val="24"/>
        </w:rPr>
        <w:tab/>
        <w:t xml:space="preserve">Chapter 13 </w:t>
      </w:r>
    </w:p>
    <w:p w14:paraId="684E0C1E" w14:textId="77777777" w:rsidR="00884FD8" w:rsidRPr="00C72BFB" w:rsidRDefault="00884FD8" w:rsidP="00884FD8">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b/>
          <w:color w:val="000000" w:themeColor="text1"/>
          <w:sz w:val="24"/>
          <w:szCs w:val="24"/>
        </w:rPr>
        <w:t xml:space="preserve"> </w:t>
      </w:r>
    </w:p>
    <w:p w14:paraId="1533CD18" w14:textId="77777777" w:rsidR="00884FD8" w:rsidRPr="00C72BFB" w:rsidRDefault="00884FD8" w:rsidP="00884FD8">
      <w:pPr>
        <w:spacing w:after="0" w:line="240" w:lineRule="auto"/>
        <w:ind w:left="10" w:right="5" w:hanging="10"/>
        <w:jc w:val="center"/>
        <w:rPr>
          <w:rFonts w:ascii="Times New Roman" w:hAnsi="Times New Roman" w:cs="Times New Roman"/>
          <w:color w:val="000000" w:themeColor="text1"/>
          <w:sz w:val="24"/>
          <w:szCs w:val="24"/>
        </w:rPr>
      </w:pPr>
      <w:r w:rsidRPr="00C72BFB">
        <w:rPr>
          <w:rFonts w:ascii="Times New Roman" w:eastAsia="Times New Roman" w:hAnsi="Times New Roman" w:cs="Times New Roman"/>
          <w:b/>
          <w:color w:val="000000" w:themeColor="text1"/>
          <w:sz w:val="24"/>
          <w:szCs w:val="24"/>
        </w:rPr>
        <w:t xml:space="preserve">ORDER FOR ACH PAYMENTS </w:t>
      </w:r>
    </w:p>
    <w:p w14:paraId="7F4FBE4C" w14:textId="77777777" w:rsidR="00884FD8" w:rsidRPr="00C72BFB" w:rsidRDefault="00884FD8" w:rsidP="00884FD8">
      <w:pPr>
        <w:pStyle w:val="Heading1"/>
        <w:spacing w:line="240" w:lineRule="auto"/>
        <w:rPr>
          <w:color w:val="000000" w:themeColor="text1"/>
          <w:szCs w:val="24"/>
        </w:rPr>
      </w:pPr>
      <w:r w:rsidRPr="00C72BFB">
        <w:rPr>
          <w:color w:val="000000" w:themeColor="text1"/>
          <w:szCs w:val="24"/>
        </w:rPr>
        <w:t>AND DEBTOR(S)’ CERTIFICATION</w:t>
      </w:r>
      <w:r w:rsidRPr="00C72BFB">
        <w:rPr>
          <w:b w:val="0"/>
          <w:color w:val="000000" w:themeColor="text1"/>
          <w:szCs w:val="24"/>
          <w:u w:val="none"/>
        </w:rPr>
        <w:t xml:space="preserve"> </w:t>
      </w:r>
    </w:p>
    <w:p w14:paraId="31446CBC" w14:textId="77777777" w:rsidR="00884FD8" w:rsidRPr="00C72BFB" w:rsidRDefault="00884FD8" w:rsidP="00884FD8">
      <w:pPr>
        <w:spacing w:after="0" w:line="240" w:lineRule="auto"/>
        <w:ind w:left="58"/>
        <w:jc w:val="center"/>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p>
    <w:p w14:paraId="290C3D58" w14:textId="77777777" w:rsidR="00884FD8" w:rsidRPr="00C72BFB" w:rsidRDefault="00884FD8" w:rsidP="00884FD8">
      <w:pPr>
        <w:spacing w:after="11" w:line="240" w:lineRule="auto"/>
        <w:ind w:left="-5" w:firstLine="725"/>
        <w:jc w:val="both"/>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The Debtor(s) have enrolled in the Chapter 13 Trustee’s program that works through the Automated Clearing House network (the “ACH Program”). The Debtor(s) have submitted a certification of eligibility to enroll in the ACH Program. The Debtor(s) understand that chapter 13 plan payments must be made by ACH to the Chapter 13 Trustee. The Debtor(s) are responsible for assuring that </w:t>
      </w:r>
      <w:proofErr w:type="gramStart"/>
      <w:r w:rsidRPr="00C72BFB">
        <w:rPr>
          <w:rFonts w:ascii="Times New Roman" w:eastAsia="Times New Roman" w:hAnsi="Times New Roman" w:cs="Times New Roman"/>
          <w:color w:val="000000" w:themeColor="text1"/>
          <w:sz w:val="24"/>
          <w:szCs w:val="24"/>
        </w:rPr>
        <w:t>sufficient</w:t>
      </w:r>
      <w:proofErr w:type="gramEnd"/>
      <w:r w:rsidRPr="00C72BFB">
        <w:rPr>
          <w:rFonts w:ascii="Times New Roman" w:eastAsia="Times New Roman" w:hAnsi="Times New Roman" w:cs="Times New Roman"/>
          <w:color w:val="000000" w:themeColor="text1"/>
          <w:sz w:val="24"/>
          <w:szCs w:val="24"/>
        </w:rPr>
        <w:t xml:space="preserve"> funds are available for the Chapter 13 Trustee to withdraw on the available ACH date or dates chosen by the Debtor(s). </w:t>
      </w:r>
    </w:p>
    <w:p w14:paraId="559A12AA" w14:textId="77777777" w:rsidR="00884FD8" w:rsidRPr="00C72BFB" w:rsidRDefault="00884FD8" w:rsidP="00884FD8">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p>
    <w:p w14:paraId="12CAD85B" w14:textId="77777777" w:rsidR="00884FD8" w:rsidRPr="00C72BFB" w:rsidRDefault="00884FD8" w:rsidP="00884FD8">
      <w:pPr>
        <w:spacing w:after="11" w:line="240" w:lineRule="auto"/>
        <w:ind w:left="-5" w:firstLine="725"/>
        <w:jc w:val="both"/>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The Debtor(s) are ordered to pay $______________ each month to the Chapter 13 Trustee by ACH. This amount will be increased or decreased by the Debtor(s) without further order to reflect the amounts due under any (</w:t>
      </w:r>
      <w:proofErr w:type="spellStart"/>
      <w:r w:rsidRPr="00C72BFB">
        <w:rPr>
          <w:rFonts w:ascii="Times New Roman" w:eastAsia="Times New Roman" w:hAnsi="Times New Roman" w:cs="Times New Roman"/>
          <w:color w:val="000000" w:themeColor="text1"/>
          <w:sz w:val="24"/>
          <w:szCs w:val="24"/>
        </w:rPr>
        <w:t>i</w:t>
      </w:r>
      <w:proofErr w:type="spellEnd"/>
      <w:r w:rsidRPr="00C72BFB">
        <w:rPr>
          <w:rFonts w:ascii="Times New Roman" w:eastAsia="Times New Roman" w:hAnsi="Times New Roman" w:cs="Times New Roman"/>
          <w:color w:val="000000" w:themeColor="text1"/>
          <w:sz w:val="24"/>
          <w:szCs w:val="24"/>
        </w:rPr>
        <w:t xml:space="preserve">) amended proposed plan; (ii) proposed modification of a plan; or (iii) Notice of Plan Payment Adjustment, except to the extent stayed by Court order. </w:t>
      </w:r>
    </w:p>
    <w:p w14:paraId="0ADAD14F" w14:textId="77777777" w:rsidR="00884FD8" w:rsidRPr="00C72BFB" w:rsidRDefault="00884FD8" w:rsidP="00884FD8">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p>
    <w:p w14:paraId="079C8AA9" w14:textId="77777777" w:rsidR="00884FD8" w:rsidRPr="00C72BFB" w:rsidRDefault="00884FD8" w:rsidP="00884FD8">
      <w:pPr>
        <w:spacing w:after="11" w:line="240" w:lineRule="auto"/>
        <w:ind w:left="-5" w:firstLine="725"/>
        <w:jc w:val="both"/>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Within 7 days of entry of this Order, the Debtor(s) are ordered to submit to the Chapter 13 Trustee (</w:t>
      </w:r>
      <w:proofErr w:type="spellStart"/>
      <w:r w:rsidRPr="00C72BFB">
        <w:rPr>
          <w:rFonts w:ascii="Times New Roman" w:eastAsia="Times New Roman" w:hAnsi="Times New Roman" w:cs="Times New Roman"/>
          <w:color w:val="000000" w:themeColor="text1"/>
          <w:sz w:val="24"/>
          <w:szCs w:val="24"/>
        </w:rPr>
        <w:t>i</w:t>
      </w:r>
      <w:proofErr w:type="spellEnd"/>
      <w:r w:rsidRPr="00C72BFB">
        <w:rPr>
          <w:rFonts w:ascii="Times New Roman" w:eastAsia="Times New Roman" w:hAnsi="Times New Roman" w:cs="Times New Roman"/>
          <w:color w:val="000000" w:themeColor="text1"/>
          <w:sz w:val="24"/>
          <w:szCs w:val="24"/>
        </w:rPr>
        <w:t xml:space="preserve">) an Authorization Agreement for Automatic Debit Origination; and (ii) an original voided check. </w:t>
      </w:r>
    </w:p>
    <w:p w14:paraId="1B802966" w14:textId="77777777" w:rsidR="00884FD8" w:rsidRPr="00C72BFB" w:rsidRDefault="00884FD8" w:rsidP="00884FD8">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p>
    <w:p w14:paraId="1EC0E3C8" w14:textId="77777777" w:rsidR="00884FD8" w:rsidRPr="00C72BFB" w:rsidRDefault="00884FD8" w:rsidP="00884FD8">
      <w:pPr>
        <w:spacing w:after="11" w:line="240" w:lineRule="auto"/>
        <w:ind w:left="-5" w:firstLine="725"/>
        <w:jc w:val="both"/>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The Debtor(s) may not terminate the automatic debit (ACH) except as further ordered by the Court. </w:t>
      </w:r>
    </w:p>
    <w:p w14:paraId="68EF2C32" w14:textId="77777777" w:rsidR="00884FD8" w:rsidRPr="00C72BFB" w:rsidRDefault="00884FD8" w:rsidP="00884FD8">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p>
    <w:p w14:paraId="3A7F7160" w14:textId="77777777" w:rsidR="00884FD8" w:rsidRPr="00C72BFB" w:rsidRDefault="00884FD8" w:rsidP="00884FD8">
      <w:pPr>
        <w:tabs>
          <w:tab w:val="center" w:pos="3333"/>
        </w:tabs>
        <w:spacing w:after="11" w:line="240" w:lineRule="auto"/>
        <w:ind w:left="-15"/>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r w:rsidRPr="00C72BFB">
        <w:rPr>
          <w:rFonts w:ascii="Times New Roman" w:eastAsia="Times New Roman" w:hAnsi="Times New Roman" w:cs="Times New Roman"/>
          <w:color w:val="000000" w:themeColor="text1"/>
          <w:sz w:val="24"/>
          <w:szCs w:val="24"/>
        </w:rPr>
        <w:tab/>
        <w:t xml:space="preserve">Signed the _________ day of ______________, 20__. </w:t>
      </w:r>
    </w:p>
    <w:p w14:paraId="462D4957" w14:textId="77777777" w:rsidR="00884FD8" w:rsidRPr="00C72BFB" w:rsidRDefault="00884FD8" w:rsidP="00884FD8">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p>
    <w:p w14:paraId="526363CC" w14:textId="77777777" w:rsidR="00884FD8" w:rsidRPr="00C72BFB" w:rsidRDefault="00884FD8" w:rsidP="00884FD8">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p>
    <w:p w14:paraId="49F8771B" w14:textId="77777777" w:rsidR="00884FD8" w:rsidRPr="00C72BFB" w:rsidRDefault="00884FD8" w:rsidP="00884FD8">
      <w:pPr>
        <w:tabs>
          <w:tab w:val="center" w:pos="720"/>
          <w:tab w:val="center" w:pos="1440"/>
          <w:tab w:val="center" w:pos="2160"/>
          <w:tab w:val="center" w:pos="2880"/>
          <w:tab w:val="center" w:pos="3600"/>
          <w:tab w:val="center" w:pos="6420"/>
        </w:tabs>
        <w:spacing w:after="11" w:line="240" w:lineRule="auto"/>
        <w:ind w:left="-15"/>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___________________________________ </w:t>
      </w:r>
    </w:p>
    <w:p w14:paraId="5BFE1329" w14:textId="77777777" w:rsidR="00884FD8" w:rsidRPr="00C72BFB" w:rsidRDefault="00884FD8" w:rsidP="00884FD8">
      <w:pPr>
        <w:tabs>
          <w:tab w:val="center" w:pos="720"/>
          <w:tab w:val="center" w:pos="1440"/>
          <w:tab w:val="center" w:pos="2160"/>
          <w:tab w:val="center" w:pos="2880"/>
          <w:tab w:val="center" w:pos="3600"/>
          <w:tab w:val="center" w:pos="5433"/>
        </w:tabs>
        <w:spacing w:after="11" w:line="240" w:lineRule="auto"/>
        <w:ind w:left="-15"/>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U.S. Bankruptcy Judge </w:t>
      </w:r>
    </w:p>
    <w:p w14:paraId="3D31E941" w14:textId="77777777" w:rsidR="00884FD8" w:rsidRPr="00C72BFB" w:rsidRDefault="00884FD8" w:rsidP="00884FD8">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p>
    <w:p w14:paraId="3ECE48E4" w14:textId="77777777" w:rsidR="00884FD8" w:rsidRPr="00C72BFB" w:rsidRDefault="00884FD8" w:rsidP="00884FD8">
      <w:pPr>
        <w:pStyle w:val="Heading1"/>
        <w:spacing w:line="240" w:lineRule="auto"/>
        <w:ind w:right="5"/>
        <w:rPr>
          <w:color w:val="000000" w:themeColor="text1"/>
          <w:szCs w:val="24"/>
        </w:rPr>
      </w:pPr>
      <w:r w:rsidRPr="00C72BFB">
        <w:rPr>
          <w:color w:val="000000" w:themeColor="text1"/>
          <w:szCs w:val="24"/>
        </w:rPr>
        <w:t>DEBTOR’S CERTIFICATION OF ELIGIBILITY</w:t>
      </w:r>
      <w:r w:rsidRPr="00C72BFB">
        <w:rPr>
          <w:b w:val="0"/>
          <w:color w:val="000000" w:themeColor="text1"/>
          <w:szCs w:val="24"/>
          <w:u w:val="none"/>
        </w:rPr>
        <w:t xml:space="preserve"> </w:t>
      </w:r>
    </w:p>
    <w:p w14:paraId="0ACF2A59" w14:textId="77777777" w:rsidR="00884FD8" w:rsidRPr="00C72BFB" w:rsidRDefault="00884FD8" w:rsidP="00884FD8">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p>
    <w:p w14:paraId="489851CD" w14:textId="77777777" w:rsidR="00884FD8" w:rsidRPr="00C72BFB" w:rsidRDefault="00884FD8" w:rsidP="00884FD8">
      <w:pPr>
        <w:spacing w:after="11" w:line="240" w:lineRule="auto"/>
        <w:ind w:left="-5" w:firstLine="725"/>
        <w:jc w:val="both"/>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The Debtor(s) certify that the Debtor(s) are self</w:t>
      </w:r>
      <w:r>
        <w:rPr>
          <w:rFonts w:ascii="Times New Roman" w:eastAsia="Times New Roman" w:hAnsi="Times New Roman" w:cs="Times New Roman"/>
          <w:color w:val="000000" w:themeColor="text1"/>
          <w:sz w:val="24"/>
          <w:szCs w:val="24"/>
        </w:rPr>
        <w:t>-</w:t>
      </w:r>
      <w:r w:rsidRPr="00C72BFB">
        <w:rPr>
          <w:rFonts w:ascii="Times New Roman" w:eastAsia="Times New Roman" w:hAnsi="Times New Roman" w:cs="Times New Roman"/>
          <w:color w:val="000000" w:themeColor="text1"/>
          <w:sz w:val="24"/>
          <w:szCs w:val="24"/>
        </w:rPr>
        <w:t xml:space="preserve">employed or do not receive wage or salary income in an amount equal to or greater than the Debtor(s)’ monthly plan payment. To evidence the Debtor(s)’ enrollment, the debtors have sent the Chapter 13 Trustee an Authorization Agreement for Automatic Debit Origination form with an original voided check. </w:t>
      </w:r>
    </w:p>
    <w:p w14:paraId="16870B87" w14:textId="77777777" w:rsidR="00884FD8" w:rsidRPr="00C72BFB" w:rsidRDefault="00884FD8" w:rsidP="00884FD8">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p>
    <w:p w14:paraId="55D1FCA7" w14:textId="77777777" w:rsidR="00884FD8" w:rsidRPr="00C72BFB" w:rsidRDefault="00884FD8" w:rsidP="00884FD8">
      <w:pPr>
        <w:spacing w:after="11" w:line="240" w:lineRule="auto"/>
        <w:ind w:left="-5" w:hanging="10"/>
        <w:jc w:val="both"/>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Date: __________________ </w:t>
      </w:r>
    </w:p>
    <w:p w14:paraId="73D67EDD" w14:textId="77777777" w:rsidR="00884FD8" w:rsidRPr="00C72BFB" w:rsidRDefault="00884FD8" w:rsidP="00884FD8">
      <w:pPr>
        <w:tabs>
          <w:tab w:val="center" w:pos="720"/>
          <w:tab w:val="center" w:pos="1440"/>
          <w:tab w:val="center" w:pos="2160"/>
          <w:tab w:val="center" w:pos="2880"/>
          <w:tab w:val="center" w:pos="3600"/>
          <w:tab w:val="center" w:pos="6480"/>
        </w:tabs>
        <w:spacing w:after="11" w:line="240" w:lineRule="auto"/>
        <w:ind w:left="-15"/>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____________________________________ </w:t>
      </w:r>
    </w:p>
    <w:p w14:paraId="06CDC938" w14:textId="77777777" w:rsidR="00884FD8" w:rsidRPr="00C72BFB" w:rsidRDefault="00884FD8" w:rsidP="00884FD8">
      <w:pPr>
        <w:tabs>
          <w:tab w:val="center" w:pos="720"/>
          <w:tab w:val="center" w:pos="1440"/>
          <w:tab w:val="center" w:pos="2160"/>
          <w:tab w:val="center" w:pos="2880"/>
          <w:tab w:val="center" w:pos="3600"/>
          <w:tab w:val="center" w:pos="4653"/>
        </w:tabs>
        <w:spacing w:after="11" w:line="240" w:lineRule="auto"/>
        <w:ind w:left="-15"/>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Debtor </w:t>
      </w:r>
    </w:p>
    <w:p w14:paraId="1FAD103C" w14:textId="77777777" w:rsidR="00884FD8" w:rsidRPr="00C72BFB" w:rsidRDefault="00884FD8" w:rsidP="00884FD8">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p>
    <w:p w14:paraId="4D548BB0" w14:textId="77777777" w:rsidR="00884FD8" w:rsidRPr="00C72BFB" w:rsidRDefault="00884FD8" w:rsidP="00884FD8">
      <w:pPr>
        <w:tabs>
          <w:tab w:val="center" w:pos="720"/>
          <w:tab w:val="center" w:pos="1440"/>
          <w:tab w:val="center" w:pos="2160"/>
          <w:tab w:val="center" w:pos="2880"/>
          <w:tab w:val="center" w:pos="3600"/>
          <w:tab w:val="center" w:pos="6480"/>
        </w:tabs>
        <w:spacing w:after="11" w:line="240" w:lineRule="auto"/>
        <w:ind w:left="-15"/>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____________________________________ </w:t>
      </w:r>
    </w:p>
    <w:p w14:paraId="5BD1D466" w14:textId="221439A4" w:rsidR="00864BA8" w:rsidRPr="00884FD8" w:rsidRDefault="00884FD8" w:rsidP="00884FD8">
      <w:pPr>
        <w:tabs>
          <w:tab w:val="center" w:pos="720"/>
          <w:tab w:val="center" w:pos="1440"/>
          <w:tab w:val="center" w:pos="2160"/>
          <w:tab w:val="center" w:pos="2880"/>
          <w:tab w:val="center" w:pos="3600"/>
          <w:tab w:val="center" w:pos="5087"/>
        </w:tabs>
        <w:spacing w:after="11" w:line="240" w:lineRule="auto"/>
        <w:ind w:left="-15"/>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Debtor (if joint) </w:t>
      </w:r>
      <w:bookmarkStart w:id="0" w:name="_GoBack"/>
      <w:bookmarkEnd w:id="0"/>
    </w:p>
    <w:sectPr w:rsidR="00864BA8" w:rsidRPr="00884FD8" w:rsidSect="00884FD8">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84FD8"/>
    <w:rsid w:val="00131450"/>
    <w:rsid w:val="00884FD8"/>
    <w:rsid w:val="00E3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5995"/>
  <w15:chartTrackingRefBased/>
  <w15:docId w15:val="{9FDDD8EE-C9DC-481C-A9EA-358C886C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FD8"/>
    <w:pPr>
      <w:spacing w:after="160" w:line="259" w:lineRule="auto"/>
    </w:pPr>
    <w:rPr>
      <w:rFonts w:ascii="Calibri" w:eastAsia="Calibri" w:hAnsi="Calibri" w:cs="Calibri"/>
      <w:color w:val="000000"/>
    </w:rPr>
  </w:style>
  <w:style w:type="paragraph" w:styleId="Heading1">
    <w:name w:val="heading 1"/>
    <w:next w:val="Normal"/>
    <w:link w:val="Heading1Char"/>
    <w:uiPriority w:val="9"/>
    <w:qFormat/>
    <w:rsid w:val="00884FD8"/>
    <w:pPr>
      <w:keepNext/>
      <w:keepLines/>
      <w:spacing w:after="0" w:line="259" w:lineRule="auto"/>
      <w:ind w:left="10" w:right="2" w:hanging="10"/>
      <w:jc w:val="center"/>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FD8"/>
    <w:rPr>
      <w:rFonts w:ascii="Times New Roman" w:eastAsia="Times New Roman" w:hAnsi="Times New Roman" w:cs="Times New Roman"/>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Westmoreland</dc:creator>
  <cp:keywords/>
  <dc:description/>
  <cp:lastModifiedBy>Robbie Westmoreland</cp:lastModifiedBy>
  <cp:revision>1</cp:revision>
  <dcterms:created xsi:type="dcterms:W3CDTF">2019-04-10T13:24:00Z</dcterms:created>
  <dcterms:modified xsi:type="dcterms:W3CDTF">2019-04-10T13:25:00Z</dcterms:modified>
</cp:coreProperties>
</file>