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84B59" w14:textId="4A1168A7" w:rsidR="00D00824" w:rsidRPr="00A13973" w:rsidRDefault="005B3E08" w:rsidP="00D00824">
      <w:pPr>
        <w:suppressAutoHyphens w:val="0"/>
        <w:spacing w:after="360"/>
        <w:jc w:val="center"/>
        <w:rPr>
          <w:rFonts w:ascii="Garamond" w:hAnsi="Garamond"/>
          <w:b/>
          <w:sz w:val="26"/>
          <w:szCs w:val="26"/>
        </w:rPr>
      </w:pPr>
      <w:bookmarkStart w:id="0" w:name="_Hlk43810207"/>
      <w:r>
        <w:rPr>
          <w:rFonts w:ascii="Garamond" w:hAnsi="Garamond"/>
          <w:b/>
          <w:bCs/>
          <w:sz w:val="26"/>
          <w:szCs w:val="26"/>
        </w:rPr>
        <w:t>Form 5</w:t>
      </w:r>
      <w:r w:rsidR="00210A82">
        <w:rPr>
          <w:rFonts w:ascii="Garamond" w:hAnsi="Garamond"/>
          <w:b/>
          <w:bCs/>
          <w:sz w:val="26"/>
          <w:szCs w:val="26"/>
        </w:rPr>
        <w:t>a</w:t>
      </w:r>
    </w:p>
    <w:p w14:paraId="42DF7205" w14:textId="18AC047B" w:rsidR="00D00824" w:rsidRPr="00A13973" w:rsidRDefault="00391425">
      <w:pPr>
        <w:tabs>
          <w:tab w:val="center" w:pos="4680"/>
          <w:tab w:val="right" w:pos="9360"/>
        </w:tabs>
        <w:jc w:val="center"/>
        <w:rPr>
          <w:rFonts w:ascii="Garamond" w:hAnsi="Garamond"/>
          <w:bCs/>
          <w:sz w:val="26"/>
          <w:szCs w:val="26"/>
        </w:rPr>
      </w:pPr>
      <w:r>
        <w:rPr>
          <w:rFonts w:ascii="Garamond" w:hAnsi="Garamond"/>
          <w:sz w:val="26"/>
          <w:szCs w:val="26"/>
        </w:rPr>
        <w:t xml:space="preserve">Standard </w:t>
      </w:r>
      <w:r w:rsidR="005B3E08">
        <w:rPr>
          <w:rFonts w:ascii="Garamond" w:hAnsi="Garamond"/>
          <w:sz w:val="26"/>
          <w:szCs w:val="26"/>
        </w:rPr>
        <w:t xml:space="preserve">Scheduling and </w:t>
      </w:r>
      <w:r w:rsidR="005B3E08" w:rsidRPr="00A13973">
        <w:rPr>
          <w:rFonts w:ascii="Garamond" w:hAnsi="Garamond"/>
          <w:sz w:val="26"/>
          <w:szCs w:val="26"/>
        </w:rPr>
        <w:t>Docket Control Order</w:t>
      </w:r>
    </w:p>
    <w:p w14:paraId="07DDF07C" w14:textId="77777777" w:rsidR="001C6ED4" w:rsidRDefault="001C6ED4">
      <w:pPr>
        <w:suppressAutoHyphens w:val="0"/>
        <w:spacing w:after="160" w:line="259" w:lineRule="auto"/>
        <w:rPr>
          <w:rFonts w:ascii="Garamond" w:hAnsi="Garamond"/>
          <w:b/>
          <w:bCs/>
          <w:sz w:val="26"/>
          <w:szCs w:val="26"/>
        </w:rPr>
        <w:sectPr w:rsidR="001C6ED4" w:rsidSect="001C6ED4">
          <w:headerReference w:type="default" r:id="rId8"/>
          <w:footerReference w:type="default" r:id="rId9"/>
          <w:footerReference w:type="first" r:id="rId10"/>
          <w:pgSz w:w="12240" w:h="15840" w:code="1"/>
          <w:pgMar w:top="1440" w:right="1440" w:bottom="1440" w:left="1440" w:header="1008" w:footer="1008" w:gutter="0"/>
          <w:pgNumType w:start="1"/>
          <w:cols w:space="720"/>
          <w:vAlign w:val="center"/>
          <w:titlePg/>
          <w:docGrid w:linePitch="360"/>
        </w:sectPr>
      </w:pPr>
    </w:p>
    <w:bookmarkEnd w:id="0"/>
    <w:p w14:paraId="222DB33D" w14:textId="77777777" w:rsidR="007D1F65" w:rsidRDefault="007D1F65" w:rsidP="00D00824">
      <w:pPr>
        <w:pStyle w:val="Normal0"/>
        <w:jc w:val="center"/>
        <w:rPr>
          <w:rFonts w:ascii="Garamond" w:hAnsi="Garamond"/>
          <w:b/>
          <w:bCs/>
          <w:smallCaps/>
          <w:sz w:val="26"/>
          <w:szCs w:val="26"/>
        </w:rPr>
        <w:sectPr w:rsidR="007D1F65" w:rsidSect="00C1371A">
          <w:headerReference w:type="default" r:id="rId11"/>
          <w:footerReference w:type="first" r:id="rId12"/>
          <w:pgSz w:w="12240" w:h="15840" w:code="1"/>
          <w:pgMar w:top="1440" w:right="1440" w:bottom="1440" w:left="1440" w:header="1008" w:footer="1008" w:gutter="0"/>
          <w:pgNumType w:start="2"/>
          <w:cols w:space="720"/>
          <w:vAlign w:val="center"/>
          <w:titlePg/>
          <w:docGrid w:linePitch="360"/>
        </w:sectPr>
      </w:pPr>
    </w:p>
    <w:p w14:paraId="61FCAF2A" w14:textId="5E0FE0BE" w:rsidR="00D00824" w:rsidRPr="00000174" w:rsidRDefault="005B3E08" w:rsidP="00D00824">
      <w:pPr>
        <w:pStyle w:val="Normal0"/>
        <w:jc w:val="center"/>
        <w:rPr>
          <w:rFonts w:ascii="Garamond" w:hAnsi="Garamond"/>
          <w:smallCaps/>
          <w:sz w:val="26"/>
          <w:szCs w:val="26"/>
        </w:rPr>
      </w:pPr>
      <w:r w:rsidRPr="00000174">
        <w:rPr>
          <w:rFonts w:ascii="Garamond" w:hAnsi="Garamond"/>
          <w:b/>
          <w:bCs/>
          <w:smallCaps/>
          <w:sz w:val="26"/>
          <w:szCs w:val="26"/>
        </w:rPr>
        <w:t>United States District Court</w:t>
      </w:r>
    </w:p>
    <w:p w14:paraId="35D8BDCB" w14:textId="77777777" w:rsidR="00D00824" w:rsidRPr="00000174" w:rsidRDefault="005B3E08" w:rsidP="00D00824">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56F5DEED" w14:textId="77777777" w:rsidR="00D00824" w:rsidRPr="00A13973" w:rsidRDefault="005B3E08" w:rsidP="00D00824">
      <w:pPr>
        <w:pStyle w:val="Normal0"/>
        <w:jc w:val="center"/>
        <w:rPr>
          <w:rFonts w:ascii="Garamond" w:hAnsi="Garamond"/>
          <w:b/>
          <w:bCs/>
          <w:sz w:val="26"/>
          <w:szCs w:val="26"/>
        </w:rPr>
      </w:pPr>
      <w:r w:rsidRPr="00000174">
        <w:rPr>
          <w:rFonts w:ascii="Garamond" w:hAnsi="Garamond"/>
          <w:b/>
          <w:bCs/>
          <w:smallCaps/>
          <w:sz w:val="26"/>
          <w:szCs w:val="26"/>
        </w:rPr>
        <w:t>Houston Division</w:t>
      </w:r>
    </w:p>
    <w:p w14:paraId="3175FD32" w14:textId="77777777" w:rsidR="00D00824" w:rsidRPr="00A13973" w:rsidRDefault="00D00824" w:rsidP="00D00824">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3009"/>
        <w:gridCol w:w="265"/>
        <w:gridCol w:w="3206"/>
      </w:tblGrid>
      <w:tr w:rsidR="006E7102" w14:paraId="7F169909" w14:textId="77777777" w:rsidTr="00943629">
        <w:trPr>
          <w:trHeight w:val="2432"/>
          <w:jc w:val="center"/>
        </w:trPr>
        <w:tc>
          <w:tcPr>
            <w:tcW w:w="4050" w:type="dxa"/>
          </w:tcPr>
          <w:p w14:paraId="6DA3EE7D" w14:textId="77777777" w:rsidR="00D20B20" w:rsidRPr="00A13973" w:rsidRDefault="00D20B20" w:rsidP="00D20B20">
            <w:pPr>
              <w:pStyle w:val="Normal0"/>
              <w:rPr>
                <w:rFonts w:ascii="Garamond" w:hAnsi="Garamond"/>
                <w:sz w:val="26"/>
                <w:szCs w:val="26"/>
              </w:rPr>
            </w:pPr>
            <w:r>
              <w:rPr>
                <w:rFonts w:ascii="Garamond" w:hAnsi="Garamond"/>
                <w:sz w:val="26"/>
                <w:szCs w:val="26"/>
              </w:rPr>
              <w:t>____________________,</w:t>
            </w:r>
          </w:p>
          <w:p w14:paraId="450132E3" w14:textId="77777777" w:rsidR="00D20B20" w:rsidRPr="00A13973" w:rsidRDefault="00D20B20" w:rsidP="00D20B20">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5A0A0382" w14:textId="77777777" w:rsidR="00D20B20" w:rsidRPr="00A13973" w:rsidRDefault="00D20B20" w:rsidP="00D20B20">
            <w:pPr>
              <w:pStyle w:val="Normal0"/>
              <w:rPr>
                <w:rFonts w:ascii="Garamond" w:hAnsi="Garamond"/>
                <w:sz w:val="26"/>
                <w:szCs w:val="26"/>
              </w:rPr>
            </w:pPr>
          </w:p>
          <w:p w14:paraId="4D357249" w14:textId="77777777" w:rsidR="00D20B20" w:rsidRPr="00A13973" w:rsidRDefault="00D20B20" w:rsidP="00D20B20">
            <w:pPr>
              <w:pStyle w:val="Normal0"/>
              <w:rPr>
                <w:rFonts w:ascii="Garamond" w:hAnsi="Garamond"/>
                <w:sz w:val="26"/>
                <w:szCs w:val="26"/>
              </w:rPr>
            </w:pPr>
          </w:p>
          <w:p w14:paraId="166E2F1E" w14:textId="77777777" w:rsidR="00D20B20" w:rsidRPr="00A13973" w:rsidRDefault="00D20B20" w:rsidP="00D20B20">
            <w:pPr>
              <w:pStyle w:val="Normal0"/>
              <w:rPr>
                <w:rFonts w:ascii="Garamond" w:hAnsi="Garamond"/>
                <w:sz w:val="26"/>
                <w:szCs w:val="26"/>
              </w:rPr>
            </w:pPr>
            <w:r w:rsidRPr="00A13973">
              <w:rPr>
                <w:rFonts w:ascii="Garamond" w:hAnsi="Garamond"/>
                <w:sz w:val="26"/>
                <w:szCs w:val="26"/>
              </w:rPr>
              <w:tab/>
              <w:t xml:space="preserve">vs. </w:t>
            </w:r>
          </w:p>
          <w:p w14:paraId="1C124826" w14:textId="77777777" w:rsidR="00D20B20" w:rsidRPr="00A13973" w:rsidRDefault="00D20B20" w:rsidP="00D20B20">
            <w:pPr>
              <w:pStyle w:val="Normal0"/>
              <w:rPr>
                <w:rFonts w:ascii="Garamond" w:hAnsi="Garamond"/>
                <w:sz w:val="26"/>
                <w:szCs w:val="26"/>
              </w:rPr>
            </w:pPr>
          </w:p>
          <w:p w14:paraId="0466A0C4" w14:textId="77777777" w:rsidR="00D20B20" w:rsidRPr="00A13973" w:rsidRDefault="00D20B20" w:rsidP="00D20B20">
            <w:pPr>
              <w:pStyle w:val="Normal0"/>
              <w:rPr>
                <w:rFonts w:ascii="Garamond" w:hAnsi="Garamond"/>
                <w:sz w:val="26"/>
                <w:szCs w:val="26"/>
              </w:rPr>
            </w:pPr>
          </w:p>
          <w:p w14:paraId="70323333" w14:textId="77777777" w:rsidR="00D20B20" w:rsidRPr="00A13973" w:rsidRDefault="00D20B20" w:rsidP="00D20B20">
            <w:pPr>
              <w:pStyle w:val="Normal0"/>
              <w:rPr>
                <w:rFonts w:ascii="Garamond" w:hAnsi="Garamond"/>
                <w:sz w:val="26"/>
                <w:szCs w:val="26"/>
              </w:rPr>
            </w:pPr>
            <w:r>
              <w:rPr>
                <w:rFonts w:ascii="Garamond" w:hAnsi="Garamond"/>
                <w:sz w:val="26"/>
                <w:szCs w:val="26"/>
              </w:rPr>
              <w:t>____________________,</w:t>
            </w:r>
          </w:p>
          <w:p w14:paraId="5852C516" w14:textId="50E32DFA" w:rsidR="00D00824" w:rsidRPr="00A13973" w:rsidRDefault="00D20B20" w:rsidP="00D20B20">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7A5FD46D"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96547F7"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D86BE00"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533D5B9"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709AFE3C"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05183072" w14:textId="77777777" w:rsidR="00D00824" w:rsidRPr="00A13973" w:rsidRDefault="005B3E08" w:rsidP="00D00824">
            <w:pPr>
              <w:pStyle w:val="Normal0"/>
              <w:rPr>
                <w:rFonts w:ascii="Garamond" w:hAnsi="Garamond"/>
                <w:sz w:val="26"/>
                <w:szCs w:val="26"/>
              </w:rPr>
            </w:pPr>
            <w:r w:rsidRPr="00A13973">
              <w:rPr>
                <w:rFonts w:ascii="Garamond" w:hAnsi="Garamond"/>
                <w:sz w:val="26"/>
                <w:szCs w:val="26"/>
              </w:rPr>
              <w:t>§</w:t>
            </w:r>
          </w:p>
          <w:p w14:paraId="4ABA35DB" w14:textId="77777777" w:rsidR="00D00824" w:rsidRDefault="005B3E08" w:rsidP="00D00824">
            <w:pPr>
              <w:pStyle w:val="Normal0"/>
              <w:rPr>
                <w:rFonts w:ascii="Garamond" w:hAnsi="Garamond"/>
                <w:sz w:val="26"/>
                <w:szCs w:val="26"/>
              </w:rPr>
            </w:pPr>
            <w:r w:rsidRPr="00A13973">
              <w:rPr>
                <w:rFonts w:ascii="Garamond" w:hAnsi="Garamond"/>
                <w:sz w:val="26"/>
                <w:szCs w:val="26"/>
              </w:rPr>
              <w:t>§</w:t>
            </w:r>
          </w:p>
          <w:p w14:paraId="7A6A7901" w14:textId="77777777" w:rsidR="00943629" w:rsidRDefault="00943629" w:rsidP="00D00824">
            <w:pPr>
              <w:pStyle w:val="Normal0"/>
              <w:rPr>
                <w:rFonts w:ascii="Garamond" w:hAnsi="Garamond"/>
                <w:sz w:val="26"/>
                <w:szCs w:val="26"/>
              </w:rPr>
            </w:pPr>
            <w:r w:rsidRPr="00A13973">
              <w:rPr>
                <w:rFonts w:ascii="Garamond" w:hAnsi="Garamond"/>
                <w:sz w:val="26"/>
                <w:szCs w:val="26"/>
              </w:rPr>
              <w:t>§</w:t>
            </w:r>
          </w:p>
          <w:p w14:paraId="0C074794" w14:textId="61B1101A" w:rsidR="00011F9E" w:rsidRPr="00A13973" w:rsidRDefault="00011F9E" w:rsidP="00D00824">
            <w:pPr>
              <w:pStyle w:val="Normal0"/>
              <w:rPr>
                <w:rFonts w:ascii="Garamond" w:hAnsi="Garamond"/>
                <w:sz w:val="26"/>
                <w:szCs w:val="26"/>
              </w:rPr>
            </w:pPr>
            <w:r w:rsidRPr="00A13973">
              <w:rPr>
                <w:rFonts w:ascii="Garamond" w:hAnsi="Garamond"/>
                <w:sz w:val="26"/>
                <w:szCs w:val="26"/>
              </w:rPr>
              <w:t>§</w:t>
            </w:r>
          </w:p>
        </w:tc>
        <w:tc>
          <w:tcPr>
            <w:tcW w:w="4320" w:type="dxa"/>
          </w:tcPr>
          <w:p w14:paraId="0E51BB28" w14:textId="77777777" w:rsidR="00D00824" w:rsidRPr="00A13973" w:rsidRDefault="005B3E08" w:rsidP="00D00824">
            <w:pPr>
              <w:pStyle w:val="Normal0"/>
              <w:ind w:firstLine="121"/>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70859E75" w14:textId="6C1EE534" w:rsidR="00D00824" w:rsidRPr="00A13973" w:rsidRDefault="005B3E08" w:rsidP="00D00824">
            <w:pPr>
              <w:pStyle w:val="Normal0"/>
              <w:ind w:firstLine="121"/>
              <w:rPr>
                <w:rFonts w:ascii="Garamond" w:hAnsi="Garamond"/>
                <w:sz w:val="26"/>
                <w:szCs w:val="26"/>
              </w:rPr>
            </w:pPr>
            <w:r w:rsidRPr="00A13973">
              <w:rPr>
                <w:rFonts w:ascii="Garamond" w:hAnsi="Garamond"/>
                <w:sz w:val="26"/>
                <w:szCs w:val="26"/>
              </w:rPr>
              <w:t>_______________</w:t>
            </w:r>
          </w:p>
          <w:p w14:paraId="511CDFCB" w14:textId="77777777" w:rsidR="00D00824" w:rsidRPr="00A13973" w:rsidRDefault="00D00824" w:rsidP="00D00824">
            <w:pPr>
              <w:pStyle w:val="Normal0"/>
              <w:ind w:firstLine="335"/>
              <w:rPr>
                <w:rFonts w:ascii="Garamond" w:hAnsi="Garamond"/>
                <w:sz w:val="26"/>
                <w:szCs w:val="26"/>
              </w:rPr>
            </w:pPr>
          </w:p>
          <w:p w14:paraId="7EA69497" w14:textId="77777777" w:rsidR="00943629" w:rsidRDefault="00943629" w:rsidP="00D00824">
            <w:pPr>
              <w:pStyle w:val="Normal0"/>
              <w:ind w:firstLine="121"/>
              <w:rPr>
                <w:rFonts w:ascii="Garamond" w:hAnsi="Garamond"/>
                <w:smallCaps/>
                <w:sz w:val="26"/>
                <w:szCs w:val="26"/>
              </w:rPr>
            </w:pPr>
          </w:p>
          <w:p w14:paraId="4B1649BF" w14:textId="597528AF" w:rsidR="00D00824" w:rsidRPr="00A13973" w:rsidRDefault="005B3E08" w:rsidP="00D00824">
            <w:pPr>
              <w:pStyle w:val="Normal0"/>
              <w:ind w:firstLine="121"/>
              <w:rPr>
                <w:rFonts w:ascii="Garamond" w:hAnsi="Garamond"/>
                <w:sz w:val="26"/>
                <w:szCs w:val="26"/>
              </w:rPr>
            </w:pPr>
            <w:r w:rsidRPr="00000174">
              <w:rPr>
                <w:rFonts w:ascii="Garamond" w:hAnsi="Garamond"/>
                <w:smallCaps/>
                <w:sz w:val="26"/>
                <w:szCs w:val="26"/>
              </w:rPr>
              <w:t>Judge Charles Eskridge</w:t>
            </w:r>
          </w:p>
          <w:p w14:paraId="3117F4C9" w14:textId="77777777" w:rsidR="00D00824" w:rsidRPr="00A13973" w:rsidRDefault="00D00824" w:rsidP="00D00824">
            <w:pPr>
              <w:pStyle w:val="Normal0"/>
              <w:ind w:firstLine="522"/>
              <w:rPr>
                <w:rFonts w:ascii="Garamond" w:hAnsi="Garamond"/>
                <w:sz w:val="26"/>
                <w:szCs w:val="26"/>
              </w:rPr>
            </w:pPr>
          </w:p>
        </w:tc>
      </w:tr>
    </w:tbl>
    <w:p w14:paraId="2C810943" w14:textId="77777777" w:rsidR="00D00824" w:rsidRPr="00F34148" w:rsidRDefault="005B3E08" w:rsidP="00391425">
      <w:pPr>
        <w:pStyle w:val="Normal0"/>
        <w:spacing w:before="200" w:after="240"/>
        <w:jc w:val="center"/>
        <w:rPr>
          <w:rFonts w:ascii="Garamond" w:hAnsi="Garamond"/>
          <w:bCs/>
          <w:smallCaps/>
          <w:sz w:val="26"/>
          <w:szCs w:val="26"/>
        </w:rPr>
      </w:pPr>
      <w:r>
        <w:rPr>
          <w:rFonts w:ascii="Garamond" w:hAnsi="Garamond"/>
          <w:b/>
          <w:bCs/>
          <w:smallCaps/>
          <w:sz w:val="26"/>
          <w:szCs w:val="26"/>
        </w:rPr>
        <w:t>Scheduling and Docket Control Order</w:t>
      </w:r>
    </w:p>
    <w:p w14:paraId="0E91E654" w14:textId="77777777" w:rsidR="00C30349" w:rsidRDefault="00C30349" w:rsidP="00000108">
      <w:pPr>
        <w:pStyle w:val="Normal0"/>
        <w:ind w:firstLine="720"/>
        <w:jc w:val="both"/>
        <w:rPr>
          <w:rFonts w:ascii="Garamond" w:hAnsi="Garamond"/>
          <w:bCs/>
          <w:sz w:val="26"/>
          <w:szCs w:val="26"/>
        </w:rPr>
      </w:pPr>
      <w:r>
        <w:rPr>
          <w:rFonts w:ascii="Garamond" w:hAnsi="Garamond"/>
          <w:bCs/>
          <w:sz w:val="26"/>
          <w:szCs w:val="26"/>
        </w:rPr>
        <w:t>The following schedule will control disposition of this case</w:t>
      </w:r>
      <w:r w:rsidRPr="002C6501">
        <w:rPr>
          <w:rFonts w:ascii="Garamond" w:hAnsi="Garamond"/>
          <w:bCs/>
          <w:sz w:val="26"/>
          <w:szCs w:val="26"/>
        </w:rPr>
        <w:t>:</w:t>
      </w:r>
    </w:p>
    <w:p w14:paraId="0E3DEDB9" w14:textId="77777777" w:rsidR="00C30349" w:rsidRPr="00A13973" w:rsidRDefault="00C30349" w:rsidP="003158B9">
      <w:pPr>
        <w:pStyle w:val="Normal0"/>
        <w:jc w:val="both"/>
        <w:rPr>
          <w:rFonts w:ascii="Garamond" w:hAnsi="Garamond"/>
          <w:sz w:val="26"/>
          <w:szCs w:val="26"/>
        </w:rPr>
      </w:pPr>
    </w:p>
    <w:tbl>
      <w:tblPr>
        <w:tblStyle w:val="TableGrid"/>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630"/>
        <w:gridCol w:w="1624"/>
        <w:gridCol w:w="5666"/>
      </w:tblGrid>
      <w:tr w:rsidR="00C30349" w14:paraId="35FDA7EA" w14:textId="77777777" w:rsidTr="003158B9">
        <w:trPr>
          <w:jc w:val="center"/>
        </w:trPr>
        <w:tc>
          <w:tcPr>
            <w:tcW w:w="630" w:type="dxa"/>
          </w:tcPr>
          <w:p w14:paraId="78D59770" w14:textId="77777777" w:rsidR="00C30349" w:rsidRPr="00140ADB" w:rsidRDefault="00C30349" w:rsidP="009449D2">
            <w:pPr>
              <w:pStyle w:val="Normal0"/>
              <w:rPr>
                <w:rFonts w:ascii="Garamond" w:hAnsi="Garamond"/>
                <w:b/>
                <w:sz w:val="26"/>
                <w:szCs w:val="26"/>
              </w:rPr>
            </w:pPr>
            <w:r w:rsidRPr="00140ADB">
              <w:rPr>
                <w:rFonts w:ascii="Garamond" w:hAnsi="Garamond"/>
                <w:b/>
                <w:sz w:val="26"/>
                <w:szCs w:val="26"/>
              </w:rPr>
              <w:t>1.</w:t>
            </w:r>
          </w:p>
        </w:tc>
        <w:tc>
          <w:tcPr>
            <w:tcW w:w="1624" w:type="dxa"/>
          </w:tcPr>
          <w:p w14:paraId="351F9D99" w14:textId="77777777"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+ 30 days following initial conference</w:t>
            </w:r>
          </w:p>
        </w:tc>
        <w:tc>
          <w:tcPr>
            <w:tcW w:w="5666" w:type="dxa"/>
          </w:tcPr>
          <w:p w14:paraId="18EDBE71" w14:textId="77777777" w:rsidR="00C30349" w:rsidRPr="00C84E8E" w:rsidRDefault="00C30349" w:rsidP="009449D2">
            <w:pPr>
              <w:pStyle w:val="Normal0"/>
              <w:spacing w:after="120"/>
              <w:ind w:right="-30"/>
              <w:rPr>
                <w:rFonts w:ascii="Garamond" w:hAnsi="Garamond"/>
                <w:b/>
                <w:sz w:val="26"/>
                <w:szCs w:val="26"/>
              </w:rPr>
            </w:pPr>
            <w:r w:rsidRPr="00C84E8E">
              <w:rPr>
                <w:rFonts w:ascii="Garamond" w:hAnsi="Garamond"/>
                <w:b/>
                <w:bCs/>
                <w:smallCaps/>
                <w:sz w:val="26"/>
                <w:szCs w:val="26"/>
              </w:rPr>
              <w:t xml:space="preserve">Motions to </w:t>
            </w:r>
            <w:r>
              <w:rPr>
                <w:rFonts w:ascii="Garamond" w:hAnsi="Garamond"/>
                <w:b/>
                <w:bCs/>
                <w:smallCaps/>
                <w:sz w:val="26"/>
                <w:szCs w:val="26"/>
              </w:rPr>
              <w:t>a</w:t>
            </w:r>
            <w:r w:rsidRPr="00C84E8E">
              <w:rPr>
                <w:rFonts w:ascii="Garamond" w:hAnsi="Garamond"/>
                <w:b/>
                <w:bCs/>
                <w:smallCaps/>
                <w:sz w:val="26"/>
                <w:szCs w:val="26"/>
              </w:rPr>
              <w:t xml:space="preserve">dd </w:t>
            </w:r>
            <w:r>
              <w:rPr>
                <w:rFonts w:ascii="Garamond" w:hAnsi="Garamond"/>
                <w:b/>
                <w:bCs/>
                <w:smallCaps/>
                <w:sz w:val="26"/>
                <w:szCs w:val="26"/>
              </w:rPr>
              <w:t>n</w:t>
            </w:r>
            <w:r w:rsidRPr="00C84E8E">
              <w:rPr>
                <w:rFonts w:ascii="Garamond" w:hAnsi="Garamond"/>
                <w:b/>
                <w:bCs/>
                <w:smallCaps/>
                <w:sz w:val="26"/>
                <w:szCs w:val="26"/>
              </w:rPr>
              <w:t xml:space="preserve">ew </w:t>
            </w:r>
            <w:r>
              <w:rPr>
                <w:rFonts w:ascii="Garamond" w:hAnsi="Garamond"/>
                <w:b/>
                <w:bCs/>
                <w:smallCaps/>
                <w:sz w:val="26"/>
                <w:szCs w:val="26"/>
              </w:rPr>
              <w:t>p</w:t>
            </w:r>
            <w:r w:rsidRPr="00C84E8E">
              <w:rPr>
                <w:rFonts w:ascii="Garamond" w:hAnsi="Garamond"/>
                <w:b/>
                <w:bCs/>
                <w:smallCaps/>
                <w:sz w:val="26"/>
                <w:szCs w:val="26"/>
              </w:rPr>
              <w:t>arties</w:t>
            </w:r>
          </w:p>
          <w:p w14:paraId="73AFAFF1" w14:textId="77777777"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The party causing the addition of a new party must provide copies of this Order and all previously entered Orders to the new party.</w:t>
            </w:r>
          </w:p>
        </w:tc>
      </w:tr>
      <w:tr w:rsidR="00C30349" w14:paraId="72B25416" w14:textId="77777777" w:rsidTr="003158B9">
        <w:trPr>
          <w:jc w:val="center"/>
        </w:trPr>
        <w:tc>
          <w:tcPr>
            <w:tcW w:w="630" w:type="dxa"/>
          </w:tcPr>
          <w:p w14:paraId="5F1F7D1E" w14:textId="77777777" w:rsidR="00C30349" w:rsidRPr="00140ADB" w:rsidRDefault="00C30349" w:rsidP="009449D2">
            <w:pPr>
              <w:pStyle w:val="Normal0"/>
              <w:rPr>
                <w:rFonts w:ascii="Garamond" w:hAnsi="Garamond"/>
                <w:b/>
                <w:sz w:val="26"/>
                <w:szCs w:val="26"/>
              </w:rPr>
            </w:pPr>
            <w:r w:rsidRPr="00140ADB">
              <w:rPr>
                <w:rFonts w:ascii="Garamond" w:hAnsi="Garamond"/>
                <w:b/>
                <w:sz w:val="26"/>
                <w:szCs w:val="26"/>
              </w:rPr>
              <w:t>2.</w:t>
            </w:r>
          </w:p>
        </w:tc>
        <w:tc>
          <w:tcPr>
            <w:tcW w:w="1624" w:type="dxa"/>
          </w:tcPr>
          <w:p w14:paraId="560FE22E" w14:textId="77777777"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+ 30 days</w:t>
            </w:r>
          </w:p>
        </w:tc>
        <w:tc>
          <w:tcPr>
            <w:tcW w:w="5666" w:type="dxa"/>
          </w:tcPr>
          <w:p w14:paraId="3A64E956" w14:textId="77777777" w:rsidR="00C30349" w:rsidRPr="00C84E8E" w:rsidRDefault="00C30349" w:rsidP="009449D2">
            <w:pPr>
              <w:pStyle w:val="Normal0"/>
              <w:spacing w:after="120"/>
              <w:ind w:right="-30"/>
              <w:rPr>
                <w:rFonts w:ascii="Garamond" w:hAnsi="Garamond"/>
                <w:b/>
                <w:sz w:val="26"/>
                <w:szCs w:val="26"/>
              </w:rPr>
            </w:pPr>
            <w:r>
              <w:rPr>
                <w:rFonts w:ascii="Garamond" w:hAnsi="Garamond"/>
                <w:b/>
                <w:bCs/>
                <w:smallCaps/>
                <w:sz w:val="26"/>
                <w:szCs w:val="26"/>
              </w:rPr>
              <w:t>M</w:t>
            </w:r>
            <w:r w:rsidRPr="00C84E8E">
              <w:rPr>
                <w:rFonts w:ascii="Garamond" w:hAnsi="Garamond"/>
                <w:b/>
                <w:bCs/>
                <w:smallCaps/>
                <w:sz w:val="26"/>
                <w:szCs w:val="26"/>
              </w:rPr>
              <w:t xml:space="preserve">otions for </w:t>
            </w:r>
            <w:r>
              <w:rPr>
                <w:rFonts w:ascii="Garamond" w:hAnsi="Garamond"/>
                <w:b/>
                <w:bCs/>
                <w:smallCaps/>
                <w:sz w:val="26"/>
                <w:szCs w:val="26"/>
              </w:rPr>
              <w:t>l</w:t>
            </w:r>
            <w:r w:rsidRPr="00C84E8E">
              <w:rPr>
                <w:rFonts w:ascii="Garamond" w:hAnsi="Garamond"/>
                <w:b/>
                <w:bCs/>
                <w:smallCaps/>
                <w:sz w:val="26"/>
                <w:szCs w:val="26"/>
              </w:rPr>
              <w:t xml:space="preserve">eave to </w:t>
            </w:r>
            <w:r>
              <w:rPr>
                <w:rFonts w:ascii="Garamond" w:hAnsi="Garamond"/>
                <w:b/>
                <w:bCs/>
                <w:smallCaps/>
                <w:sz w:val="26"/>
                <w:szCs w:val="26"/>
              </w:rPr>
              <w:t>a</w:t>
            </w:r>
            <w:r w:rsidRPr="00C84E8E">
              <w:rPr>
                <w:rFonts w:ascii="Garamond" w:hAnsi="Garamond"/>
                <w:b/>
                <w:bCs/>
                <w:smallCaps/>
                <w:sz w:val="26"/>
                <w:szCs w:val="26"/>
              </w:rPr>
              <w:t xml:space="preserve">mend </w:t>
            </w:r>
            <w:r>
              <w:rPr>
                <w:rFonts w:ascii="Garamond" w:hAnsi="Garamond"/>
                <w:b/>
                <w:bCs/>
                <w:smallCaps/>
                <w:sz w:val="26"/>
                <w:szCs w:val="26"/>
              </w:rPr>
              <w:t>p</w:t>
            </w:r>
            <w:r w:rsidRPr="00C84E8E">
              <w:rPr>
                <w:rFonts w:ascii="Garamond" w:hAnsi="Garamond"/>
                <w:b/>
                <w:bCs/>
                <w:smallCaps/>
                <w:sz w:val="26"/>
                <w:szCs w:val="26"/>
              </w:rPr>
              <w:t>leadings</w:t>
            </w:r>
          </w:p>
          <w:p w14:paraId="4C584DED" w14:textId="77777777"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Any party seeking leave to amend pleadings after this date must show good cause.</w:t>
            </w:r>
          </w:p>
        </w:tc>
      </w:tr>
      <w:tr w:rsidR="00C30349" w14:paraId="69BC60D2" w14:textId="77777777" w:rsidTr="003158B9">
        <w:trPr>
          <w:jc w:val="center"/>
        </w:trPr>
        <w:tc>
          <w:tcPr>
            <w:tcW w:w="630" w:type="dxa"/>
          </w:tcPr>
          <w:p w14:paraId="6B7BFFD0" w14:textId="34AF9783" w:rsidR="00C30349" w:rsidRPr="00140ADB" w:rsidRDefault="00140ADB" w:rsidP="009449D2">
            <w:pPr>
              <w:pStyle w:val="Normal0"/>
              <w:keepLines/>
              <w:rPr>
                <w:rFonts w:ascii="Garamond" w:hAnsi="Garamond"/>
                <w:b/>
                <w:sz w:val="26"/>
                <w:szCs w:val="26"/>
              </w:rPr>
            </w:pPr>
            <w:r w:rsidRPr="00140ADB">
              <w:rPr>
                <w:rFonts w:ascii="Garamond" w:hAnsi="Garamond"/>
                <w:b/>
                <w:sz w:val="26"/>
                <w:szCs w:val="26"/>
              </w:rPr>
              <w:t>3</w:t>
            </w:r>
            <w:r w:rsidR="00C30349" w:rsidRPr="00140ADB">
              <w:rPr>
                <w:rFonts w:ascii="Garamond" w:hAnsi="Garamond"/>
                <w:b/>
                <w:sz w:val="26"/>
                <w:szCs w:val="26"/>
              </w:rPr>
              <w:t>a.</w:t>
            </w:r>
          </w:p>
        </w:tc>
        <w:tc>
          <w:tcPr>
            <w:tcW w:w="1624" w:type="dxa"/>
          </w:tcPr>
          <w:p w14:paraId="0F11B405" w14:textId="3ED5A0DC" w:rsidR="00C30349" w:rsidRPr="00140ADB" w:rsidRDefault="00C30349" w:rsidP="009449D2">
            <w:pPr>
              <w:pStyle w:val="Normal0"/>
              <w:keepLines/>
              <w:tabs>
                <w:tab w:val="right" w:pos="1441"/>
                <w:tab w:val="right" w:pos="3600"/>
              </w:tabs>
              <w:rPr>
                <w:rFonts w:ascii="Garamond" w:hAnsi="Garamond"/>
                <w:b/>
                <w:sz w:val="26"/>
                <w:szCs w:val="26"/>
                <w:u w:val="single"/>
              </w:rPr>
            </w:pPr>
            <w:r w:rsidRPr="00140ADB">
              <w:rPr>
                <w:rFonts w:ascii="Garamond" w:hAnsi="Garamond"/>
                <w:b/>
                <w:sz w:val="26"/>
                <w:szCs w:val="26"/>
                <w:u w:val="single"/>
              </w:rPr>
              <w:t xml:space="preserve">+ </w:t>
            </w:r>
            <w:r w:rsidR="00140ADB" w:rsidRPr="00140ADB">
              <w:rPr>
                <w:rFonts w:ascii="Garamond" w:hAnsi="Garamond"/>
                <w:b/>
                <w:sz w:val="26"/>
                <w:szCs w:val="26"/>
                <w:u w:val="single"/>
              </w:rPr>
              <w:t>180</w:t>
            </w:r>
            <w:r w:rsidRPr="00140ADB">
              <w:rPr>
                <w:rFonts w:ascii="Garamond" w:hAnsi="Garamond"/>
                <w:b/>
                <w:sz w:val="26"/>
                <w:szCs w:val="26"/>
                <w:u w:val="single"/>
              </w:rPr>
              <w:t xml:space="preserve"> days </w:t>
            </w:r>
          </w:p>
        </w:tc>
        <w:tc>
          <w:tcPr>
            <w:tcW w:w="5666" w:type="dxa"/>
          </w:tcPr>
          <w:p w14:paraId="3533D532" w14:textId="77777777" w:rsidR="00C30349" w:rsidRPr="009C3FA1" w:rsidRDefault="00C30349" w:rsidP="009449D2">
            <w:pPr>
              <w:pStyle w:val="Normal0"/>
              <w:keepLines/>
              <w:spacing w:after="120"/>
              <w:ind w:right="-30"/>
              <w:rPr>
                <w:rFonts w:ascii="Garamond" w:hAnsi="Garamond"/>
                <w:b/>
                <w:sz w:val="26"/>
                <w:szCs w:val="26"/>
              </w:rPr>
            </w:pPr>
            <w:r w:rsidRPr="009C3FA1">
              <w:rPr>
                <w:rFonts w:ascii="Garamond" w:hAnsi="Garamond"/>
                <w:b/>
                <w:bCs/>
                <w:smallCaps/>
                <w:sz w:val="26"/>
                <w:szCs w:val="26"/>
              </w:rPr>
              <w:t>Experts (</w:t>
            </w:r>
            <w:r w:rsidRPr="009C3FA1">
              <w:rPr>
                <w:rFonts w:ascii="Garamond" w:hAnsi="Garamond"/>
                <w:b/>
                <w:bCs/>
                <w:sz w:val="26"/>
                <w:szCs w:val="26"/>
              </w:rPr>
              <w:t>other than attorney’s fees</w:t>
            </w:r>
            <w:r w:rsidRPr="009C3FA1">
              <w:rPr>
                <w:rFonts w:ascii="Garamond" w:hAnsi="Garamond"/>
                <w:b/>
                <w:bCs/>
                <w:smallCaps/>
                <w:sz w:val="26"/>
                <w:szCs w:val="26"/>
              </w:rPr>
              <w:t>)</w:t>
            </w:r>
          </w:p>
          <w:p w14:paraId="2086AD8B" w14:textId="3FD9B1DC"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 xml:space="preserve">The party with the burden of proof on an issue must designate expert witnesses in writing and provide the required report under </w:t>
            </w:r>
            <w:r w:rsidR="002D09B3">
              <w:rPr>
                <w:rFonts w:ascii="Garamond" w:hAnsi="Garamond"/>
                <w:sz w:val="26"/>
                <w:szCs w:val="26"/>
              </w:rPr>
              <w:t>Rule</w:t>
            </w:r>
            <w:r w:rsidR="005A200F">
              <w:rPr>
                <w:rFonts w:ascii="Garamond" w:hAnsi="Garamond"/>
                <w:sz w:val="26"/>
                <w:szCs w:val="26"/>
              </w:rPr>
              <w:t xml:space="preserve"> </w:t>
            </w:r>
            <w:r w:rsidRPr="00C84E8E">
              <w:rPr>
                <w:rFonts w:ascii="Garamond" w:hAnsi="Garamond"/>
                <w:sz w:val="26"/>
                <w:szCs w:val="26"/>
              </w:rPr>
              <w:t>26(a)(2).</w:t>
            </w:r>
          </w:p>
        </w:tc>
      </w:tr>
      <w:tr w:rsidR="00C30349" w14:paraId="2484DA1E" w14:textId="77777777" w:rsidTr="003158B9">
        <w:trPr>
          <w:cantSplit/>
          <w:jc w:val="center"/>
        </w:trPr>
        <w:tc>
          <w:tcPr>
            <w:tcW w:w="630" w:type="dxa"/>
          </w:tcPr>
          <w:p w14:paraId="7ADB4262" w14:textId="71734C68" w:rsidR="00C30349" w:rsidRPr="00140ADB" w:rsidRDefault="00140ADB" w:rsidP="009449D2">
            <w:pPr>
              <w:pStyle w:val="Normal0"/>
              <w:keepLines/>
              <w:rPr>
                <w:rFonts w:ascii="Garamond" w:hAnsi="Garamond"/>
                <w:b/>
                <w:sz w:val="26"/>
                <w:szCs w:val="26"/>
              </w:rPr>
            </w:pPr>
            <w:r w:rsidRPr="00140ADB">
              <w:rPr>
                <w:rFonts w:ascii="Garamond" w:hAnsi="Garamond"/>
                <w:b/>
                <w:sz w:val="26"/>
                <w:szCs w:val="26"/>
              </w:rPr>
              <w:t>3</w:t>
            </w:r>
            <w:r w:rsidR="00C30349" w:rsidRPr="00140ADB">
              <w:rPr>
                <w:rFonts w:ascii="Garamond" w:hAnsi="Garamond"/>
                <w:b/>
                <w:sz w:val="26"/>
                <w:szCs w:val="26"/>
              </w:rPr>
              <w:t>b.</w:t>
            </w:r>
          </w:p>
        </w:tc>
        <w:tc>
          <w:tcPr>
            <w:tcW w:w="1624" w:type="dxa"/>
          </w:tcPr>
          <w:p w14:paraId="488EB199" w14:textId="77777777" w:rsidR="00C30349" w:rsidRPr="00140ADB" w:rsidRDefault="00C30349" w:rsidP="009449D2">
            <w:pPr>
              <w:pStyle w:val="Normal0"/>
              <w:keepLines/>
              <w:tabs>
                <w:tab w:val="right" w:pos="1441"/>
                <w:tab w:val="right" w:pos="3600"/>
              </w:tabs>
              <w:rPr>
                <w:rFonts w:ascii="Garamond" w:hAnsi="Garamond"/>
                <w:b/>
                <w:sz w:val="26"/>
                <w:szCs w:val="26"/>
                <w:u w:val="single"/>
              </w:rPr>
            </w:pPr>
            <w:r w:rsidRPr="00140ADB">
              <w:rPr>
                <w:rFonts w:ascii="Garamond" w:hAnsi="Garamond"/>
                <w:b/>
                <w:sz w:val="26"/>
                <w:szCs w:val="26"/>
                <w:u w:val="single"/>
              </w:rPr>
              <w:t>+ 30 days</w:t>
            </w:r>
          </w:p>
        </w:tc>
        <w:tc>
          <w:tcPr>
            <w:tcW w:w="5666" w:type="dxa"/>
          </w:tcPr>
          <w:p w14:paraId="25400823" w14:textId="1156D840"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 xml:space="preserve">The opposing party must designate expert witnesses in writing and provide the required report under </w:t>
            </w:r>
            <w:r w:rsidR="002D09B3">
              <w:rPr>
                <w:rFonts w:ascii="Garamond" w:hAnsi="Garamond"/>
                <w:sz w:val="26"/>
                <w:szCs w:val="26"/>
              </w:rPr>
              <w:t>Rule</w:t>
            </w:r>
            <w:r w:rsidR="002D7B4E">
              <w:rPr>
                <w:rFonts w:ascii="Garamond" w:hAnsi="Garamond"/>
                <w:sz w:val="26"/>
                <w:szCs w:val="26"/>
              </w:rPr>
              <w:t> </w:t>
            </w:r>
            <w:r w:rsidRPr="00C84E8E">
              <w:rPr>
                <w:rFonts w:ascii="Garamond" w:hAnsi="Garamond"/>
                <w:sz w:val="26"/>
                <w:szCs w:val="26"/>
              </w:rPr>
              <w:t>26(a)(2).</w:t>
            </w:r>
          </w:p>
        </w:tc>
      </w:tr>
    </w:tbl>
    <w:p w14:paraId="619BFB71" w14:textId="77777777" w:rsidR="00140ADB" w:rsidRDefault="00140ADB" w:rsidP="009449D2">
      <w:r>
        <w:br w:type="page"/>
      </w:r>
    </w:p>
    <w:tbl>
      <w:tblPr>
        <w:tblStyle w:val="TableGrid"/>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630"/>
        <w:gridCol w:w="1624"/>
        <w:gridCol w:w="5666"/>
      </w:tblGrid>
      <w:tr w:rsidR="00C30349" w14:paraId="327DAD9D" w14:textId="77777777" w:rsidTr="003158B9">
        <w:trPr>
          <w:jc w:val="center"/>
        </w:trPr>
        <w:tc>
          <w:tcPr>
            <w:tcW w:w="630" w:type="dxa"/>
          </w:tcPr>
          <w:p w14:paraId="17B07B9B" w14:textId="4ACE2631" w:rsidR="00C30349" w:rsidRPr="00140ADB" w:rsidRDefault="00140ADB" w:rsidP="009449D2">
            <w:pPr>
              <w:pStyle w:val="Normal0"/>
              <w:rPr>
                <w:rFonts w:ascii="Garamond" w:hAnsi="Garamond"/>
                <w:b/>
                <w:sz w:val="26"/>
                <w:szCs w:val="26"/>
              </w:rPr>
            </w:pPr>
            <w:r w:rsidRPr="00140ADB">
              <w:rPr>
                <w:rFonts w:ascii="Garamond" w:hAnsi="Garamond"/>
                <w:b/>
                <w:sz w:val="26"/>
                <w:szCs w:val="26"/>
              </w:rPr>
              <w:lastRenderedPageBreak/>
              <w:t>4</w:t>
            </w:r>
            <w:r w:rsidR="00C30349" w:rsidRPr="00140ADB">
              <w:rPr>
                <w:rFonts w:ascii="Garamond" w:hAnsi="Garamond"/>
                <w:b/>
                <w:sz w:val="26"/>
                <w:szCs w:val="26"/>
              </w:rPr>
              <w:t>.</w:t>
            </w:r>
          </w:p>
        </w:tc>
        <w:tc>
          <w:tcPr>
            <w:tcW w:w="1624" w:type="dxa"/>
          </w:tcPr>
          <w:p w14:paraId="6882A074" w14:textId="561B57A5"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xml:space="preserve">+ </w:t>
            </w:r>
            <w:r w:rsidR="00E53351">
              <w:rPr>
                <w:rFonts w:ascii="Garamond" w:hAnsi="Garamond"/>
                <w:b/>
                <w:sz w:val="26"/>
                <w:szCs w:val="26"/>
                <w:u w:val="single"/>
              </w:rPr>
              <w:t>45</w:t>
            </w:r>
            <w:r w:rsidRPr="00140ADB">
              <w:rPr>
                <w:rFonts w:ascii="Garamond" w:hAnsi="Garamond"/>
                <w:b/>
                <w:sz w:val="26"/>
                <w:szCs w:val="26"/>
                <w:u w:val="single"/>
              </w:rPr>
              <w:t xml:space="preserve"> days</w:t>
            </w:r>
          </w:p>
        </w:tc>
        <w:tc>
          <w:tcPr>
            <w:tcW w:w="5666" w:type="dxa"/>
          </w:tcPr>
          <w:p w14:paraId="7652765A" w14:textId="77777777" w:rsidR="00C30349" w:rsidRPr="00C84E8E" w:rsidRDefault="00C30349" w:rsidP="009449D2">
            <w:pPr>
              <w:pStyle w:val="Normal0"/>
              <w:spacing w:after="120"/>
              <w:ind w:right="-30"/>
              <w:rPr>
                <w:rFonts w:ascii="Garamond" w:hAnsi="Garamond"/>
                <w:b/>
                <w:sz w:val="26"/>
                <w:szCs w:val="26"/>
              </w:rPr>
            </w:pPr>
            <w:r w:rsidRPr="00C84E8E">
              <w:rPr>
                <w:rFonts w:ascii="Garamond" w:hAnsi="Garamond"/>
                <w:b/>
                <w:bCs/>
                <w:smallCaps/>
                <w:sz w:val="26"/>
                <w:szCs w:val="26"/>
              </w:rPr>
              <w:t xml:space="preserve">Completion of </w:t>
            </w:r>
            <w:r>
              <w:rPr>
                <w:rFonts w:ascii="Garamond" w:hAnsi="Garamond"/>
                <w:b/>
                <w:bCs/>
                <w:smallCaps/>
                <w:sz w:val="26"/>
                <w:szCs w:val="26"/>
              </w:rPr>
              <w:t>d</w:t>
            </w:r>
            <w:r w:rsidRPr="00C84E8E">
              <w:rPr>
                <w:rFonts w:ascii="Garamond" w:hAnsi="Garamond"/>
                <w:b/>
                <w:bCs/>
                <w:smallCaps/>
                <w:sz w:val="26"/>
                <w:szCs w:val="26"/>
              </w:rPr>
              <w:t>iscovery</w:t>
            </w:r>
          </w:p>
          <w:p w14:paraId="54935055" w14:textId="77777777"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Discovery requests are not timely if the deadline for response under the Federal Rules of Civil Procedure falls after this date.</w:t>
            </w:r>
            <w:r>
              <w:rPr>
                <w:rFonts w:ascii="Garamond" w:hAnsi="Garamond"/>
                <w:sz w:val="26"/>
                <w:szCs w:val="26"/>
              </w:rPr>
              <w:t xml:space="preserve"> Parties may by agreement continue discovery beyond the deadline.</w:t>
            </w:r>
          </w:p>
        </w:tc>
      </w:tr>
      <w:tr w:rsidR="00C30349" w14:paraId="6FEE78BD" w14:textId="77777777" w:rsidTr="003158B9">
        <w:trPr>
          <w:cantSplit/>
          <w:jc w:val="center"/>
        </w:trPr>
        <w:tc>
          <w:tcPr>
            <w:tcW w:w="630" w:type="dxa"/>
          </w:tcPr>
          <w:p w14:paraId="1A7A269F" w14:textId="2690792A" w:rsidR="00C30349" w:rsidRPr="00140ADB" w:rsidRDefault="00140ADB" w:rsidP="009449D2">
            <w:pPr>
              <w:pStyle w:val="Normal0"/>
              <w:rPr>
                <w:rFonts w:ascii="Garamond" w:hAnsi="Garamond"/>
                <w:b/>
                <w:sz w:val="26"/>
                <w:szCs w:val="26"/>
              </w:rPr>
            </w:pPr>
            <w:r w:rsidRPr="00140ADB">
              <w:rPr>
                <w:rFonts w:ascii="Garamond" w:hAnsi="Garamond"/>
                <w:b/>
                <w:sz w:val="26"/>
                <w:szCs w:val="26"/>
              </w:rPr>
              <w:t>5</w:t>
            </w:r>
            <w:r w:rsidR="00C30349" w:rsidRPr="00140ADB">
              <w:rPr>
                <w:rFonts w:ascii="Garamond" w:hAnsi="Garamond"/>
                <w:b/>
                <w:sz w:val="26"/>
                <w:szCs w:val="26"/>
              </w:rPr>
              <w:t>.</w:t>
            </w:r>
          </w:p>
        </w:tc>
        <w:tc>
          <w:tcPr>
            <w:tcW w:w="1624" w:type="dxa"/>
          </w:tcPr>
          <w:p w14:paraId="5B285948" w14:textId="77777777"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+ 30 days</w:t>
            </w:r>
          </w:p>
        </w:tc>
        <w:tc>
          <w:tcPr>
            <w:tcW w:w="5666" w:type="dxa"/>
          </w:tcPr>
          <w:p w14:paraId="35F60FD9" w14:textId="77777777" w:rsidR="00C30349" w:rsidRPr="00C84E8E" w:rsidRDefault="00C30349" w:rsidP="009449D2">
            <w:pPr>
              <w:pStyle w:val="Normal0"/>
              <w:spacing w:after="120"/>
              <w:ind w:right="-30"/>
              <w:rPr>
                <w:rFonts w:ascii="Garamond" w:hAnsi="Garamond"/>
                <w:b/>
                <w:sz w:val="26"/>
                <w:szCs w:val="26"/>
              </w:rPr>
            </w:pPr>
            <w:r w:rsidRPr="00C84E8E">
              <w:rPr>
                <w:rFonts w:ascii="Garamond" w:hAnsi="Garamond"/>
                <w:b/>
                <w:bCs/>
                <w:smallCaps/>
                <w:sz w:val="26"/>
                <w:szCs w:val="26"/>
              </w:rPr>
              <w:t xml:space="preserve">Dispositive and </w:t>
            </w:r>
            <w:proofErr w:type="spellStart"/>
            <w:r>
              <w:rPr>
                <w:rFonts w:ascii="Garamond" w:hAnsi="Garamond"/>
                <w:b/>
                <w:bCs/>
                <w:smallCaps/>
                <w:sz w:val="26"/>
                <w:szCs w:val="26"/>
              </w:rPr>
              <w:t>n</w:t>
            </w:r>
            <w:r w:rsidRPr="00C84E8E">
              <w:rPr>
                <w:rFonts w:ascii="Garamond" w:hAnsi="Garamond"/>
                <w:b/>
                <w:bCs/>
                <w:smallCaps/>
                <w:sz w:val="26"/>
                <w:szCs w:val="26"/>
              </w:rPr>
              <w:t>ondispositive</w:t>
            </w:r>
            <w:proofErr w:type="spellEnd"/>
            <w:r w:rsidRPr="00C84E8E">
              <w:rPr>
                <w:rFonts w:ascii="Garamond" w:hAnsi="Garamond"/>
                <w:b/>
                <w:bCs/>
                <w:smallCaps/>
                <w:sz w:val="26"/>
                <w:szCs w:val="26"/>
              </w:rPr>
              <w:t xml:space="preserve"> motions deadline</w:t>
            </w:r>
            <w:r w:rsidRPr="00C84E8E">
              <w:rPr>
                <w:rFonts w:ascii="Garamond" w:hAnsi="Garamond"/>
                <w:b/>
                <w:sz w:val="26"/>
                <w:szCs w:val="26"/>
              </w:rPr>
              <w:t xml:space="preserve"> (except for motions </w:t>
            </w:r>
            <w:r w:rsidRPr="00C84E8E">
              <w:rPr>
                <w:rFonts w:ascii="Garamond" w:hAnsi="Garamond"/>
                <w:b/>
                <w:i/>
                <w:iCs/>
                <w:sz w:val="26"/>
                <w:szCs w:val="26"/>
              </w:rPr>
              <w:t xml:space="preserve">in </w:t>
            </w:r>
            <w:proofErr w:type="spellStart"/>
            <w:r w:rsidRPr="00C84E8E">
              <w:rPr>
                <w:rFonts w:ascii="Garamond" w:hAnsi="Garamond"/>
                <w:b/>
                <w:i/>
                <w:iCs/>
                <w:sz w:val="26"/>
                <w:szCs w:val="26"/>
              </w:rPr>
              <w:t>limine</w:t>
            </w:r>
            <w:proofErr w:type="spellEnd"/>
            <w:r w:rsidRPr="00C84E8E">
              <w:rPr>
                <w:rFonts w:ascii="Garamond" w:hAnsi="Garamond"/>
                <w:b/>
                <w:sz w:val="26"/>
                <w:szCs w:val="26"/>
              </w:rPr>
              <w:t>)</w:t>
            </w:r>
          </w:p>
          <w:p w14:paraId="3BCAD8DD" w14:textId="77777777"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No party may file any motion after this date except for good cause shown.</w:t>
            </w:r>
          </w:p>
        </w:tc>
      </w:tr>
      <w:tr w:rsidR="00C30349" w14:paraId="766DA112" w14:textId="77777777" w:rsidTr="003158B9">
        <w:trPr>
          <w:jc w:val="center"/>
        </w:trPr>
        <w:tc>
          <w:tcPr>
            <w:tcW w:w="630" w:type="dxa"/>
          </w:tcPr>
          <w:p w14:paraId="2A9ADE6D" w14:textId="7F1C1033" w:rsidR="00C30349" w:rsidRPr="00140ADB" w:rsidRDefault="00140ADB" w:rsidP="009449D2">
            <w:pPr>
              <w:pStyle w:val="Normal0"/>
              <w:rPr>
                <w:rFonts w:ascii="Garamond" w:hAnsi="Garamond"/>
                <w:b/>
                <w:sz w:val="26"/>
                <w:szCs w:val="26"/>
              </w:rPr>
            </w:pPr>
            <w:r w:rsidRPr="00140ADB">
              <w:rPr>
                <w:rFonts w:ascii="Garamond" w:hAnsi="Garamond"/>
                <w:b/>
                <w:sz w:val="26"/>
                <w:szCs w:val="26"/>
              </w:rPr>
              <w:t>6</w:t>
            </w:r>
            <w:r w:rsidR="00C30349" w:rsidRPr="00140ADB">
              <w:rPr>
                <w:rFonts w:ascii="Garamond" w:hAnsi="Garamond"/>
                <w:b/>
                <w:sz w:val="26"/>
                <w:szCs w:val="26"/>
              </w:rPr>
              <w:t>.</w:t>
            </w:r>
          </w:p>
        </w:tc>
        <w:tc>
          <w:tcPr>
            <w:tcW w:w="1624" w:type="dxa"/>
          </w:tcPr>
          <w:p w14:paraId="1253C781" w14:textId="77777777"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+ 45 days</w:t>
            </w:r>
          </w:p>
        </w:tc>
        <w:tc>
          <w:tcPr>
            <w:tcW w:w="5666" w:type="dxa"/>
          </w:tcPr>
          <w:p w14:paraId="3319536A" w14:textId="77777777" w:rsidR="00C30349" w:rsidRPr="00C84E8E" w:rsidRDefault="00C30349" w:rsidP="009449D2">
            <w:pPr>
              <w:pStyle w:val="Normal0"/>
              <w:spacing w:after="120"/>
              <w:ind w:right="-30"/>
              <w:rPr>
                <w:rFonts w:ascii="Garamond" w:hAnsi="Garamond"/>
                <w:b/>
                <w:sz w:val="26"/>
                <w:szCs w:val="26"/>
              </w:rPr>
            </w:pPr>
            <w:r w:rsidRPr="00C84E8E">
              <w:rPr>
                <w:rFonts w:ascii="Garamond" w:hAnsi="Garamond"/>
                <w:b/>
                <w:bCs/>
                <w:smallCaps/>
                <w:sz w:val="26"/>
                <w:szCs w:val="26"/>
              </w:rPr>
              <w:t xml:space="preserve">Mediation or </w:t>
            </w:r>
            <w:r>
              <w:rPr>
                <w:rFonts w:ascii="Garamond" w:hAnsi="Garamond"/>
                <w:b/>
                <w:bCs/>
                <w:smallCaps/>
                <w:sz w:val="26"/>
                <w:szCs w:val="26"/>
              </w:rPr>
              <w:t>s</w:t>
            </w:r>
            <w:r w:rsidRPr="00C84E8E">
              <w:rPr>
                <w:rFonts w:ascii="Garamond" w:hAnsi="Garamond"/>
                <w:b/>
                <w:bCs/>
                <w:smallCaps/>
                <w:sz w:val="26"/>
                <w:szCs w:val="26"/>
              </w:rPr>
              <w:t xml:space="preserve">ettlement </w:t>
            </w:r>
            <w:r>
              <w:rPr>
                <w:rFonts w:ascii="Garamond" w:hAnsi="Garamond"/>
                <w:b/>
                <w:bCs/>
                <w:smallCaps/>
                <w:sz w:val="26"/>
                <w:szCs w:val="26"/>
              </w:rPr>
              <w:t>c</w:t>
            </w:r>
            <w:r w:rsidRPr="00C84E8E">
              <w:rPr>
                <w:rFonts w:ascii="Garamond" w:hAnsi="Garamond"/>
                <w:b/>
                <w:bCs/>
                <w:smallCaps/>
                <w:sz w:val="26"/>
                <w:szCs w:val="26"/>
              </w:rPr>
              <w:t xml:space="preserve">onference </w:t>
            </w:r>
            <w:r>
              <w:rPr>
                <w:rFonts w:ascii="Garamond" w:hAnsi="Garamond"/>
                <w:b/>
                <w:bCs/>
                <w:smallCaps/>
                <w:sz w:val="26"/>
                <w:szCs w:val="26"/>
              </w:rPr>
              <w:t>b</w:t>
            </w:r>
            <w:r w:rsidRPr="00C84E8E">
              <w:rPr>
                <w:rFonts w:ascii="Garamond" w:hAnsi="Garamond"/>
                <w:b/>
                <w:bCs/>
                <w:smallCaps/>
                <w:sz w:val="26"/>
                <w:szCs w:val="26"/>
              </w:rPr>
              <w:t>efore the Magistrate Judge</w:t>
            </w:r>
          </w:p>
          <w:p w14:paraId="6DA1E225" w14:textId="77777777" w:rsidR="00C30349" w:rsidRPr="00C84E8E" w:rsidRDefault="00C30349" w:rsidP="009449D2">
            <w:pPr>
              <w:pStyle w:val="Normal0"/>
              <w:spacing w:after="100"/>
              <w:ind w:right="-30"/>
              <w:jc w:val="both"/>
              <w:rPr>
                <w:rFonts w:ascii="Garamond" w:hAnsi="Garamond"/>
                <w:b/>
                <w:sz w:val="26"/>
                <w:szCs w:val="26"/>
              </w:rPr>
            </w:pPr>
            <w:r w:rsidRPr="00C84E8E">
              <w:rPr>
                <w:rFonts w:ascii="Garamond" w:hAnsi="Garamond"/>
                <w:sz w:val="26"/>
                <w:szCs w:val="26"/>
              </w:rPr>
              <w:t>The parties must complete mediation or other form of dispute resolution.</w:t>
            </w:r>
          </w:p>
        </w:tc>
      </w:tr>
      <w:tr w:rsidR="00C30349" w14:paraId="51D98868" w14:textId="77777777" w:rsidTr="003158B9">
        <w:trPr>
          <w:jc w:val="center"/>
        </w:trPr>
        <w:tc>
          <w:tcPr>
            <w:tcW w:w="630" w:type="dxa"/>
          </w:tcPr>
          <w:p w14:paraId="66C924A6" w14:textId="77C4B113" w:rsidR="00C30349" w:rsidRPr="00140ADB" w:rsidRDefault="00140ADB" w:rsidP="009449D2">
            <w:pPr>
              <w:pStyle w:val="Normal0"/>
              <w:rPr>
                <w:rFonts w:ascii="Garamond" w:hAnsi="Garamond"/>
                <w:b/>
                <w:sz w:val="26"/>
                <w:szCs w:val="26"/>
              </w:rPr>
            </w:pPr>
            <w:r w:rsidRPr="00140ADB">
              <w:rPr>
                <w:rFonts w:ascii="Garamond" w:hAnsi="Garamond"/>
                <w:b/>
                <w:sz w:val="26"/>
                <w:szCs w:val="26"/>
              </w:rPr>
              <w:t>7</w:t>
            </w:r>
            <w:r w:rsidR="00C30349" w:rsidRPr="00140ADB">
              <w:rPr>
                <w:rFonts w:ascii="Garamond" w:hAnsi="Garamond"/>
                <w:b/>
                <w:sz w:val="26"/>
                <w:szCs w:val="26"/>
              </w:rPr>
              <w:t>.</w:t>
            </w:r>
          </w:p>
        </w:tc>
        <w:tc>
          <w:tcPr>
            <w:tcW w:w="1624" w:type="dxa"/>
          </w:tcPr>
          <w:p w14:paraId="4D8FF0E9" w14:textId="2FFD223F" w:rsidR="00C30349" w:rsidRPr="00140ADB" w:rsidRDefault="00C30349" w:rsidP="009449D2">
            <w:pPr>
              <w:pStyle w:val="Normal0"/>
              <w:tabs>
                <w:tab w:val="right" w:pos="1441"/>
                <w:tab w:val="right" w:pos="3600"/>
              </w:tabs>
              <w:rPr>
                <w:rFonts w:ascii="Garamond" w:hAnsi="Garamond"/>
                <w:b/>
                <w:sz w:val="26"/>
                <w:szCs w:val="26"/>
                <w:u w:val="single"/>
              </w:rPr>
            </w:pPr>
            <w:r w:rsidRPr="00140ADB">
              <w:rPr>
                <w:rFonts w:ascii="Garamond" w:hAnsi="Garamond"/>
                <w:b/>
                <w:sz w:val="26"/>
                <w:szCs w:val="26"/>
                <w:u w:val="single"/>
              </w:rPr>
              <w:t xml:space="preserve">+ </w:t>
            </w:r>
            <w:r w:rsidR="00895A0A">
              <w:rPr>
                <w:rFonts w:ascii="Garamond" w:hAnsi="Garamond"/>
                <w:b/>
                <w:sz w:val="26"/>
                <w:szCs w:val="26"/>
                <w:u w:val="single"/>
              </w:rPr>
              <w:t>30</w:t>
            </w:r>
            <w:r w:rsidRPr="00140ADB">
              <w:rPr>
                <w:rFonts w:ascii="Garamond" w:hAnsi="Garamond"/>
                <w:b/>
                <w:sz w:val="26"/>
                <w:szCs w:val="26"/>
                <w:u w:val="single"/>
              </w:rPr>
              <w:t xml:space="preserve"> days</w:t>
            </w:r>
          </w:p>
        </w:tc>
        <w:tc>
          <w:tcPr>
            <w:tcW w:w="5666" w:type="dxa"/>
          </w:tcPr>
          <w:p w14:paraId="2619F71C" w14:textId="77777777" w:rsidR="00C30349" w:rsidRPr="00C84E8E" w:rsidRDefault="00C30349" w:rsidP="009449D2">
            <w:pPr>
              <w:pStyle w:val="Normal0"/>
              <w:spacing w:after="120"/>
              <w:ind w:right="-30"/>
              <w:rPr>
                <w:rFonts w:ascii="Garamond" w:hAnsi="Garamond"/>
                <w:sz w:val="26"/>
                <w:szCs w:val="26"/>
              </w:rPr>
            </w:pPr>
            <w:r w:rsidRPr="00C84E8E">
              <w:rPr>
                <w:rFonts w:ascii="Garamond" w:hAnsi="Garamond"/>
                <w:b/>
                <w:bCs/>
                <w:smallCaps/>
                <w:sz w:val="26"/>
                <w:szCs w:val="26"/>
              </w:rPr>
              <w:t xml:space="preserve">Deadline for </w:t>
            </w:r>
            <w:r>
              <w:rPr>
                <w:rFonts w:ascii="Garamond" w:hAnsi="Garamond"/>
                <w:b/>
                <w:bCs/>
                <w:smallCaps/>
                <w:sz w:val="26"/>
                <w:szCs w:val="26"/>
              </w:rPr>
              <w:t>j</w:t>
            </w:r>
            <w:r w:rsidRPr="00C84E8E">
              <w:rPr>
                <w:rFonts w:ascii="Garamond" w:hAnsi="Garamond"/>
                <w:b/>
                <w:bCs/>
                <w:smallCaps/>
                <w:sz w:val="26"/>
                <w:szCs w:val="26"/>
              </w:rPr>
              <w:t xml:space="preserve">oint </w:t>
            </w:r>
            <w:r>
              <w:rPr>
                <w:rFonts w:ascii="Garamond" w:hAnsi="Garamond"/>
                <w:b/>
                <w:bCs/>
                <w:smallCaps/>
                <w:sz w:val="26"/>
                <w:szCs w:val="26"/>
              </w:rPr>
              <w:t>p</w:t>
            </w:r>
            <w:r w:rsidRPr="00C84E8E">
              <w:rPr>
                <w:rFonts w:ascii="Garamond" w:hAnsi="Garamond"/>
                <w:b/>
                <w:bCs/>
                <w:smallCaps/>
                <w:sz w:val="26"/>
                <w:szCs w:val="26"/>
              </w:rPr>
              <w:t xml:space="preserve">retrial </w:t>
            </w:r>
            <w:r>
              <w:rPr>
                <w:rFonts w:ascii="Garamond" w:hAnsi="Garamond"/>
                <w:b/>
                <w:bCs/>
                <w:smallCaps/>
                <w:sz w:val="26"/>
                <w:szCs w:val="26"/>
              </w:rPr>
              <w:t>o</w:t>
            </w:r>
            <w:r w:rsidRPr="00C84E8E">
              <w:rPr>
                <w:rFonts w:ascii="Garamond" w:hAnsi="Garamond"/>
                <w:b/>
                <w:bCs/>
                <w:smallCaps/>
                <w:sz w:val="26"/>
                <w:szCs w:val="26"/>
              </w:rPr>
              <w:t xml:space="preserve">rder and </w:t>
            </w:r>
            <w:r>
              <w:rPr>
                <w:rFonts w:ascii="Garamond" w:hAnsi="Garamond"/>
                <w:b/>
                <w:bCs/>
                <w:smallCaps/>
                <w:sz w:val="26"/>
                <w:szCs w:val="26"/>
              </w:rPr>
              <w:t>m</w:t>
            </w:r>
            <w:r w:rsidRPr="00C84E8E">
              <w:rPr>
                <w:rFonts w:ascii="Garamond" w:hAnsi="Garamond"/>
                <w:b/>
                <w:bCs/>
                <w:smallCaps/>
                <w:sz w:val="26"/>
                <w:szCs w:val="26"/>
              </w:rPr>
              <w:t xml:space="preserve">otions </w:t>
            </w:r>
            <w:r w:rsidRPr="005D22BE">
              <w:rPr>
                <w:rFonts w:ascii="Garamond" w:hAnsi="Garamond"/>
                <w:b/>
                <w:bCs/>
                <w:i/>
                <w:iCs/>
                <w:smallCaps/>
                <w:sz w:val="26"/>
                <w:szCs w:val="26"/>
              </w:rPr>
              <w:t xml:space="preserve">in </w:t>
            </w:r>
            <w:proofErr w:type="spellStart"/>
            <w:r w:rsidRPr="005D22BE">
              <w:rPr>
                <w:rFonts w:ascii="Garamond" w:hAnsi="Garamond"/>
                <w:b/>
                <w:bCs/>
                <w:i/>
                <w:iCs/>
                <w:smallCaps/>
                <w:sz w:val="26"/>
                <w:szCs w:val="26"/>
              </w:rPr>
              <w:t>limine</w:t>
            </w:r>
            <w:proofErr w:type="spellEnd"/>
            <w:r w:rsidRPr="00C84E8E">
              <w:rPr>
                <w:rFonts w:ascii="Garamond" w:hAnsi="Garamond"/>
                <w:b/>
                <w:sz w:val="26"/>
                <w:szCs w:val="26"/>
              </w:rPr>
              <w:t xml:space="preserve"> </w:t>
            </w:r>
          </w:p>
          <w:p w14:paraId="4D29A631" w14:textId="4D250040"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 xml:space="preserve">The Joint Pretrial Order must contain the pretrial disclosures required by </w:t>
            </w:r>
            <w:r w:rsidR="002D09B3">
              <w:rPr>
                <w:rFonts w:ascii="Garamond" w:hAnsi="Garamond"/>
                <w:sz w:val="26"/>
                <w:szCs w:val="26"/>
              </w:rPr>
              <w:t>Rule</w:t>
            </w:r>
            <w:r w:rsidR="002D7B4E">
              <w:rPr>
                <w:rFonts w:ascii="Garamond" w:hAnsi="Garamond"/>
                <w:sz w:val="26"/>
                <w:szCs w:val="26"/>
              </w:rPr>
              <w:t xml:space="preserve"> </w:t>
            </w:r>
            <w:r w:rsidRPr="00C84E8E">
              <w:rPr>
                <w:rFonts w:ascii="Garamond" w:hAnsi="Garamond"/>
                <w:sz w:val="26"/>
                <w:szCs w:val="26"/>
              </w:rPr>
              <w:t>26(a)(3). Plaintiff is responsible for timely filing</w:t>
            </w:r>
            <w:r w:rsidR="00211D2B">
              <w:rPr>
                <w:rFonts w:ascii="Garamond" w:hAnsi="Garamond"/>
                <w:sz w:val="26"/>
                <w:szCs w:val="26"/>
              </w:rPr>
              <w:t xml:space="preserve"> of</w:t>
            </w:r>
            <w:r w:rsidRPr="00C84E8E">
              <w:rPr>
                <w:rFonts w:ascii="Garamond" w:hAnsi="Garamond"/>
                <w:sz w:val="26"/>
                <w:szCs w:val="26"/>
              </w:rPr>
              <w:t xml:space="preserve"> the complete Joint Pretrial Order. Failure to </w:t>
            </w:r>
            <w:r w:rsidR="003C578F">
              <w:rPr>
                <w:rFonts w:ascii="Garamond" w:hAnsi="Garamond"/>
                <w:sz w:val="26"/>
                <w:szCs w:val="26"/>
              </w:rPr>
              <w:t>do so</w:t>
            </w:r>
            <w:r w:rsidRPr="00C84E8E">
              <w:rPr>
                <w:rFonts w:ascii="Garamond" w:hAnsi="Garamond"/>
                <w:sz w:val="26"/>
                <w:szCs w:val="26"/>
              </w:rPr>
              <w:t xml:space="preserve"> may lead to dismissal or other sanction in accordance with applicable rules. </w:t>
            </w:r>
          </w:p>
        </w:tc>
      </w:tr>
      <w:tr w:rsidR="00C30349" w14:paraId="59A83AE3" w14:textId="77777777" w:rsidTr="003158B9">
        <w:trPr>
          <w:jc w:val="center"/>
        </w:trPr>
        <w:tc>
          <w:tcPr>
            <w:tcW w:w="630" w:type="dxa"/>
          </w:tcPr>
          <w:p w14:paraId="2152D91F" w14:textId="157B95B8" w:rsidR="00C30349" w:rsidRPr="00140ADB" w:rsidRDefault="00140ADB" w:rsidP="009449D2">
            <w:pPr>
              <w:pStyle w:val="Normal0"/>
              <w:rPr>
                <w:rFonts w:ascii="Garamond" w:hAnsi="Garamond"/>
                <w:b/>
                <w:sz w:val="26"/>
                <w:szCs w:val="26"/>
              </w:rPr>
            </w:pPr>
            <w:r w:rsidRPr="00140ADB">
              <w:rPr>
                <w:rFonts w:ascii="Garamond" w:hAnsi="Garamond"/>
                <w:b/>
                <w:sz w:val="26"/>
                <w:szCs w:val="26"/>
              </w:rPr>
              <w:t>8</w:t>
            </w:r>
            <w:r w:rsidR="00C30349" w:rsidRPr="00140ADB">
              <w:rPr>
                <w:rFonts w:ascii="Garamond" w:hAnsi="Garamond"/>
                <w:b/>
                <w:sz w:val="26"/>
                <w:szCs w:val="26"/>
              </w:rPr>
              <w:t>.</w:t>
            </w:r>
          </w:p>
        </w:tc>
        <w:tc>
          <w:tcPr>
            <w:tcW w:w="1624" w:type="dxa"/>
          </w:tcPr>
          <w:p w14:paraId="02603DDA" w14:textId="676DCC2C" w:rsidR="00C30349" w:rsidRPr="00140ADB" w:rsidRDefault="00E53351" w:rsidP="009449D2">
            <w:pPr>
              <w:pStyle w:val="Normal0"/>
              <w:tabs>
                <w:tab w:val="right" w:pos="1441"/>
                <w:tab w:val="right" w:pos="3600"/>
              </w:tabs>
              <w:rPr>
                <w:rFonts w:ascii="Garamond" w:hAnsi="Garamond"/>
                <w:b/>
                <w:sz w:val="26"/>
                <w:szCs w:val="26"/>
                <w:u w:val="single"/>
              </w:rPr>
            </w:pPr>
            <w:r>
              <w:rPr>
                <w:rFonts w:ascii="Garamond" w:hAnsi="Garamond"/>
                <w:b/>
                <w:sz w:val="26"/>
                <w:szCs w:val="26"/>
                <w:u w:val="single"/>
              </w:rPr>
              <w:t>15</w:t>
            </w:r>
            <w:r w:rsidR="00C30349" w:rsidRPr="00140ADB">
              <w:rPr>
                <w:rFonts w:ascii="Garamond" w:hAnsi="Garamond"/>
                <w:b/>
                <w:sz w:val="26"/>
                <w:szCs w:val="26"/>
                <w:u w:val="single"/>
              </w:rPr>
              <w:t xml:space="preserve"> months after initial conference</w:t>
            </w:r>
            <w:r w:rsidR="00587057">
              <w:rPr>
                <w:rFonts w:ascii="Garamond" w:hAnsi="Garamond"/>
                <w:b/>
                <w:sz w:val="26"/>
                <w:szCs w:val="26"/>
                <w:u w:val="single"/>
              </w:rPr>
              <w:t xml:space="preserve"> (or ~ 30 days after JP</w:t>
            </w:r>
            <w:r w:rsidR="00737E86">
              <w:rPr>
                <w:rFonts w:ascii="Garamond" w:hAnsi="Garamond"/>
                <w:b/>
                <w:sz w:val="26"/>
                <w:szCs w:val="26"/>
                <w:u w:val="single"/>
              </w:rPr>
              <w:t>T</w:t>
            </w:r>
            <w:r w:rsidR="00587057">
              <w:rPr>
                <w:rFonts w:ascii="Garamond" w:hAnsi="Garamond"/>
                <w:b/>
                <w:sz w:val="26"/>
                <w:szCs w:val="26"/>
                <w:u w:val="single"/>
              </w:rPr>
              <w:t>O)</w:t>
            </w:r>
          </w:p>
        </w:tc>
        <w:tc>
          <w:tcPr>
            <w:tcW w:w="5666" w:type="dxa"/>
          </w:tcPr>
          <w:p w14:paraId="41318187" w14:textId="77777777" w:rsidR="00C30349" w:rsidRPr="00C84E8E" w:rsidRDefault="00C30349" w:rsidP="009449D2">
            <w:pPr>
              <w:pStyle w:val="Normal0"/>
              <w:spacing w:after="120"/>
              <w:ind w:right="-30"/>
              <w:rPr>
                <w:rFonts w:ascii="Garamond" w:hAnsi="Garamond"/>
                <w:sz w:val="26"/>
                <w:szCs w:val="26"/>
              </w:rPr>
            </w:pPr>
            <w:r w:rsidRPr="00C84E8E">
              <w:rPr>
                <w:rFonts w:ascii="Garamond" w:hAnsi="Garamond"/>
                <w:b/>
                <w:bCs/>
                <w:smallCaps/>
                <w:sz w:val="26"/>
                <w:szCs w:val="26"/>
              </w:rPr>
              <w:t xml:space="preserve">Docket </w:t>
            </w:r>
            <w:r>
              <w:rPr>
                <w:rFonts w:ascii="Garamond" w:hAnsi="Garamond"/>
                <w:b/>
                <w:bCs/>
                <w:smallCaps/>
                <w:sz w:val="26"/>
                <w:szCs w:val="26"/>
              </w:rPr>
              <w:t>c</w:t>
            </w:r>
            <w:r w:rsidRPr="00C84E8E">
              <w:rPr>
                <w:rFonts w:ascii="Garamond" w:hAnsi="Garamond"/>
                <w:b/>
                <w:bCs/>
                <w:smallCaps/>
                <w:sz w:val="26"/>
                <w:szCs w:val="26"/>
              </w:rPr>
              <w:t>all</w:t>
            </w:r>
          </w:p>
          <w:p w14:paraId="2342EDC4" w14:textId="77777777" w:rsidR="00C30349" w:rsidRPr="00C84E8E" w:rsidRDefault="00C30349" w:rsidP="009449D2">
            <w:pPr>
              <w:pStyle w:val="Normal0"/>
              <w:spacing w:after="100"/>
              <w:ind w:right="-30"/>
              <w:jc w:val="both"/>
              <w:rPr>
                <w:rFonts w:ascii="Garamond" w:hAnsi="Garamond"/>
                <w:sz w:val="26"/>
                <w:szCs w:val="26"/>
              </w:rPr>
            </w:pPr>
            <w:r w:rsidRPr="00C84E8E">
              <w:rPr>
                <w:rFonts w:ascii="Garamond" w:hAnsi="Garamond"/>
                <w:sz w:val="26"/>
                <w:szCs w:val="26"/>
              </w:rPr>
              <w:t xml:space="preserve">Docket call will occur at </w:t>
            </w:r>
            <w:r>
              <w:rPr>
                <w:rFonts w:ascii="Garamond" w:hAnsi="Garamond"/>
                <w:sz w:val="26"/>
                <w:szCs w:val="26"/>
              </w:rPr>
              <w:t>9:30 a</w:t>
            </w:r>
            <w:r w:rsidRPr="00C84E8E">
              <w:rPr>
                <w:rFonts w:ascii="Garamond" w:hAnsi="Garamond"/>
                <w:sz w:val="26"/>
                <w:szCs w:val="26"/>
              </w:rPr>
              <w:t>.m. in Courtroom</w:t>
            </w:r>
            <w:r>
              <w:rPr>
                <w:rFonts w:ascii="Garamond" w:hAnsi="Garamond"/>
                <w:sz w:val="26"/>
                <w:szCs w:val="26"/>
              </w:rPr>
              <w:t xml:space="preserve"> 8B</w:t>
            </w:r>
            <w:r w:rsidRPr="00C84E8E">
              <w:rPr>
                <w:rFonts w:ascii="Garamond" w:hAnsi="Garamond"/>
                <w:sz w:val="26"/>
                <w:szCs w:val="26"/>
              </w:rPr>
              <w:t>, United States Courthouse, 515 Rusk, Houston, Texas. The Court will not consider documents filed within seven days of docket call. The Court may rule on pending motions at docket call and will set the case for trial as close to docket call as practicable.</w:t>
            </w:r>
          </w:p>
        </w:tc>
      </w:tr>
    </w:tbl>
    <w:p w14:paraId="25E809A2" w14:textId="257B3B1A" w:rsidR="00C30349" w:rsidRPr="00526916" w:rsidRDefault="00C30349" w:rsidP="009449D2"/>
    <w:p w14:paraId="496BCE73" w14:textId="77777777" w:rsidR="00140ADB" w:rsidRDefault="00140ADB">
      <w:r>
        <w:br w:type="page"/>
      </w:r>
    </w:p>
    <w:tbl>
      <w:tblPr>
        <w:tblStyle w:val="TableGrid"/>
        <w:tblW w:w="78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630"/>
        <w:gridCol w:w="7200"/>
      </w:tblGrid>
      <w:tr w:rsidR="006E7102" w14:paraId="443A66B8" w14:textId="77777777" w:rsidTr="009449D2">
        <w:trPr>
          <w:jc w:val="center"/>
        </w:trPr>
        <w:tc>
          <w:tcPr>
            <w:tcW w:w="630" w:type="dxa"/>
          </w:tcPr>
          <w:p w14:paraId="070ABD67" w14:textId="75012EC2" w:rsidR="00D00824" w:rsidRPr="009C3FA1" w:rsidRDefault="00C30349" w:rsidP="009449D2">
            <w:pPr>
              <w:pStyle w:val="Normal0"/>
              <w:ind w:left="-30"/>
              <w:rPr>
                <w:rFonts w:ascii="Garamond" w:hAnsi="Garamond"/>
                <w:b/>
                <w:sz w:val="26"/>
                <w:szCs w:val="26"/>
              </w:rPr>
            </w:pPr>
            <w:r>
              <w:lastRenderedPageBreak/>
              <w:br w:type="page"/>
            </w:r>
            <w:r w:rsidR="00140ADB">
              <w:rPr>
                <w:rFonts w:ascii="Garamond" w:hAnsi="Garamond"/>
                <w:b/>
                <w:sz w:val="26"/>
                <w:szCs w:val="26"/>
              </w:rPr>
              <w:t>9</w:t>
            </w:r>
            <w:r w:rsidR="005B3E08" w:rsidRPr="009C3FA1">
              <w:rPr>
                <w:rFonts w:ascii="Garamond" w:hAnsi="Garamond"/>
                <w:b/>
                <w:sz w:val="26"/>
                <w:szCs w:val="26"/>
              </w:rPr>
              <w:t>.</w:t>
            </w:r>
          </w:p>
        </w:tc>
        <w:tc>
          <w:tcPr>
            <w:tcW w:w="7200" w:type="dxa"/>
          </w:tcPr>
          <w:p w14:paraId="4210C91F" w14:textId="77777777" w:rsidR="00D00824" w:rsidRPr="009C3FA1" w:rsidRDefault="005B3E08" w:rsidP="009449D2">
            <w:pPr>
              <w:pStyle w:val="Normal0"/>
              <w:ind w:right="-30"/>
              <w:jc w:val="both"/>
              <w:rPr>
                <w:rFonts w:ascii="Garamond" w:hAnsi="Garamond"/>
                <w:b/>
                <w:sz w:val="26"/>
                <w:szCs w:val="26"/>
              </w:rPr>
            </w:pPr>
            <w:r w:rsidRPr="009C3FA1">
              <w:rPr>
                <w:rFonts w:ascii="Garamond" w:hAnsi="Garamond"/>
                <w:b/>
                <w:sz w:val="26"/>
                <w:szCs w:val="26"/>
              </w:rPr>
              <w:t>Additional orders or limitations relating to disclosures, discovery, or pretrial motions:</w:t>
            </w:r>
          </w:p>
          <w:p w14:paraId="190086A7" w14:textId="77777777" w:rsidR="00D00824" w:rsidRPr="004D094A" w:rsidRDefault="005B3E08" w:rsidP="009449D2">
            <w:pPr>
              <w:tabs>
                <w:tab w:val="right" w:pos="7805"/>
              </w:tabs>
              <w:ind w:right="-30"/>
              <w:jc w:val="both"/>
              <w:rPr>
                <w:rFonts w:ascii="Garamond" w:eastAsia="SimSun" w:hAnsi="Garamond" w:cs="Times New Roman"/>
                <w:szCs w:val="24"/>
              </w:rPr>
            </w:pPr>
            <w:r w:rsidRPr="00874E34">
              <w:rPr>
                <w:rFonts w:ascii="Garamond" w:eastAsia="SimSun" w:hAnsi="Garamond" w:cs="Times New Roman"/>
                <w:szCs w:val="24"/>
                <w:u w:val="single"/>
              </w:rPr>
              <w:tab/>
            </w:r>
            <w:r w:rsidRPr="00874E34">
              <w:rPr>
                <w:rFonts w:ascii="Garamond" w:eastAsia="SimSun" w:hAnsi="Garamond" w:cs="Times New Roman"/>
                <w:szCs w:val="24"/>
                <w:u w:val="single"/>
              </w:rPr>
              <w:tab/>
            </w:r>
            <w:r w:rsidRPr="00874E34">
              <w:rPr>
                <w:rFonts w:ascii="Garamond" w:eastAsia="SimSun" w:hAnsi="Garamond" w:cs="Times New Roman"/>
                <w:szCs w:val="24"/>
                <w:u w:val="single"/>
              </w:rPr>
              <w:tab/>
            </w:r>
            <w:r w:rsidRPr="00874E34">
              <w:rPr>
                <w:rFonts w:ascii="Garamond" w:eastAsia="SimSun" w:hAnsi="Garamond" w:cs="Times New Roman"/>
                <w:szCs w:val="24"/>
                <w:u w:val="single"/>
              </w:rPr>
              <w:tab/>
            </w:r>
          </w:p>
        </w:tc>
      </w:tr>
    </w:tbl>
    <w:p w14:paraId="050C55A8" w14:textId="380A0F7E" w:rsidR="00140ADB" w:rsidRDefault="00140ADB"/>
    <w:tbl>
      <w:tblPr>
        <w:tblStyle w:val="TableGrid"/>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630"/>
        <w:gridCol w:w="7290"/>
      </w:tblGrid>
      <w:tr w:rsidR="006E7102" w14:paraId="651A3BE4" w14:textId="77777777" w:rsidTr="00D00824">
        <w:trPr>
          <w:jc w:val="center"/>
        </w:trPr>
        <w:tc>
          <w:tcPr>
            <w:tcW w:w="630" w:type="dxa"/>
          </w:tcPr>
          <w:p w14:paraId="0F838793" w14:textId="53527AAC" w:rsidR="00D00824" w:rsidRPr="009C3FA1" w:rsidRDefault="005B3E08" w:rsidP="009449D2">
            <w:pPr>
              <w:pStyle w:val="Normal0"/>
              <w:ind w:left="-30"/>
              <w:rPr>
                <w:rFonts w:ascii="Garamond" w:hAnsi="Garamond"/>
                <w:b/>
                <w:sz w:val="26"/>
                <w:szCs w:val="26"/>
              </w:rPr>
            </w:pPr>
            <w:r>
              <w:br w:type="page"/>
            </w:r>
            <w:r w:rsidRPr="009C3FA1">
              <w:rPr>
                <w:rFonts w:ascii="Garamond" w:hAnsi="Garamond"/>
                <w:b/>
                <w:sz w:val="26"/>
                <w:szCs w:val="26"/>
              </w:rPr>
              <w:t>1</w:t>
            </w:r>
            <w:r w:rsidR="00140ADB">
              <w:rPr>
                <w:rFonts w:ascii="Garamond" w:hAnsi="Garamond"/>
                <w:b/>
                <w:sz w:val="26"/>
                <w:szCs w:val="26"/>
              </w:rPr>
              <w:t>0</w:t>
            </w:r>
            <w:r w:rsidRPr="009C3FA1">
              <w:rPr>
                <w:rFonts w:ascii="Garamond" w:hAnsi="Garamond"/>
                <w:b/>
                <w:sz w:val="26"/>
                <w:szCs w:val="26"/>
              </w:rPr>
              <w:t>.</w:t>
            </w:r>
          </w:p>
        </w:tc>
        <w:tc>
          <w:tcPr>
            <w:tcW w:w="7290" w:type="dxa"/>
          </w:tcPr>
          <w:p w14:paraId="43F4C701" w14:textId="77777777" w:rsidR="00D00824" w:rsidRPr="009C3FA1" w:rsidRDefault="005B3E08" w:rsidP="00D00824">
            <w:pPr>
              <w:pStyle w:val="Normal0"/>
              <w:rPr>
                <w:rFonts w:ascii="Garamond" w:hAnsi="Garamond"/>
                <w:b/>
                <w:sz w:val="26"/>
                <w:szCs w:val="26"/>
              </w:rPr>
            </w:pPr>
            <w:r w:rsidRPr="009C3FA1">
              <w:rPr>
                <w:rFonts w:ascii="Garamond" w:hAnsi="Garamond"/>
                <w:b/>
                <w:sz w:val="26"/>
                <w:szCs w:val="26"/>
              </w:rPr>
              <w:t>Other matters:</w:t>
            </w:r>
          </w:p>
          <w:p w14:paraId="20833879" w14:textId="77777777" w:rsidR="00D00824" w:rsidRPr="004D094A" w:rsidRDefault="005B3E08" w:rsidP="009449D2">
            <w:pPr>
              <w:tabs>
                <w:tab w:val="right" w:pos="7805"/>
              </w:tabs>
              <w:ind w:right="-30"/>
              <w:jc w:val="both"/>
              <w:rPr>
                <w:rFonts w:ascii="Garamond" w:eastAsia="SimSun" w:hAnsi="Garamond" w:cs="Times New Roman"/>
                <w:szCs w:val="24"/>
                <w:u w:val="single"/>
              </w:rPr>
            </w:pPr>
            <w:r w:rsidRPr="00874E34">
              <w:rPr>
                <w:rFonts w:ascii="Garamond" w:eastAsia="SimSun" w:hAnsi="Garamond" w:cs="Times New Roman"/>
                <w:szCs w:val="24"/>
                <w:u w:val="single"/>
              </w:rPr>
              <w:tab/>
            </w:r>
            <w:r w:rsidRPr="00874E34">
              <w:rPr>
                <w:rFonts w:ascii="Garamond" w:eastAsia="SimSun" w:hAnsi="Garamond" w:cs="Times New Roman"/>
                <w:szCs w:val="24"/>
                <w:u w:val="single"/>
              </w:rPr>
              <w:tab/>
            </w:r>
            <w:r w:rsidRPr="00874E34">
              <w:rPr>
                <w:rFonts w:ascii="Garamond" w:eastAsia="SimSun" w:hAnsi="Garamond" w:cs="Times New Roman"/>
                <w:szCs w:val="24"/>
                <w:u w:val="single"/>
              </w:rPr>
              <w:tab/>
            </w:r>
            <w:r w:rsidRPr="00874E34">
              <w:rPr>
                <w:rFonts w:ascii="Garamond" w:eastAsia="SimSun" w:hAnsi="Garamond" w:cs="Times New Roman"/>
                <w:szCs w:val="24"/>
                <w:u w:val="single"/>
              </w:rPr>
              <w:tab/>
            </w:r>
          </w:p>
        </w:tc>
      </w:tr>
    </w:tbl>
    <w:p w14:paraId="3A789409" w14:textId="77777777" w:rsidR="00D00824" w:rsidRPr="00874E34" w:rsidRDefault="00D00824" w:rsidP="009449D2">
      <w:pPr>
        <w:pStyle w:val="Normal0"/>
        <w:ind w:right="810"/>
        <w:jc w:val="both"/>
        <w:rPr>
          <w:rFonts w:ascii="Garamond" w:hAnsi="Garamond"/>
          <w:szCs w:val="24"/>
        </w:rPr>
      </w:pPr>
    </w:p>
    <w:p w14:paraId="3ED400ED" w14:textId="036ED6E8" w:rsidR="00D00824" w:rsidRPr="00FE03CC" w:rsidRDefault="005B3E08" w:rsidP="00D318A8">
      <w:pPr>
        <w:pStyle w:val="Normal0"/>
        <w:spacing w:after="60"/>
        <w:ind w:left="900" w:right="720" w:firstLine="432"/>
        <w:jc w:val="both"/>
        <w:rPr>
          <w:rFonts w:ascii="Garamond" w:hAnsi="Garamond"/>
          <w:sz w:val="26"/>
          <w:szCs w:val="26"/>
        </w:rPr>
      </w:pPr>
      <w:r w:rsidRPr="00FE03CC">
        <w:rPr>
          <w:rFonts w:ascii="Garamond" w:hAnsi="Garamond"/>
          <w:sz w:val="26"/>
          <w:szCs w:val="26"/>
        </w:rPr>
        <w:t xml:space="preserve">Any party wishing to make a discovery or scheduling motion must </w:t>
      </w:r>
      <w:r w:rsidR="00765E37">
        <w:rPr>
          <w:rFonts w:ascii="Garamond" w:hAnsi="Garamond"/>
          <w:sz w:val="26"/>
          <w:szCs w:val="26"/>
        </w:rPr>
        <w:t xml:space="preserve">obtain permission </w:t>
      </w:r>
      <w:r w:rsidRPr="00FE03CC">
        <w:rPr>
          <w:rFonts w:ascii="Garamond" w:hAnsi="Garamond"/>
          <w:sz w:val="26"/>
          <w:szCs w:val="26"/>
        </w:rPr>
        <w:t xml:space="preserve">before the submission of motion papers. This includes any motion to compel, to quash, for protection, or </w:t>
      </w:r>
      <w:r w:rsidR="00784A92">
        <w:rPr>
          <w:rFonts w:ascii="Garamond" w:hAnsi="Garamond"/>
          <w:sz w:val="26"/>
          <w:szCs w:val="26"/>
        </w:rPr>
        <w:t xml:space="preserve">for </w:t>
      </w:r>
      <w:r w:rsidRPr="00FE03CC">
        <w:rPr>
          <w:rFonts w:ascii="Garamond" w:hAnsi="Garamond"/>
          <w:sz w:val="26"/>
          <w:szCs w:val="26"/>
        </w:rPr>
        <w:t xml:space="preserve">extension. Follow </w:t>
      </w:r>
      <w:r w:rsidRPr="001A0C9B">
        <w:rPr>
          <w:rFonts w:ascii="Garamond" w:hAnsi="Garamond"/>
          <w:sz w:val="26"/>
          <w:szCs w:val="26"/>
        </w:rPr>
        <w:t>Section 15</w:t>
      </w:r>
      <w:r w:rsidRPr="00FE03CC">
        <w:rPr>
          <w:rFonts w:ascii="Garamond" w:hAnsi="Garamond"/>
          <w:sz w:val="26"/>
          <w:szCs w:val="26"/>
        </w:rPr>
        <w:t xml:space="preserve"> of the Court</w:t>
      </w:r>
      <w:r w:rsidR="00214455">
        <w:rPr>
          <w:rFonts w:ascii="Garamond" w:hAnsi="Garamond"/>
          <w:sz w:val="26"/>
          <w:szCs w:val="26"/>
        </w:rPr>
        <w:t>’s</w:t>
      </w:r>
      <w:r w:rsidRPr="00FE03CC">
        <w:rPr>
          <w:rFonts w:ascii="Garamond" w:hAnsi="Garamond"/>
          <w:sz w:val="26"/>
          <w:szCs w:val="26"/>
        </w:rPr>
        <w:t xml:space="preserve"> </w:t>
      </w:r>
      <w:r w:rsidR="00214455">
        <w:rPr>
          <w:rFonts w:ascii="Garamond" w:hAnsi="Garamond"/>
          <w:sz w:val="26"/>
          <w:szCs w:val="26"/>
        </w:rPr>
        <w:t>p</w:t>
      </w:r>
      <w:r w:rsidRPr="00FE03CC">
        <w:rPr>
          <w:rFonts w:ascii="Garamond" w:hAnsi="Garamond"/>
          <w:sz w:val="26"/>
          <w:szCs w:val="26"/>
        </w:rPr>
        <w:t>rocedures.</w:t>
      </w:r>
    </w:p>
    <w:p w14:paraId="66344DE6" w14:textId="7833EA56" w:rsidR="00D00824" w:rsidRDefault="005B3E08" w:rsidP="006C0623">
      <w:pPr>
        <w:pStyle w:val="Normal0"/>
        <w:spacing w:after="60"/>
        <w:ind w:left="900" w:right="720" w:firstLine="432"/>
        <w:jc w:val="both"/>
        <w:rPr>
          <w:rFonts w:ascii="Garamond" w:hAnsi="Garamond"/>
          <w:sz w:val="26"/>
          <w:szCs w:val="26"/>
        </w:rPr>
      </w:pPr>
      <w:r w:rsidRPr="00FE03CC">
        <w:rPr>
          <w:rFonts w:ascii="Garamond" w:hAnsi="Garamond"/>
          <w:sz w:val="26"/>
          <w:szCs w:val="26"/>
        </w:rPr>
        <w:t xml:space="preserve">The parties agree to submit attorney’s fees issues to the Court by affidavit </w:t>
      </w:r>
      <w:bookmarkStart w:id="1" w:name="_GoBack"/>
      <w:bookmarkEnd w:id="1"/>
      <w:r w:rsidRPr="00FE03CC">
        <w:rPr>
          <w:rFonts w:ascii="Garamond" w:hAnsi="Garamond"/>
          <w:sz w:val="26"/>
          <w:szCs w:val="26"/>
        </w:rPr>
        <w:t>after resolution of liability and damages.</w:t>
      </w:r>
    </w:p>
    <w:p w14:paraId="7F9D6D88" w14:textId="064E3F20" w:rsidR="00D00824" w:rsidRDefault="003F00AD" w:rsidP="006C0623">
      <w:pPr>
        <w:pStyle w:val="Normal0"/>
        <w:spacing w:after="120"/>
        <w:ind w:left="907" w:right="720" w:firstLine="432"/>
        <w:jc w:val="both"/>
        <w:rPr>
          <w:rFonts w:ascii="Garamond" w:hAnsi="Garamond"/>
          <w:sz w:val="26"/>
          <w:szCs w:val="26"/>
        </w:rPr>
      </w:pPr>
      <w:r>
        <w:rPr>
          <w:rFonts w:ascii="Garamond" w:hAnsi="Garamond"/>
          <w:sz w:val="26"/>
          <w:szCs w:val="26"/>
        </w:rPr>
        <w:t xml:space="preserve">In cases referred to the Magistrate Judge for the initial conference, the Magistrate Judge has the authority to adjust the scheduling order dates. </w:t>
      </w:r>
    </w:p>
    <w:p w14:paraId="1A3ECEE2" w14:textId="77777777" w:rsidR="000D1E07" w:rsidRPr="00FE03CC" w:rsidRDefault="000D1E07" w:rsidP="00D318A8">
      <w:pPr>
        <w:pStyle w:val="Normal0"/>
        <w:spacing w:after="120"/>
        <w:ind w:left="900" w:right="720"/>
        <w:rPr>
          <w:rFonts w:ascii="Garamond" w:hAnsi="Garamond"/>
          <w:sz w:val="26"/>
          <w:szCs w:val="26"/>
        </w:rPr>
      </w:pPr>
    </w:p>
    <w:p w14:paraId="557FF9B5" w14:textId="77777777" w:rsidR="00D00824" w:rsidRDefault="005B3E08" w:rsidP="009449D2">
      <w:pPr>
        <w:widowControl w:val="0"/>
        <w:suppressAutoHyphens w:val="0"/>
        <w:autoSpaceDE w:val="0"/>
        <w:autoSpaceDN w:val="0"/>
        <w:spacing w:before="1"/>
        <w:ind w:left="900" w:right="720" w:firstLine="620"/>
        <w:jc w:val="right"/>
        <w:rPr>
          <w:rFonts w:ascii="Garamond" w:eastAsia="Times New Roman" w:hAnsi="Garamond" w:cs="Times New Roman"/>
          <w:sz w:val="26"/>
          <w:szCs w:val="26"/>
          <w:lang w:eastAsia="en-US"/>
        </w:rPr>
      </w:pPr>
      <w:r w:rsidRPr="00FE03CC">
        <w:rPr>
          <w:rFonts w:ascii="Garamond" w:eastAsia="Times New Roman" w:hAnsi="Garamond" w:cs="Times New Roman"/>
          <w:sz w:val="26"/>
          <w:szCs w:val="26"/>
          <w:lang w:eastAsia="en-US"/>
        </w:rPr>
        <w:t>Signed on ________________, at Houston, Texas.</w:t>
      </w:r>
    </w:p>
    <w:p w14:paraId="299B85F9" w14:textId="77777777" w:rsidR="00D00824" w:rsidRPr="00FE03CC" w:rsidRDefault="00D00824" w:rsidP="009449D2">
      <w:pPr>
        <w:widowControl w:val="0"/>
        <w:suppressAutoHyphens w:val="0"/>
        <w:autoSpaceDE w:val="0"/>
        <w:autoSpaceDN w:val="0"/>
        <w:spacing w:before="1"/>
        <w:ind w:left="100" w:right="1440" w:firstLine="620"/>
        <w:jc w:val="both"/>
        <w:rPr>
          <w:rFonts w:ascii="Garamond" w:eastAsia="Times New Roman" w:hAnsi="Garamond" w:cs="Times New Roman"/>
          <w:sz w:val="26"/>
          <w:szCs w:val="26"/>
          <w:lang w:eastAsia="en-US"/>
        </w:rPr>
      </w:pPr>
    </w:p>
    <w:p w14:paraId="4E6F668A" w14:textId="46FE7BE4" w:rsidR="00D00824" w:rsidRPr="003F35A6" w:rsidRDefault="005B3E08" w:rsidP="009449D2">
      <w:pPr>
        <w:widowControl w:val="0"/>
        <w:tabs>
          <w:tab w:val="left" w:pos="2880"/>
          <w:tab w:val="left" w:pos="4140"/>
          <w:tab w:val="right" w:pos="7920"/>
        </w:tabs>
        <w:suppressAutoHyphens w:val="0"/>
        <w:autoSpaceDE w:val="0"/>
        <w:autoSpaceDN w:val="0"/>
        <w:spacing w:before="1"/>
        <w:ind w:right="1440"/>
        <w:jc w:val="both"/>
        <w:rPr>
          <w:rFonts w:ascii="Garamond" w:eastAsia="Times New Roman" w:hAnsi="Garamond" w:cs="Times New Roman"/>
          <w:sz w:val="26"/>
          <w:szCs w:val="26"/>
          <w:u w:val="single"/>
          <w:lang w:eastAsia="en-US"/>
        </w:rPr>
      </w:pPr>
      <w:r w:rsidRPr="00FE03CC">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sidR="00391425">
        <w:rPr>
          <w:rFonts w:ascii="Garamond" w:eastAsia="Times New Roman" w:hAnsi="Garamond" w:cs="Times New Roman"/>
          <w:sz w:val="26"/>
          <w:szCs w:val="26"/>
          <w:lang w:eastAsia="en-US"/>
        </w:rPr>
        <w:tab/>
      </w:r>
      <w:r w:rsidR="009449D2">
        <w:rPr>
          <w:rFonts w:ascii="Garamond" w:eastAsia="Times New Roman" w:hAnsi="Garamond" w:cs="Times New Roman"/>
          <w:sz w:val="26"/>
          <w:szCs w:val="26"/>
          <w:lang w:eastAsia="en-US"/>
        </w:rPr>
        <w:tab/>
      </w:r>
      <w:r w:rsidRPr="00FE03CC">
        <w:rPr>
          <w:rFonts w:ascii="Garamond" w:eastAsia="Times New Roman" w:hAnsi="Garamond" w:cs="Times New Roman"/>
          <w:sz w:val="26"/>
          <w:szCs w:val="26"/>
          <w:u w:val="single"/>
          <w:lang w:eastAsia="en-US"/>
        </w:rPr>
        <w:tab/>
      </w:r>
      <w:r w:rsidR="003F35A6">
        <w:rPr>
          <w:rFonts w:ascii="Garamond" w:eastAsia="Times New Roman" w:hAnsi="Garamond" w:cs="Times New Roman"/>
          <w:sz w:val="26"/>
          <w:szCs w:val="26"/>
          <w:u w:val="single"/>
          <w:lang w:eastAsia="en-US"/>
        </w:rPr>
        <w:tab/>
      </w:r>
      <w:r w:rsidR="003F35A6" w:rsidRPr="003F35A6">
        <w:rPr>
          <w:rFonts w:ascii="Garamond" w:eastAsia="Times New Roman" w:hAnsi="Garamond" w:cs="Times New Roman"/>
          <w:sz w:val="26"/>
          <w:szCs w:val="26"/>
          <w:u w:val="single"/>
          <w:lang w:eastAsia="en-US"/>
        </w:rPr>
        <w:t xml:space="preserve">          </w:t>
      </w:r>
      <w:r w:rsidR="00391425" w:rsidRPr="003F35A6">
        <w:rPr>
          <w:rFonts w:ascii="Garamond" w:eastAsia="Times New Roman" w:hAnsi="Garamond" w:cs="Times New Roman"/>
          <w:sz w:val="26"/>
          <w:szCs w:val="26"/>
          <w:u w:val="single"/>
          <w:lang w:eastAsia="en-US"/>
        </w:rPr>
        <w:t xml:space="preserve">           </w:t>
      </w:r>
    </w:p>
    <w:p w14:paraId="22BDA81B" w14:textId="77777777" w:rsidR="00D00824" w:rsidRDefault="005B3E08" w:rsidP="009449D2">
      <w:pPr>
        <w:widowControl w:val="0"/>
        <w:tabs>
          <w:tab w:val="left" w:pos="2880"/>
          <w:tab w:val="left" w:pos="4140"/>
          <w:tab w:val="right" w:pos="7920"/>
        </w:tabs>
        <w:suppressAutoHyphens w:val="0"/>
        <w:autoSpaceDE w:val="0"/>
        <w:autoSpaceDN w:val="0"/>
        <w:spacing w:before="1"/>
        <w:ind w:right="1440"/>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t>Hon. Charles Eskridge</w:t>
      </w:r>
    </w:p>
    <w:p w14:paraId="60E6E3D5" w14:textId="60284A66" w:rsidR="00391425" w:rsidRDefault="005B3E08" w:rsidP="009449D2">
      <w:pPr>
        <w:widowControl w:val="0"/>
        <w:tabs>
          <w:tab w:val="left" w:pos="2880"/>
          <w:tab w:val="left" w:pos="4140"/>
          <w:tab w:val="right" w:pos="7920"/>
        </w:tabs>
        <w:suppressAutoHyphens w:val="0"/>
        <w:autoSpaceDE w:val="0"/>
        <w:autoSpaceDN w:val="0"/>
        <w:spacing w:before="1"/>
        <w:ind w:right="1440"/>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t>United States District Judge</w:t>
      </w:r>
    </w:p>
    <w:p w14:paraId="04BB1947" w14:textId="77777777" w:rsidR="00391425" w:rsidRDefault="00391425" w:rsidP="009449D2">
      <w:pPr>
        <w:suppressAutoHyphens w:val="0"/>
        <w:spacing w:after="160" w:line="259" w:lineRule="auto"/>
        <w:ind w:right="1440"/>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br w:type="page"/>
      </w:r>
    </w:p>
    <w:p w14:paraId="17A7F74A" w14:textId="77777777" w:rsidR="00C1371A" w:rsidRDefault="00C1371A" w:rsidP="00391425">
      <w:pPr>
        <w:suppressAutoHyphens w:val="0"/>
        <w:spacing w:after="360"/>
        <w:jc w:val="center"/>
        <w:rPr>
          <w:rFonts w:ascii="Garamond" w:hAnsi="Garamond"/>
          <w:b/>
          <w:bCs/>
          <w:sz w:val="26"/>
          <w:szCs w:val="26"/>
        </w:rPr>
        <w:sectPr w:rsidR="00C1371A" w:rsidSect="007D1F65">
          <w:type w:val="continuous"/>
          <w:pgSz w:w="12240" w:h="15840" w:code="1"/>
          <w:pgMar w:top="1440" w:right="1440" w:bottom="1440" w:left="1440" w:header="1008" w:footer="1008" w:gutter="0"/>
          <w:pgNumType w:start="2"/>
          <w:cols w:space="720"/>
          <w:vAlign w:val="center"/>
          <w:titlePg/>
          <w:docGrid w:linePitch="360"/>
        </w:sectPr>
      </w:pPr>
    </w:p>
    <w:p w14:paraId="335E6F4E" w14:textId="77777777" w:rsidR="00C1371A" w:rsidRDefault="00C1371A" w:rsidP="00391425">
      <w:pPr>
        <w:suppressAutoHyphens w:val="0"/>
        <w:spacing w:after="360"/>
        <w:jc w:val="center"/>
        <w:rPr>
          <w:rFonts w:ascii="Garamond" w:hAnsi="Garamond"/>
          <w:b/>
          <w:bCs/>
          <w:sz w:val="26"/>
          <w:szCs w:val="26"/>
        </w:rPr>
        <w:sectPr w:rsidR="00C1371A" w:rsidSect="00C1371A">
          <w:pgSz w:w="12240" w:h="15840" w:code="1"/>
          <w:pgMar w:top="1440" w:right="1440" w:bottom="1440" w:left="1440" w:header="1008" w:footer="1008" w:gutter="0"/>
          <w:pgNumType w:start="1"/>
          <w:cols w:space="720"/>
          <w:vAlign w:val="center"/>
          <w:titlePg/>
          <w:docGrid w:linePitch="360"/>
        </w:sectPr>
      </w:pPr>
    </w:p>
    <w:p w14:paraId="18C573B0" w14:textId="3ED603D9" w:rsidR="00391425" w:rsidRPr="00A13973" w:rsidRDefault="00391425" w:rsidP="00391425">
      <w:pPr>
        <w:suppressAutoHyphens w:val="0"/>
        <w:spacing w:after="360"/>
        <w:jc w:val="center"/>
        <w:rPr>
          <w:rFonts w:ascii="Garamond" w:hAnsi="Garamond"/>
          <w:b/>
          <w:sz w:val="26"/>
          <w:szCs w:val="26"/>
        </w:rPr>
      </w:pPr>
      <w:r>
        <w:rPr>
          <w:rFonts w:ascii="Garamond" w:hAnsi="Garamond"/>
          <w:b/>
          <w:bCs/>
          <w:sz w:val="26"/>
          <w:szCs w:val="26"/>
        </w:rPr>
        <w:t>Form 5b</w:t>
      </w:r>
    </w:p>
    <w:p w14:paraId="69F3F7EF" w14:textId="77777777" w:rsidR="00391425" w:rsidRPr="00A13973" w:rsidRDefault="00391425" w:rsidP="00391425">
      <w:pPr>
        <w:tabs>
          <w:tab w:val="center" w:pos="4680"/>
          <w:tab w:val="right" w:pos="9360"/>
        </w:tabs>
        <w:jc w:val="center"/>
        <w:rPr>
          <w:rFonts w:ascii="Garamond" w:hAnsi="Garamond"/>
          <w:bCs/>
          <w:sz w:val="26"/>
          <w:szCs w:val="26"/>
        </w:rPr>
      </w:pPr>
      <w:r>
        <w:rPr>
          <w:rFonts w:ascii="Garamond" w:hAnsi="Garamond"/>
          <w:sz w:val="26"/>
          <w:szCs w:val="26"/>
        </w:rPr>
        <w:t xml:space="preserve">Class Action Scheduling and </w:t>
      </w:r>
      <w:r w:rsidRPr="00A13973">
        <w:rPr>
          <w:rFonts w:ascii="Garamond" w:hAnsi="Garamond"/>
          <w:sz w:val="26"/>
          <w:szCs w:val="26"/>
        </w:rPr>
        <w:t>Docket Control Order</w:t>
      </w:r>
    </w:p>
    <w:p w14:paraId="4F7B733A" w14:textId="77777777" w:rsidR="00391425" w:rsidRPr="00A13973" w:rsidRDefault="00391425" w:rsidP="00391425">
      <w:pPr>
        <w:suppressAutoHyphens w:val="0"/>
        <w:spacing w:after="160" w:line="259" w:lineRule="auto"/>
        <w:jc w:val="center"/>
        <w:rPr>
          <w:rFonts w:ascii="Garamond" w:hAnsi="Garamond"/>
          <w:b/>
          <w:bCs/>
          <w:sz w:val="26"/>
          <w:szCs w:val="26"/>
        </w:rPr>
        <w:sectPr w:rsidR="00391425" w:rsidRPr="00A13973" w:rsidSect="00C1371A">
          <w:type w:val="continuous"/>
          <w:pgSz w:w="12240" w:h="15840" w:code="1"/>
          <w:pgMar w:top="1440" w:right="1440" w:bottom="1440" w:left="1440" w:header="1008" w:footer="1008" w:gutter="0"/>
          <w:cols w:space="720"/>
          <w:vAlign w:val="center"/>
          <w:titlePg/>
          <w:docGrid w:linePitch="360"/>
        </w:sectPr>
      </w:pPr>
    </w:p>
    <w:p w14:paraId="7B64BF8F" w14:textId="77777777" w:rsidR="00391425" w:rsidRPr="00000174" w:rsidRDefault="00391425" w:rsidP="00391425">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6315BC9F" w14:textId="77777777" w:rsidR="00391425" w:rsidRPr="00000174" w:rsidRDefault="00391425" w:rsidP="00391425">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53F1FA59" w14:textId="77777777" w:rsidR="00391425" w:rsidRPr="00A13973" w:rsidRDefault="00391425" w:rsidP="00391425">
      <w:pPr>
        <w:pStyle w:val="Normal0"/>
        <w:jc w:val="center"/>
        <w:rPr>
          <w:rFonts w:ascii="Garamond" w:hAnsi="Garamond"/>
          <w:b/>
          <w:bCs/>
          <w:sz w:val="26"/>
          <w:szCs w:val="26"/>
        </w:rPr>
      </w:pPr>
      <w:r w:rsidRPr="00000174">
        <w:rPr>
          <w:rFonts w:ascii="Garamond" w:hAnsi="Garamond"/>
          <w:b/>
          <w:bCs/>
          <w:smallCaps/>
          <w:sz w:val="26"/>
          <w:szCs w:val="26"/>
        </w:rPr>
        <w:t>Houston Division</w:t>
      </w:r>
    </w:p>
    <w:p w14:paraId="051E1954" w14:textId="77777777" w:rsidR="00391425" w:rsidRPr="00A13973" w:rsidRDefault="00391425" w:rsidP="00391425">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3009"/>
        <w:gridCol w:w="265"/>
        <w:gridCol w:w="3206"/>
      </w:tblGrid>
      <w:tr w:rsidR="00391425" w14:paraId="3B041102" w14:textId="77777777" w:rsidTr="00943629">
        <w:trPr>
          <w:trHeight w:val="2495"/>
          <w:jc w:val="center"/>
        </w:trPr>
        <w:tc>
          <w:tcPr>
            <w:tcW w:w="4050" w:type="dxa"/>
          </w:tcPr>
          <w:p w14:paraId="5F24A726" w14:textId="330C2C35" w:rsidR="00943629" w:rsidRPr="00A13973" w:rsidRDefault="00A30765" w:rsidP="00943629">
            <w:pPr>
              <w:pStyle w:val="Normal0"/>
              <w:rPr>
                <w:rFonts w:ascii="Garamond" w:hAnsi="Garamond"/>
                <w:sz w:val="26"/>
                <w:szCs w:val="26"/>
              </w:rPr>
            </w:pPr>
            <w:r>
              <w:rPr>
                <w:rFonts w:ascii="Garamond" w:hAnsi="Garamond"/>
                <w:sz w:val="26"/>
                <w:szCs w:val="26"/>
              </w:rPr>
              <w:t>____________________</w:t>
            </w:r>
            <w:r w:rsidR="00943629">
              <w:rPr>
                <w:rFonts w:ascii="Garamond" w:hAnsi="Garamond"/>
                <w:sz w:val="26"/>
                <w:szCs w:val="26"/>
              </w:rPr>
              <w:t>,</w:t>
            </w:r>
          </w:p>
          <w:p w14:paraId="1C2D51EC" w14:textId="174C73F4" w:rsidR="00943629" w:rsidRPr="00A13973" w:rsidRDefault="00943629" w:rsidP="00943629">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r>
            <w:r>
              <w:rPr>
                <w:rFonts w:ascii="Garamond" w:hAnsi="Garamond"/>
                <w:sz w:val="26"/>
                <w:szCs w:val="26"/>
              </w:rPr>
              <w:t xml:space="preserve"> </w:t>
            </w:r>
            <w:r w:rsidRPr="00A13973">
              <w:rPr>
                <w:rFonts w:ascii="Garamond" w:hAnsi="Garamond"/>
                <w:sz w:val="26"/>
                <w:szCs w:val="26"/>
              </w:rPr>
              <w:t>Plaintiff,</w:t>
            </w:r>
          </w:p>
          <w:p w14:paraId="11AC7A8B" w14:textId="77777777" w:rsidR="00943629" w:rsidRDefault="00943629" w:rsidP="00943629">
            <w:pPr>
              <w:pStyle w:val="Normal0"/>
              <w:rPr>
                <w:rFonts w:ascii="Garamond" w:hAnsi="Garamond"/>
                <w:sz w:val="26"/>
                <w:szCs w:val="26"/>
              </w:rPr>
            </w:pPr>
          </w:p>
          <w:p w14:paraId="20E5D5A1" w14:textId="77777777" w:rsidR="00943629" w:rsidRPr="00A13973" w:rsidRDefault="00943629" w:rsidP="00943629">
            <w:pPr>
              <w:pStyle w:val="Normal0"/>
              <w:rPr>
                <w:rFonts w:ascii="Garamond" w:hAnsi="Garamond"/>
                <w:sz w:val="26"/>
                <w:szCs w:val="26"/>
              </w:rPr>
            </w:pPr>
          </w:p>
          <w:p w14:paraId="2C413EA2" w14:textId="77777777" w:rsidR="00943629" w:rsidRPr="00A13973" w:rsidRDefault="00943629" w:rsidP="00943629">
            <w:pPr>
              <w:pStyle w:val="Normal0"/>
              <w:rPr>
                <w:rFonts w:ascii="Garamond" w:hAnsi="Garamond"/>
                <w:sz w:val="26"/>
                <w:szCs w:val="26"/>
              </w:rPr>
            </w:pPr>
            <w:r w:rsidRPr="00A13973">
              <w:rPr>
                <w:rFonts w:ascii="Garamond" w:hAnsi="Garamond"/>
                <w:sz w:val="26"/>
                <w:szCs w:val="26"/>
              </w:rPr>
              <w:tab/>
              <w:t xml:space="preserve">vs. </w:t>
            </w:r>
          </w:p>
          <w:p w14:paraId="5E0C88B8" w14:textId="77777777" w:rsidR="00943629" w:rsidRPr="00A13973" w:rsidRDefault="00943629" w:rsidP="00943629">
            <w:pPr>
              <w:pStyle w:val="Normal0"/>
              <w:rPr>
                <w:rFonts w:ascii="Garamond" w:hAnsi="Garamond"/>
                <w:sz w:val="26"/>
                <w:szCs w:val="26"/>
              </w:rPr>
            </w:pPr>
          </w:p>
          <w:p w14:paraId="21E5D9B5" w14:textId="7946AEFA" w:rsidR="00943629" w:rsidRPr="00A13973" w:rsidRDefault="00A30765" w:rsidP="00943629">
            <w:pPr>
              <w:pStyle w:val="Normal0"/>
              <w:rPr>
                <w:rFonts w:ascii="Garamond" w:hAnsi="Garamond"/>
                <w:sz w:val="26"/>
                <w:szCs w:val="26"/>
              </w:rPr>
            </w:pPr>
            <w:r>
              <w:rPr>
                <w:rFonts w:ascii="Garamond" w:hAnsi="Garamond"/>
                <w:sz w:val="26"/>
                <w:szCs w:val="26"/>
              </w:rPr>
              <w:t>____________________</w:t>
            </w:r>
            <w:r w:rsidR="00943629">
              <w:rPr>
                <w:rFonts w:ascii="Garamond" w:hAnsi="Garamond"/>
                <w:sz w:val="26"/>
                <w:szCs w:val="26"/>
              </w:rPr>
              <w:t>,</w:t>
            </w:r>
          </w:p>
          <w:p w14:paraId="513F56FE" w14:textId="0C930C18" w:rsidR="00391425" w:rsidRPr="00A13973" w:rsidRDefault="00943629" w:rsidP="00943629">
            <w:pPr>
              <w:pStyle w:val="Normal0"/>
              <w:rPr>
                <w:rFonts w:ascii="Garamond" w:hAnsi="Garamond"/>
                <w:sz w:val="26"/>
                <w:szCs w:val="26"/>
              </w:rPr>
            </w:pPr>
            <w:r w:rsidRPr="00A13973">
              <w:rPr>
                <w:rFonts w:ascii="Garamond" w:hAnsi="Garamond"/>
                <w:sz w:val="26"/>
                <w:szCs w:val="26"/>
              </w:rPr>
              <w:tab/>
            </w:r>
            <w:r>
              <w:rPr>
                <w:rFonts w:ascii="Garamond" w:hAnsi="Garamond"/>
                <w:sz w:val="26"/>
                <w:szCs w:val="26"/>
              </w:rPr>
              <w:t xml:space="preserve">         </w:t>
            </w:r>
            <w:r w:rsidRPr="00A13973">
              <w:rPr>
                <w:rFonts w:ascii="Garamond" w:hAnsi="Garamond"/>
                <w:sz w:val="26"/>
                <w:szCs w:val="26"/>
              </w:rPr>
              <w:t>Defendant.</w:t>
            </w:r>
          </w:p>
        </w:tc>
        <w:tc>
          <w:tcPr>
            <w:tcW w:w="270" w:type="dxa"/>
          </w:tcPr>
          <w:p w14:paraId="05F92771"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426AD35F"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173BBBA1"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6999DA57"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4E5A270D"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739909B1" w14:textId="77777777" w:rsidR="00391425" w:rsidRPr="00A13973" w:rsidRDefault="00391425" w:rsidP="00F04C8A">
            <w:pPr>
              <w:pStyle w:val="Normal0"/>
              <w:rPr>
                <w:rFonts w:ascii="Garamond" w:hAnsi="Garamond"/>
                <w:sz w:val="26"/>
                <w:szCs w:val="26"/>
              </w:rPr>
            </w:pPr>
            <w:r w:rsidRPr="00A13973">
              <w:rPr>
                <w:rFonts w:ascii="Garamond" w:hAnsi="Garamond"/>
                <w:sz w:val="26"/>
                <w:szCs w:val="26"/>
              </w:rPr>
              <w:t>§</w:t>
            </w:r>
          </w:p>
          <w:p w14:paraId="278CD4FD" w14:textId="77777777" w:rsidR="00391425" w:rsidRDefault="00391425" w:rsidP="00F04C8A">
            <w:pPr>
              <w:pStyle w:val="Normal0"/>
              <w:rPr>
                <w:rFonts w:ascii="Garamond" w:hAnsi="Garamond"/>
                <w:sz w:val="26"/>
                <w:szCs w:val="26"/>
              </w:rPr>
            </w:pPr>
            <w:r w:rsidRPr="00A13973">
              <w:rPr>
                <w:rFonts w:ascii="Garamond" w:hAnsi="Garamond"/>
                <w:sz w:val="26"/>
                <w:szCs w:val="26"/>
              </w:rPr>
              <w:t>§</w:t>
            </w:r>
          </w:p>
          <w:p w14:paraId="5115C1B0" w14:textId="60D3A8BA" w:rsidR="00943629" w:rsidRPr="00A13973" w:rsidRDefault="00943629" w:rsidP="00F04C8A">
            <w:pPr>
              <w:pStyle w:val="Normal0"/>
              <w:rPr>
                <w:rFonts w:ascii="Garamond" w:hAnsi="Garamond"/>
                <w:sz w:val="26"/>
                <w:szCs w:val="26"/>
              </w:rPr>
            </w:pPr>
            <w:r w:rsidRPr="00A13973">
              <w:rPr>
                <w:rFonts w:ascii="Garamond" w:hAnsi="Garamond"/>
                <w:sz w:val="26"/>
                <w:szCs w:val="26"/>
              </w:rPr>
              <w:t>§</w:t>
            </w:r>
          </w:p>
        </w:tc>
        <w:tc>
          <w:tcPr>
            <w:tcW w:w="4320" w:type="dxa"/>
          </w:tcPr>
          <w:p w14:paraId="4AB4567A" w14:textId="77777777" w:rsidR="00391425" w:rsidRPr="00A13973" w:rsidRDefault="00391425" w:rsidP="00F04C8A">
            <w:pPr>
              <w:pStyle w:val="Normal0"/>
              <w:ind w:firstLine="121"/>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0366627C" w14:textId="6172076C" w:rsidR="00391425" w:rsidRPr="00A13973" w:rsidRDefault="00391425" w:rsidP="00F04C8A">
            <w:pPr>
              <w:pStyle w:val="Normal0"/>
              <w:ind w:firstLine="121"/>
              <w:rPr>
                <w:rFonts w:ascii="Garamond" w:hAnsi="Garamond"/>
                <w:sz w:val="26"/>
                <w:szCs w:val="26"/>
              </w:rPr>
            </w:pPr>
            <w:r w:rsidRPr="00A13973">
              <w:rPr>
                <w:rFonts w:ascii="Garamond" w:hAnsi="Garamond"/>
                <w:sz w:val="26"/>
                <w:szCs w:val="26"/>
              </w:rPr>
              <w:t>_______________</w:t>
            </w:r>
          </w:p>
          <w:p w14:paraId="09DCF290" w14:textId="77777777" w:rsidR="00391425" w:rsidRPr="00A13973" w:rsidRDefault="00391425" w:rsidP="00F04C8A">
            <w:pPr>
              <w:pStyle w:val="Normal0"/>
              <w:ind w:firstLine="335"/>
              <w:rPr>
                <w:rFonts w:ascii="Garamond" w:hAnsi="Garamond"/>
                <w:sz w:val="26"/>
                <w:szCs w:val="26"/>
              </w:rPr>
            </w:pPr>
          </w:p>
          <w:p w14:paraId="7C5224AC" w14:textId="77777777" w:rsidR="00391425" w:rsidRPr="00A13973" w:rsidRDefault="00391425" w:rsidP="00F04C8A">
            <w:pPr>
              <w:pStyle w:val="Normal0"/>
              <w:ind w:firstLine="335"/>
              <w:rPr>
                <w:rFonts w:ascii="Garamond" w:hAnsi="Garamond"/>
                <w:sz w:val="26"/>
                <w:szCs w:val="26"/>
              </w:rPr>
            </w:pPr>
          </w:p>
          <w:p w14:paraId="7655DAAF" w14:textId="77777777" w:rsidR="00391425" w:rsidRPr="00A13973" w:rsidRDefault="00391425" w:rsidP="00F04C8A">
            <w:pPr>
              <w:pStyle w:val="Normal0"/>
              <w:ind w:firstLine="121"/>
              <w:rPr>
                <w:rFonts w:ascii="Garamond" w:hAnsi="Garamond"/>
                <w:sz w:val="26"/>
                <w:szCs w:val="26"/>
              </w:rPr>
            </w:pPr>
            <w:r w:rsidRPr="00000174">
              <w:rPr>
                <w:rFonts w:ascii="Garamond" w:hAnsi="Garamond"/>
                <w:smallCaps/>
                <w:sz w:val="26"/>
                <w:szCs w:val="26"/>
              </w:rPr>
              <w:t>Judge Charles Eskridge</w:t>
            </w:r>
          </w:p>
          <w:p w14:paraId="56B363AF" w14:textId="77777777" w:rsidR="00391425" w:rsidRPr="00A13973" w:rsidRDefault="00391425" w:rsidP="00F04C8A">
            <w:pPr>
              <w:pStyle w:val="Normal0"/>
              <w:ind w:firstLine="522"/>
              <w:rPr>
                <w:rFonts w:ascii="Garamond" w:hAnsi="Garamond"/>
                <w:sz w:val="26"/>
                <w:szCs w:val="26"/>
              </w:rPr>
            </w:pPr>
          </w:p>
        </w:tc>
      </w:tr>
    </w:tbl>
    <w:p w14:paraId="66FB627A" w14:textId="77777777" w:rsidR="00391425" w:rsidRPr="00F34148" w:rsidRDefault="00391425" w:rsidP="00943629">
      <w:pPr>
        <w:pStyle w:val="Normal0"/>
        <w:spacing w:before="200" w:after="240"/>
        <w:jc w:val="center"/>
        <w:rPr>
          <w:rFonts w:ascii="Garamond" w:hAnsi="Garamond"/>
          <w:bCs/>
          <w:smallCaps/>
          <w:sz w:val="26"/>
          <w:szCs w:val="26"/>
        </w:rPr>
      </w:pPr>
      <w:r>
        <w:rPr>
          <w:rFonts w:ascii="Garamond" w:hAnsi="Garamond"/>
          <w:b/>
          <w:bCs/>
          <w:smallCaps/>
          <w:sz w:val="26"/>
          <w:szCs w:val="26"/>
        </w:rPr>
        <w:t>Scheduling and Docket Control Order</w:t>
      </w:r>
    </w:p>
    <w:p w14:paraId="54FDD183" w14:textId="3B8DC4A5" w:rsidR="00391425" w:rsidRPr="00BC1E13" w:rsidRDefault="00391425" w:rsidP="00BC1E13">
      <w:pPr>
        <w:pStyle w:val="Normal0"/>
        <w:spacing w:after="120"/>
        <w:ind w:firstLine="432"/>
        <w:jc w:val="both"/>
        <w:rPr>
          <w:rFonts w:ascii="Garamond" w:hAnsi="Garamond"/>
          <w:sz w:val="26"/>
          <w:szCs w:val="26"/>
        </w:rPr>
      </w:pPr>
      <w:r>
        <w:rPr>
          <w:rFonts w:ascii="Garamond" w:hAnsi="Garamond"/>
          <w:bCs/>
          <w:sz w:val="26"/>
          <w:szCs w:val="26"/>
        </w:rPr>
        <w:t>The following schedule will control disposition of this case</w:t>
      </w:r>
      <w:r w:rsidR="00373AA7">
        <w:rPr>
          <w:rFonts w:ascii="Garamond" w:hAnsi="Garamond"/>
          <w:bCs/>
          <w:sz w:val="26"/>
          <w:szCs w:val="26"/>
        </w:rPr>
        <w:t xml:space="preserve"> through class certification</w:t>
      </w:r>
      <w:r w:rsidRPr="002C6501">
        <w:rPr>
          <w:rFonts w:ascii="Garamond" w:hAnsi="Garamond"/>
          <w:bCs/>
          <w:sz w:val="26"/>
          <w:szCs w:val="26"/>
        </w:rPr>
        <w:t>:</w:t>
      </w:r>
    </w:p>
    <w:p w14:paraId="285B7DB6" w14:textId="77777777" w:rsidR="00391425" w:rsidRPr="00A13973" w:rsidRDefault="00391425" w:rsidP="00391425">
      <w:pPr>
        <w:pStyle w:val="Normal0"/>
        <w:jc w:val="both"/>
        <w:rPr>
          <w:rFonts w:ascii="Garamond" w:hAnsi="Garamond"/>
          <w:sz w:val="26"/>
          <w:szCs w:val="26"/>
        </w:rPr>
      </w:pPr>
    </w:p>
    <w:tbl>
      <w:tblPr>
        <w:tblStyle w:val="TableGrid"/>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630"/>
        <w:gridCol w:w="1624"/>
        <w:gridCol w:w="5666"/>
      </w:tblGrid>
      <w:tr w:rsidR="00391425" w14:paraId="14E2A459" w14:textId="77777777" w:rsidTr="00F04C8A">
        <w:trPr>
          <w:jc w:val="center"/>
        </w:trPr>
        <w:tc>
          <w:tcPr>
            <w:tcW w:w="630" w:type="dxa"/>
          </w:tcPr>
          <w:p w14:paraId="58F270E7" w14:textId="77777777" w:rsidR="00391425" w:rsidRPr="00140ADB" w:rsidRDefault="00391425" w:rsidP="00F04C8A">
            <w:pPr>
              <w:pStyle w:val="Normal0"/>
              <w:rPr>
                <w:rFonts w:ascii="Garamond" w:hAnsi="Garamond"/>
                <w:b/>
                <w:sz w:val="26"/>
                <w:szCs w:val="26"/>
              </w:rPr>
            </w:pPr>
            <w:r w:rsidRPr="00140ADB">
              <w:rPr>
                <w:rFonts w:ascii="Garamond" w:hAnsi="Garamond"/>
                <w:b/>
                <w:sz w:val="26"/>
                <w:szCs w:val="26"/>
              </w:rPr>
              <w:t>1.</w:t>
            </w:r>
          </w:p>
        </w:tc>
        <w:tc>
          <w:tcPr>
            <w:tcW w:w="1624" w:type="dxa"/>
          </w:tcPr>
          <w:p w14:paraId="67E23A30" w14:textId="77777777" w:rsidR="00391425" w:rsidRPr="00140ADB" w:rsidRDefault="00391425" w:rsidP="00F04C8A">
            <w:pPr>
              <w:pStyle w:val="Normal0"/>
              <w:tabs>
                <w:tab w:val="right" w:pos="1441"/>
                <w:tab w:val="right" w:pos="3600"/>
              </w:tabs>
              <w:ind w:right="69"/>
              <w:rPr>
                <w:rFonts w:ascii="Garamond" w:hAnsi="Garamond"/>
                <w:b/>
                <w:sz w:val="26"/>
                <w:szCs w:val="26"/>
                <w:u w:val="single"/>
              </w:rPr>
            </w:pPr>
            <w:r w:rsidRPr="00140ADB">
              <w:rPr>
                <w:rFonts w:ascii="Garamond" w:hAnsi="Garamond"/>
                <w:b/>
                <w:sz w:val="26"/>
                <w:szCs w:val="26"/>
                <w:u w:val="single"/>
              </w:rPr>
              <w:t xml:space="preserve">+ </w:t>
            </w:r>
            <w:r>
              <w:rPr>
                <w:rFonts w:ascii="Garamond" w:hAnsi="Garamond"/>
                <w:b/>
                <w:sz w:val="26"/>
                <w:szCs w:val="26"/>
                <w:u w:val="single"/>
              </w:rPr>
              <w:t>6</w:t>
            </w:r>
            <w:r w:rsidRPr="00140ADB">
              <w:rPr>
                <w:rFonts w:ascii="Garamond" w:hAnsi="Garamond"/>
                <w:b/>
                <w:sz w:val="26"/>
                <w:szCs w:val="26"/>
                <w:u w:val="single"/>
              </w:rPr>
              <w:t>0 days following initial conference</w:t>
            </w:r>
          </w:p>
        </w:tc>
        <w:tc>
          <w:tcPr>
            <w:tcW w:w="5666" w:type="dxa"/>
          </w:tcPr>
          <w:p w14:paraId="6CDF2F55" w14:textId="009E0FC1" w:rsidR="00391425" w:rsidRPr="00C84E8E" w:rsidRDefault="00391425" w:rsidP="00F04C8A">
            <w:pPr>
              <w:pStyle w:val="Normal0"/>
              <w:spacing w:after="120"/>
              <w:rPr>
                <w:rFonts w:ascii="Garamond" w:hAnsi="Garamond"/>
                <w:b/>
                <w:sz w:val="26"/>
                <w:szCs w:val="26"/>
              </w:rPr>
            </w:pPr>
            <w:r>
              <w:rPr>
                <w:rFonts w:ascii="Garamond" w:hAnsi="Garamond"/>
                <w:b/>
                <w:bCs/>
                <w:smallCaps/>
                <w:sz w:val="26"/>
                <w:szCs w:val="26"/>
              </w:rPr>
              <w:t xml:space="preserve">Completion of </w:t>
            </w:r>
            <w:r w:rsidR="00FE55B2">
              <w:rPr>
                <w:rFonts w:ascii="Garamond" w:hAnsi="Garamond"/>
                <w:b/>
                <w:bCs/>
                <w:smallCaps/>
                <w:sz w:val="26"/>
                <w:szCs w:val="26"/>
              </w:rPr>
              <w:t xml:space="preserve">Discovery Related to   </w:t>
            </w:r>
            <w:r>
              <w:rPr>
                <w:rFonts w:ascii="Garamond" w:hAnsi="Garamond"/>
                <w:b/>
                <w:bCs/>
                <w:smallCaps/>
                <w:sz w:val="26"/>
                <w:szCs w:val="26"/>
              </w:rPr>
              <w:t>Class Certification</w:t>
            </w:r>
          </w:p>
          <w:p w14:paraId="4927BF4C" w14:textId="77777777" w:rsidR="00391425" w:rsidRPr="00C84E8E" w:rsidRDefault="00391425" w:rsidP="00F04C8A">
            <w:pPr>
              <w:pStyle w:val="Normal0"/>
              <w:spacing w:after="100"/>
              <w:jc w:val="both"/>
              <w:rPr>
                <w:rFonts w:ascii="Garamond" w:hAnsi="Garamond"/>
                <w:sz w:val="26"/>
                <w:szCs w:val="26"/>
              </w:rPr>
            </w:pPr>
          </w:p>
        </w:tc>
      </w:tr>
      <w:tr w:rsidR="00391425" w14:paraId="16EE8A9B" w14:textId="77777777" w:rsidTr="00F04C8A">
        <w:trPr>
          <w:jc w:val="center"/>
        </w:trPr>
        <w:tc>
          <w:tcPr>
            <w:tcW w:w="630" w:type="dxa"/>
          </w:tcPr>
          <w:p w14:paraId="55C7A6B9" w14:textId="77777777" w:rsidR="00391425" w:rsidRPr="00140ADB" w:rsidRDefault="00391425" w:rsidP="00F04C8A">
            <w:pPr>
              <w:pStyle w:val="Normal0"/>
              <w:rPr>
                <w:rFonts w:ascii="Garamond" w:hAnsi="Garamond"/>
                <w:b/>
                <w:sz w:val="26"/>
                <w:szCs w:val="26"/>
              </w:rPr>
            </w:pPr>
            <w:r w:rsidRPr="00140ADB">
              <w:rPr>
                <w:rFonts w:ascii="Garamond" w:hAnsi="Garamond"/>
                <w:b/>
                <w:sz w:val="26"/>
                <w:szCs w:val="26"/>
              </w:rPr>
              <w:t>2.</w:t>
            </w:r>
          </w:p>
        </w:tc>
        <w:tc>
          <w:tcPr>
            <w:tcW w:w="1624" w:type="dxa"/>
          </w:tcPr>
          <w:p w14:paraId="6753F07B" w14:textId="77777777" w:rsidR="00391425" w:rsidRPr="00140ADB" w:rsidRDefault="00391425" w:rsidP="00F04C8A">
            <w:pPr>
              <w:pStyle w:val="Normal0"/>
              <w:tabs>
                <w:tab w:val="right" w:pos="1441"/>
                <w:tab w:val="right" w:pos="3600"/>
              </w:tabs>
              <w:ind w:right="69"/>
              <w:rPr>
                <w:rFonts w:ascii="Garamond" w:hAnsi="Garamond"/>
                <w:b/>
                <w:sz w:val="26"/>
                <w:szCs w:val="26"/>
                <w:u w:val="single"/>
              </w:rPr>
            </w:pPr>
            <w:r w:rsidRPr="00140ADB">
              <w:rPr>
                <w:rFonts w:ascii="Garamond" w:hAnsi="Garamond"/>
                <w:b/>
                <w:sz w:val="26"/>
                <w:szCs w:val="26"/>
                <w:u w:val="single"/>
              </w:rPr>
              <w:t>+ 30 days</w:t>
            </w:r>
          </w:p>
        </w:tc>
        <w:tc>
          <w:tcPr>
            <w:tcW w:w="5666" w:type="dxa"/>
          </w:tcPr>
          <w:p w14:paraId="1A3D8065" w14:textId="77777777" w:rsidR="00391425" w:rsidRPr="00C84E8E" w:rsidRDefault="00391425" w:rsidP="00F04C8A">
            <w:pPr>
              <w:pStyle w:val="Normal0"/>
              <w:spacing w:after="120"/>
              <w:rPr>
                <w:rFonts w:ascii="Garamond" w:hAnsi="Garamond"/>
                <w:b/>
                <w:sz w:val="26"/>
                <w:szCs w:val="26"/>
              </w:rPr>
            </w:pPr>
            <w:r w:rsidRPr="00B86D29">
              <w:rPr>
                <w:rFonts w:ascii="Garamond" w:hAnsi="Garamond"/>
                <w:b/>
                <w:bCs/>
                <w:smallCaps/>
                <w:sz w:val="26"/>
                <w:szCs w:val="26"/>
              </w:rPr>
              <w:t>Motion For Class Certification</w:t>
            </w:r>
          </w:p>
          <w:p w14:paraId="447350C6" w14:textId="1B5D585B" w:rsidR="00391425" w:rsidRPr="00C84E8E" w:rsidRDefault="00391425" w:rsidP="00F04C8A">
            <w:pPr>
              <w:pStyle w:val="Normal0"/>
              <w:spacing w:after="100"/>
              <w:jc w:val="both"/>
              <w:rPr>
                <w:rFonts w:ascii="Garamond" w:hAnsi="Garamond"/>
                <w:sz w:val="26"/>
                <w:szCs w:val="26"/>
              </w:rPr>
            </w:pPr>
            <w:r>
              <w:rPr>
                <w:rFonts w:ascii="Garamond" w:hAnsi="Garamond"/>
                <w:sz w:val="26"/>
                <w:szCs w:val="26"/>
              </w:rPr>
              <w:t xml:space="preserve">A party moving for class certification under </w:t>
            </w:r>
            <w:r w:rsidR="002D09B3">
              <w:rPr>
                <w:rFonts w:ascii="Garamond" w:hAnsi="Garamond"/>
                <w:sz w:val="26"/>
                <w:szCs w:val="26"/>
              </w:rPr>
              <w:t>Rule</w:t>
            </w:r>
            <w:r>
              <w:rPr>
                <w:rFonts w:ascii="Garamond" w:hAnsi="Garamond"/>
                <w:sz w:val="26"/>
                <w:szCs w:val="26"/>
              </w:rPr>
              <w:t xml:space="preserve"> 23(c) after this date must show good cause.</w:t>
            </w:r>
            <w:r>
              <w:t xml:space="preserve"> </w:t>
            </w:r>
          </w:p>
        </w:tc>
      </w:tr>
      <w:tr w:rsidR="00391425" w14:paraId="7B9A5778" w14:textId="77777777" w:rsidTr="00F04C8A">
        <w:trPr>
          <w:jc w:val="center"/>
        </w:trPr>
        <w:tc>
          <w:tcPr>
            <w:tcW w:w="630" w:type="dxa"/>
          </w:tcPr>
          <w:p w14:paraId="58482B82" w14:textId="77777777" w:rsidR="00391425" w:rsidRPr="00140ADB" w:rsidRDefault="00391425" w:rsidP="00F04C8A">
            <w:pPr>
              <w:pStyle w:val="Normal0"/>
              <w:keepLines/>
              <w:rPr>
                <w:rFonts w:ascii="Garamond" w:hAnsi="Garamond"/>
                <w:b/>
                <w:sz w:val="26"/>
                <w:szCs w:val="26"/>
              </w:rPr>
            </w:pPr>
            <w:r w:rsidRPr="00140ADB">
              <w:rPr>
                <w:rFonts w:ascii="Garamond" w:hAnsi="Garamond"/>
                <w:b/>
                <w:sz w:val="26"/>
                <w:szCs w:val="26"/>
              </w:rPr>
              <w:t>3.</w:t>
            </w:r>
          </w:p>
        </w:tc>
        <w:tc>
          <w:tcPr>
            <w:tcW w:w="1624" w:type="dxa"/>
          </w:tcPr>
          <w:p w14:paraId="63B9F3D7" w14:textId="77777777" w:rsidR="00391425" w:rsidRPr="00140ADB" w:rsidRDefault="00391425" w:rsidP="00F04C8A">
            <w:pPr>
              <w:pStyle w:val="Normal0"/>
              <w:keepLines/>
              <w:tabs>
                <w:tab w:val="right" w:pos="1441"/>
                <w:tab w:val="right" w:pos="3600"/>
              </w:tabs>
              <w:ind w:right="69"/>
              <w:rPr>
                <w:rFonts w:ascii="Garamond" w:hAnsi="Garamond"/>
                <w:b/>
                <w:sz w:val="26"/>
                <w:szCs w:val="26"/>
                <w:u w:val="single"/>
              </w:rPr>
            </w:pPr>
            <w:r w:rsidRPr="00140ADB">
              <w:rPr>
                <w:rFonts w:ascii="Garamond" w:hAnsi="Garamond"/>
                <w:b/>
                <w:sz w:val="26"/>
                <w:szCs w:val="26"/>
                <w:u w:val="single"/>
              </w:rPr>
              <w:t xml:space="preserve">+ </w:t>
            </w:r>
            <w:r>
              <w:rPr>
                <w:rFonts w:ascii="Garamond" w:hAnsi="Garamond"/>
                <w:b/>
                <w:sz w:val="26"/>
                <w:szCs w:val="26"/>
                <w:u w:val="single"/>
              </w:rPr>
              <w:t>6</w:t>
            </w:r>
            <w:r w:rsidRPr="00140ADB">
              <w:rPr>
                <w:rFonts w:ascii="Garamond" w:hAnsi="Garamond"/>
                <w:b/>
                <w:sz w:val="26"/>
                <w:szCs w:val="26"/>
                <w:u w:val="single"/>
              </w:rPr>
              <w:t xml:space="preserve">0 days </w:t>
            </w:r>
          </w:p>
        </w:tc>
        <w:tc>
          <w:tcPr>
            <w:tcW w:w="5666" w:type="dxa"/>
          </w:tcPr>
          <w:p w14:paraId="6FCC623C" w14:textId="77777777" w:rsidR="00391425" w:rsidRPr="009C3FA1" w:rsidRDefault="00391425" w:rsidP="00F04C8A">
            <w:pPr>
              <w:pStyle w:val="Normal0"/>
              <w:keepLines/>
              <w:spacing w:after="120"/>
              <w:rPr>
                <w:rFonts w:ascii="Garamond" w:hAnsi="Garamond"/>
                <w:b/>
                <w:sz w:val="26"/>
                <w:szCs w:val="26"/>
              </w:rPr>
            </w:pPr>
            <w:r>
              <w:rPr>
                <w:rFonts w:ascii="Garamond" w:hAnsi="Garamond"/>
                <w:b/>
                <w:bCs/>
                <w:smallCaps/>
                <w:sz w:val="26"/>
                <w:szCs w:val="26"/>
              </w:rPr>
              <w:t>Hearing on Motion for Class Certification</w:t>
            </w:r>
          </w:p>
          <w:p w14:paraId="0EE17D8E" w14:textId="77777777" w:rsidR="00391425" w:rsidRPr="00C84E8E" w:rsidRDefault="00391425" w:rsidP="00F04C8A">
            <w:pPr>
              <w:pStyle w:val="Normal0"/>
              <w:spacing w:after="100"/>
              <w:jc w:val="both"/>
              <w:rPr>
                <w:rFonts w:ascii="Garamond" w:hAnsi="Garamond"/>
                <w:sz w:val="26"/>
                <w:szCs w:val="26"/>
              </w:rPr>
            </w:pPr>
            <w:r>
              <w:rPr>
                <w:rFonts w:ascii="Garamond" w:hAnsi="Garamond"/>
                <w:sz w:val="26"/>
                <w:szCs w:val="26"/>
              </w:rPr>
              <w:t xml:space="preserve">The hearing will occur </w:t>
            </w:r>
            <w:r w:rsidRPr="00B86D29">
              <w:rPr>
                <w:rFonts w:ascii="Garamond" w:hAnsi="Garamond"/>
                <w:sz w:val="26"/>
                <w:szCs w:val="26"/>
              </w:rPr>
              <w:t xml:space="preserve">at </w:t>
            </w:r>
            <w:r>
              <w:rPr>
                <w:rFonts w:ascii="Garamond" w:hAnsi="Garamond"/>
                <w:sz w:val="26"/>
                <w:szCs w:val="26"/>
              </w:rPr>
              <w:t>_____</w:t>
            </w:r>
            <w:r w:rsidRPr="00B86D29">
              <w:rPr>
                <w:rFonts w:ascii="Garamond" w:hAnsi="Garamond"/>
                <w:sz w:val="26"/>
                <w:szCs w:val="26"/>
              </w:rPr>
              <w:t xml:space="preserve"> in Courtroom 8B, United States Courthouse, 515 Rusk, Houston, Texas.</w:t>
            </w:r>
          </w:p>
        </w:tc>
      </w:tr>
    </w:tbl>
    <w:p w14:paraId="6B1AA135" w14:textId="77777777" w:rsidR="00391425" w:rsidRDefault="00391425" w:rsidP="00391425"/>
    <w:p w14:paraId="77A76FF4" w14:textId="6CDD303E" w:rsidR="00391425" w:rsidRDefault="00391425" w:rsidP="00391425">
      <w:pPr>
        <w:pStyle w:val="Normal0"/>
        <w:spacing w:after="120"/>
        <w:ind w:firstLine="432"/>
        <w:jc w:val="both"/>
        <w:rPr>
          <w:rFonts w:ascii="Garamond" w:hAnsi="Garamond"/>
          <w:sz w:val="26"/>
          <w:szCs w:val="26"/>
        </w:rPr>
      </w:pPr>
      <w:r>
        <w:rPr>
          <w:rFonts w:ascii="Garamond" w:hAnsi="Garamond"/>
          <w:sz w:val="26"/>
          <w:szCs w:val="26"/>
        </w:rPr>
        <w:t xml:space="preserve">Discovery at present is limited to topics necessary to class certification. Other scheduling deadlines will be set as determined appropriate </w:t>
      </w:r>
      <w:proofErr w:type="gramStart"/>
      <w:r>
        <w:rPr>
          <w:rFonts w:ascii="Garamond" w:hAnsi="Garamond"/>
          <w:sz w:val="26"/>
          <w:szCs w:val="26"/>
        </w:rPr>
        <w:t>at a later date</w:t>
      </w:r>
      <w:proofErr w:type="gramEnd"/>
      <w:r>
        <w:rPr>
          <w:rFonts w:ascii="Garamond" w:hAnsi="Garamond"/>
          <w:sz w:val="26"/>
          <w:szCs w:val="26"/>
        </w:rPr>
        <w:t>.</w:t>
      </w:r>
    </w:p>
    <w:p w14:paraId="6D7ECDA9" w14:textId="77777777" w:rsidR="00391425" w:rsidRDefault="00391425" w:rsidP="00391425">
      <w:pPr>
        <w:pStyle w:val="Normal0"/>
        <w:spacing w:after="120"/>
        <w:ind w:firstLine="432"/>
        <w:jc w:val="both"/>
        <w:rPr>
          <w:rFonts w:ascii="Garamond" w:hAnsi="Garamond"/>
          <w:sz w:val="26"/>
          <w:szCs w:val="26"/>
        </w:rPr>
      </w:pPr>
      <w:r>
        <w:rPr>
          <w:rFonts w:ascii="Garamond" w:hAnsi="Garamond"/>
          <w:sz w:val="26"/>
          <w:szCs w:val="26"/>
        </w:rPr>
        <w:t xml:space="preserve">Any party wishing to bring a dispositive motion must seek advance permission by motion. </w:t>
      </w:r>
    </w:p>
    <w:p w14:paraId="34A4CD7F" w14:textId="5CF0E699" w:rsidR="00391425" w:rsidRPr="00FE03CC" w:rsidRDefault="00A949B8" w:rsidP="007179D1">
      <w:pPr>
        <w:pStyle w:val="Normal0"/>
        <w:spacing w:after="120"/>
        <w:ind w:firstLine="432"/>
        <w:jc w:val="both"/>
        <w:rPr>
          <w:rFonts w:ascii="Garamond" w:hAnsi="Garamond"/>
          <w:sz w:val="26"/>
          <w:szCs w:val="26"/>
        </w:rPr>
      </w:pPr>
      <w:r w:rsidRPr="00FE03CC">
        <w:rPr>
          <w:rFonts w:ascii="Garamond" w:hAnsi="Garamond"/>
          <w:sz w:val="26"/>
          <w:szCs w:val="26"/>
        </w:rPr>
        <w:lastRenderedPageBreak/>
        <w:t xml:space="preserve">Any party wishing to make a discovery or scheduling motion must </w:t>
      </w:r>
      <w:r>
        <w:rPr>
          <w:rFonts w:ascii="Garamond" w:hAnsi="Garamond"/>
          <w:sz w:val="26"/>
          <w:szCs w:val="26"/>
        </w:rPr>
        <w:t xml:space="preserve">obtain permission </w:t>
      </w:r>
      <w:r w:rsidRPr="00FE03CC">
        <w:rPr>
          <w:rFonts w:ascii="Garamond" w:hAnsi="Garamond"/>
          <w:sz w:val="26"/>
          <w:szCs w:val="26"/>
        </w:rPr>
        <w:t xml:space="preserve">before the submission of motion papers. This includes any motion to compel, to quash, for protection, or </w:t>
      </w:r>
      <w:r>
        <w:rPr>
          <w:rFonts w:ascii="Garamond" w:hAnsi="Garamond"/>
          <w:sz w:val="26"/>
          <w:szCs w:val="26"/>
        </w:rPr>
        <w:t xml:space="preserve">for </w:t>
      </w:r>
      <w:r w:rsidRPr="00FE03CC">
        <w:rPr>
          <w:rFonts w:ascii="Garamond" w:hAnsi="Garamond"/>
          <w:sz w:val="26"/>
          <w:szCs w:val="26"/>
        </w:rPr>
        <w:t xml:space="preserve">extension. Follow </w:t>
      </w:r>
      <w:r w:rsidRPr="001A0C9B">
        <w:rPr>
          <w:rFonts w:ascii="Garamond" w:hAnsi="Garamond"/>
          <w:sz w:val="26"/>
          <w:szCs w:val="26"/>
        </w:rPr>
        <w:t>Section 15</w:t>
      </w:r>
      <w:r w:rsidRPr="00FE03CC">
        <w:rPr>
          <w:rFonts w:ascii="Garamond" w:hAnsi="Garamond"/>
          <w:sz w:val="26"/>
          <w:szCs w:val="26"/>
        </w:rPr>
        <w:t xml:space="preserve"> of the Court</w:t>
      </w:r>
      <w:r>
        <w:rPr>
          <w:rFonts w:ascii="Garamond" w:hAnsi="Garamond"/>
          <w:sz w:val="26"/>
          <w:szCs w:val="26"/>
        </w:rPr>
        <w:t>’s</w:t>
      </w:r>
      <w:r w:rsidRPr="00FE03CC">
        <w:rPr>
          <w:rFonts w:ascii="Garamond" w:hAnsi="Garamond"/>
          <w:sz w:val="26"/>
          <w:szCs w:val="26"/>
        </w:rPr>
        <w:t xml:space="preserve"> </w:t>
      </w:r>
      <w:r>
        <w:rPr>
          <w:rFonts w:ascii="Garamond" w:hAnsi="Garamond"/>
          <w:sz w:val="26"/>
          <w:szCs w:val="26"/>
        </w:rPr>
        <w:t>p</w:t>
      </w:r>
      <w:r w:rsidRPr="00FE03CC">
        <w:rPr>
          <w:rFonts w:ascii="Garamond" w:hAnsi="Garamond"/>
          <w:sz w:val="26"/>
          <w:szCs w:val="26"/>
        </w:rPr>
        <w:t>rocedures</w:t>
      </w:r>
      <w:r w:rsidR="00391425">
        <w:rPr>
          <w:rFonts w:ascii="Garamond" w:hAnsi="Garamond"/>
          <w:sz w:val="26"/>
          <w:szCs w:val="26"/>
        </w:rPr>
        <w:t>.</w:t>
      </w:r>
    </w:p>
    <w:p w14:paraId="316C59C7" w14:textId="77777777" w:rsidR="00391425" w:rsidRPr="00FE03CC" w:rsidRDefault="00391425" w:rsidP="00391425">
      <w:pPr>
        <w:pStyle w:val="Normal0"/>
        <w:rPr>
          <w:rFonts w:ascii="Garamond" w:hAnsi="Garamond"/>
          <w:sz w:val="26"/>
          <w:szCs w:val="26"/>
        </w:rPr>
      </w:pPr>
    </w:p>
    <w:p w14:paraId="24BCFC90" w14:textId="77777777" w:rsidR="00391425" w:rsidRDefault="00391425" w:rsidP="00391425">
      <w:pPr>
        <w:widowControl w:val="0"/>
        <w:suppressAutoHyphens w:val="0"/>
        <w:autoSpaceDE w:val="0"/>
        <w:autoSpaceDN w:val="0"/>
        <w:spacing w:before="1"/>
        <w:ind w:left="100" w:right="428" w:firstLine="620"/>
        <w:jc w:val="both"/>
        <w:rPr>
          <w:rFonts w:ascii="Garamond" w:eastAsia="Times New Roman" w:hAnsi="Garamond" w:cs="Times New Roman"/>
          <w:sz w:val="26"/>
          <w:szCs w:val="26"/>
          <w:lang w:eastAsia="en-US"/>
        </w:rPr>
      </w:pPr>
      <w:r w:rsidRPr="00FE03CC">
        <w:rPr>
          <w:rFonts w:ascii="Garamond" w:eastAsia="Times New Roman" w:hAnsi="Garamond" w:cs="Times New Roman"/>
          <w:sz w:val="26"/>
          <w:szCs w:val="26"/>
          <w:lang w:eastAsia="en-US"/>
        </w:rPr>
        <w:t>Signed on ________________, at Houston, Texas.</w:t>
      </w:r>
    </w:p>
    <w:p w14:paraId="0131EEEB" w14:textId="77777777" w:rsidR="00391425" w:rsidRPr="00FE03CC" w:rsidRDefault="00391425" w:rsidP="00391425">
      <w:pPr>
        <w:widowControl w:val="0"/>
        <w:suppressAutoHyphens w:val="0"/>
        <w:autoSpaceDE w:val="0"/>
        <w:autoSpaceDN w:val="0"/>
        <w:spacing w:before="1"/>
        <w:ind w:left="100" w:right="428" w:firstLine="620"/>
        <w:jc w:val="both"/>
        <w:rPr>
          <w:rFonts w:ascii="Garamond" w:eastAsia="Times New Roman" w:hAnsi="Garamond" w:cs="Times New Roman"/>
          <w:sz w:val="26"/>
          <w:szCs w:val="26"/>
          <w:lang w:eastAsia="en-US"/>
        </w:rPr>
      </w:pPr>
    </w:p>
    <w:p w14:paraId="73A74F3C" w14:textId="77777777" w:rsidR="00391425" w:rsidRDefault="00391425" w:rsidP="00391425">
      <w:pPr>
        <w:widowControl w:val="0"/>
        <w:tabs>
          <w:tab w:val="left" w:pos="2880"/>
          <w:tab w:val="left" w:pos="3870"/>
          <w:tab w:val="right" w:pos="7920"/>
        </w:tabs>
        <w:suppressAutoHyphens w:val="0"/>
        <w:autoSpaceDE w:val="0"/>
        <w:autoSpaceDN w:val="0"/>
        <w:spacing w:before="1"/>
        <w:ind w:right="90"/>
        <w:jc w:val="both"/>
        <w:rPr>
          <w:rFonts w:ascii="Garamond" w:eastAsia="Times New Roman" w:hAnsi="Garamond" w:cs="Times New Roman"/>
          <w:sz w:val="26"/>
          <w:szCs w:val="26"/>
          <w:u w:val="single"/>
          <w:lang w:eastAsia="en-US"/>
        </w:rPr>
      </w:pPr>
      <w:r w:rsidRPr="00FE03CC">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Pr>
          <w:rFonts w:ascii="Garamond" w:eastAsia="Times New Roman" w:hAnsi="Garamond" w:cs="Times New Roman"/>
          <w:sz w:val="26"/>
          <w:szCs w:val="26"/>
          <w:lang w:eastAsia="en-US"/>
        </w:rPr>
        <w:tab/>
      </w:r>
      <w:r w:rsidRPr="00FE03CC">
        <w:rPr>
          <w:rFonts w:ascii="Garamond" w:eastAsia="Times New Roman" w:hAnsi="Garamond" w:cs="Times New Roman"/>
          <w:sz w:val="26"/>
          <w:szCs w:val="26"/>
          <w:u w:val="single"/>
          <w:lang w:eastAsia="en-US"/>
        </w:rPr>
        <w:tab/>
      </w:r>
    </w:p>
    <w:p w14:paraId="7497B4E5" w14:textId="77777777" w:rsidR="00391425" w:rsidRDefault="00391425" w:rsidP="00391425">
      <w:pPr>
        <w:widowControl w:val="0"/>
        <w:tabs>
          <w:tab w:val="left" w:pos="2880"/>
          <w:tab w:val="left" w:pos="3870"/>
          <w:tab w:val="right" w:pos="7920"/>
        </w:tabs>
        <w:suppressAutoHyphens w:val="0"/>
        <w:autoSpaceDE w:val="0"/>
        <w:autoSpaceDN w:val="0"/>
        <w:spacing w:before="1"/>
        <w:ind w:right="90"/>
        <w:jc w:val="both"/>
        <w:rPr>
          <w:rFonts w:ascii="Garamond" w:eastAsia="Times New Roman" w:hAnsi="Garamond" w:cs="Times New Roman"/>
          <w:sz w:val="26"/>
          <w:szCs w:val="26"/>
          <w:lang w:eastAsia="en-US"/>
        </w:rPr>
      </w:pPr>
      <w:r>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t>Hon. Charles Eskridge</w:t>
      </w:r>
    </w:p>
    <w:p w14:paraId="7B03A38F" w14:textId="77777777" w:rsidR="00391425" w:rsidRPr="00A13973" w:rsidRDefault="00391425" w:rsidP="00391425">
      <w:pPr>
        <w:widowControl w:val="0"/>
        <w:tabs>
          <w:tab w:val="left" w:pos="2880"/>
          <w:tab w:val="left" w:pos="3870"/>
          <w:tab w:val="right" w:pos="7920"/>
        </w:tabs>
        <w:suppressAutoHyphens w:val="0"/>
        <w:autoSpaceDE w:val="0"/>
        <w:autoSpaceDN w:val="0"/>
        <w:spacing w:before="1"/>
        <w:ind w:right="90"/>
        <w:jc w:val="both"/>
        <w:rPr>
          <w:rFonts w:ascii="Garamond" w:eastAsia="SimSun" w:hAnsi="Garamond" w:cs="Times New Roman"/>
          <w:sz w:val="26"/>
          <w:szCs w:val="26"/>
          <w:u w:val="single"/>
        </w:rPr>
      </w:pPr>
      <w:r>
        <w:rPr>
          <w:rFonts w:ascii="Garamond" w:eastAsia="Times New Roman" w:hAnsi="Garamond" w:cs="Times New Roman"/>
          <w:sz w:val="26"/>
          <w:szCs w:val="26"/>
          <w:lang w:eastAsia="en-US"/>
        </w:rPr>
        <w:tab/>
      </w:r>
      <w:r w:rsidRPr="00FE03CC">
        <w:rPr>
          <w:rFonts w:ascii="Garamond" w:eastAsia="Times New Roman" w:hAnsi="Garamond" w:cs="Times New Roman"/>
          <w:sz w:val="26"/>
          <w:szCs w:val="26"/>
          <w:lang w:eastAsia="en-US"/>
        </w:rPr>
        <w:tab/>
        <w:t>United States District Judge</w:t>
      </w:r>
    </w:p>
    <w:p w14:paraId="7388BF85" w14:textId="77777777" w:rsidR="00D00824" w:rsidRPr="00A13973" w:rsidRDefault="00D00824" w:rsidP="001F25A8">
      <w:pPr>
        <w:widowControl w:val="0"/>
        <w:tabs>
          <w:tab w:val="left" w:pos="2880"/>
          <w:tab w:val="left" w:pos="3870"/>
          <w:tab w:val="right" w:pos="7920"/>
        </w:tabs>
        <w:suppressAutoHyphens w:val="0"/>
        <w:autoSpaceDE w:val="0"/>
        <w:autoSpaceDN w:val="0"/>
        <w:spacing w:before="1"/>
        <w:ind w:right="90"/>
        <w:jc w:val="both"/>
        <w:rPr>
          <w:rFonts w:ascii="Garamond" w:eastAsia="SimSun" w:hAnsi="Garamond" w:cs="Times New Roman"/>
          <w:sz w:val="26"/>
          <w:szCs w:val="26"/>
          <w:u w:val="single"/>
        </w:rPr>
      </w:pPr>
    </w:p>
    <w:sectPr w:rsidR="00D00824" w:rsidRPr="00A13973" w:rsidSect="00C1371A">
      <w:headerReference w:type="default" r:id="rId13"/>
      <w:footerReference w:type="default" r:id="rId14"/>
      <w:footerReference w:type="first" r:id="rId15"/>
      <w:pgSz w:w="12240" w:h="15840" w:code="1"/>
      <w:pgMar w:top="2160" w:right="2160" w:bottom="2160" w:left="2160" w:header="1008"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BA2F1" w14:textId="77777777" w:rsidR="000D70F3" w:rsidRDefault="000D70F3">
      <w:r>
        <w:separator/>
      </w:r>
    </w:p>
  </w:endnote>
  <w:endnote w:type="continuationSeparator" w:id="0">
    <w:p w14:paraId="1032691A" w14:textId="77777777" w:rsidR="000D70F3" w:rsidRDefault="000D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08182"/>
      <w:docPartObj>
        <w:docPartGallery w:val="Page Numbers (Bottom of Page)"/>
        <w:docPartUnique/>
      </w:docPartObj>
    </w:sdtPr>
    <w:sdtEndPr>
      <w:rPr>
        <w:rFonts w:ascii="Garamond" w:hAnsi="Garamond"/>
        <w:noProof/>
        <w:sz w:val="26"/>
        <w:szCs w:val="26"/>
      </w:rPr>
    </w:sdtEndPr>
    <w:sdtContent>
      <w:p w14:paraId="46345861" w14:textId="72107110" w:rsidR="00C1371A" w:rsidRPr="007D1F65" w:rsidRDefault="00C1371A">
        <w:pPr>
          <w:pStyle w:val="Footer"/>
          <w:jc w:val="center"/>
          <w:rPr>
            <w:rFonts w:ascii="Garamond" w:hAnsi="Garamond"/>
            <w:sz w:val="26"/>
            <w:szCs w:val="26"/>
          </w:rPr>
        </w:pPr>
        <w:r w:rsidRPr="007D1F65">
          <w:rPr>
            <w:rFonts w:ascii="Garamond" w:hAnsi="Garamond"/>
            <w:sz w:val="26"/>
            <w:szCs w:val="26"/>
          </w:rPr>
          <w:fldChar w:fldCharType="begin"/>
        </w:r>
        <w:r w:rsidRPr="007D1F65">
          <w:rPr>
            <w:rFonts w:ascii="Garamond" w:hAnsi="Garamond"/>
            <w:sz w:val="26"/>
            <w:szCs w:val="26"/>
          </w:rPr>
          <w:instrText xml:space="preserve"> PAGE   \* MERGEFORMAT </w:instrText>
        </w:r>
        <w:r w:rsidRPr="007D1F65">
          <w:rPr>
            <w:rFonts w:ascii="Garamond" w:hAnsi="Garamond"/>
            <w:sz w:val="26"/>
            <w:szCs w:val="26"/>
          </w:rPr>
          <w:fldChar w:fldCharType="separate"/>
        </w:r>
        <w:r w:rsidRPr="007D1F65">
          <w:rPr>
            <w:rFonts w:ascii="Garamond" w:hAnsi="Garamond"/>
            <w:noProof/>
            <w:sz w:val="26"/>
            <w:szCs w:val="26"/>
          </w:rPr>
          <w:t>2</w:t>
        </w:r>
        <w:r w:rsidRPr="007D1F65">
          <w:rPr>
            <w:rFonts w:ascii="Garamond" w:hAnsi="Garamond"/>
            <w:noProof/>
            <w:sz w:val="26"/>
            <w:szCs w:val="26"/>
          </w:rPr>
          <w:fldChar w:fldCharType="end"/>
        </w:r>
      </w:p>
    </w:sdtContent>
  </w:sdt>
  <w:p w14:paraId="185DC9A9" w14:textId="77777777" w:rsidR="008B5E2D" w:rsidRDefault="008B5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64040" w14:textId="605294C6" w:rsidR="007D1F65" w:rsidRPr="007D1F65" w:rsidRDefault="007D1F65">
    <w:pPr>
      <w:pStyle w:val="Footer"/>
      <w:jc w:val="center"/>
      <w:rPr>
        <w:rFonts w:ascii="Garamond" w:hAnsi="Garamond"/>
        <w:sz w:val="26"/>
        <w:szCs w:val="26"/>
      </w:rPr>
    </w:pPr>
  </w:p>
  <w:p w14:paraId="43315F94" w14:textId="6F01B97E" w:rsidR="00391425" w:rsidRDefault="00DB66BC" w:rsidP="00DB66BC">
    <w:pPr>
      <w:pStyle w:val="Footer"/>
      <w:tabs>
        <w:tab w:val="clear" w:pos="4680"/>
        <w:tab w:val="clear" w:pos="9360"/>
        <w:tab w:val="left" w:pos="390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534207"/>
      <w:docPartObj>
        <w:docPartGallery w:val="Page Numbers (Bottom of Page)"/>
        <w:docPartUnique/>
      </w:docPartObj>
    </w:sdtPr>
    <w:sdtEndPr>
      <w:rPr>
        <w:rFonts w:ascii="Garamond" w:hAnsi="Garamond"/>
        <w:noProof/>
        <w:sz w:val="26"/>
        <w:szCs w:val="26"/>
      </w:rPr>
    </w:sdtEndPr>
    <w:sdtContent>
      <w:p w14:paraId="6F1B1003" w14:textId="1378B8E1" w:rsidR="00EC77A3" w:rsidRPr="00EC77A3" w:rsidRDefault="00EC77A3">
        <w:pPr>
          <w:pStyle w:val="Footer"/>
          <w:jc w:val="center"/>
          <w:rPr>
            <w:rFonts w:ascii="Garamond" w:hAnsi="Garamond"/>
            <w:sz w:val="26"/>
            <w:szCs w:val="26"/>
          </w:rPr>
        </w:pPr>
        <w:r w:rsidRPr="00EC77A3">
          <w:rPr>
            <w:rFonts w:ascii="Garamond" w:hAnsi="Garamond"/>
            <w:sz w:val="26"/>
            <w:szCs w:val="26"/>
          </w:rPr>
          <w:fldChar w:fldCharType="begin"/>
        </w:r>
        <w:r w:rsidRPr="00EC77A3">
          <w:rPr>
            <w:rFonts w:ascii="Garamond" w:hAnsi="Garamond"/>
            <w:sz w:val="26"/>
            <w:szCs w:val="26"/>
          </w:rPr>
          <w:instrText xml:space="preserve"> PAGE   \* MERGEFORMAT </w:instrText>
        </w:r>
        <w:r w:rsidRPr="00EC77A3">
          <w:rPr>
            <w:rFonts w:ascii="Garamond" w:hAnsi="Garamond"/>
            <w:sz w:val="26"/>
            <w:szCs w:val="26"/>
          </w:rPr>
          <w:fldChar w:fldCharType="separate"/>
        </w:r>
        <w:r w:rsidRPr="00EC77A3">
          <w:rPr>
            <w:rFonts w:ascii="Garamond" w:hAnsi="Garamond"/>
            <w:noProof/>
            <w:sz w:val="26"/>
            <w:szCs w:val="26"/>
          </w:rPr>
          <w:t>2</w:t>
        </w:r>
        <w:r w:rsidRPr="00EC77A3">
          <w:rPr>
            <w:rFonts w:ascii="Garamond" w:hAnsi="Garamond"/>
            <w:noProof/>
            <w:sz w:val="26"/>
            <w:szCs w:val="26"/>
          </w:rPr>
          <w:fldChar w:fldCharType="end"/>
        </w:r>
      </w:p>
    </w:sdtContent>
  </w:sdt>
  <w:p w14:paraId="7095D163" w14:textId="1A037B53" w:rsidR="001C6ED4" w:rsidRDefault="001C6ED4" w:rsidP="00DB66BC">
    <w:pPr>
      <w:pStyle w:val="Footer"/>
      <w:tabs>
        <w:tab w:val="clear" w:pos="4680"/>
        <w:tab w:val="clear" w:pos="9360"/>
        <w:tab w:val="left" w:pos="390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505699"/>
      <w:docPartObj>
        <w:docPartGallery w:val="Page Numbers (Bottom of Page)"/>
        <w:docPartUnique/>
      </w:docPartObj>
    </w:sdtPr>
    <w:sdtEndPr>
      <w:rPr>
        <w:rFonts w:ascii="Garamond" w:hAnsi="Garamond"/>
        <w:noProof/>
        <w:sz w:val="26"/>
        <w:szCs w:val="26"/>
      </w:rPr>
    </w:sdtEndPr>
    <w:sdtContent>
      <w:p w14:paraId="0E61953A" w14:textId="20835058" w:rsidR="00C1371A" w:rsidRPr="00C1371A" w:rsidRDefault="00C1371A">
        <w:pPr>
          <w:pStyle w:val="Footer"/>
          <w:jc w:val="center"/>
          <w:rPr>
            <w:rFonts w:ascii="Garamond" w:hAnsi="Garamond"/>
            <w:sz w:val="26"/>
            <w:szCs w:val="26"/>
          </w:rPr>
        </w:pPr>
        <w:r w:rsidRPr="00C1371A">
          <w:rPr>
            <w:rFonts w:ascii="Garamond" w:hAnsi="Garamond"/>
            <w:sz w:val="26"/>
            <w:szCs w:val="26"/>
          </w:rPr>
          <w:fldChar w:fldCharType="begin"/>
        </w:r>
        <w:r w:rsidRPr="00C1371A">
          <w:rPr>
            <w:rFonts w:ascii="Garamond" w:hAnsi="Garamond"/>
            <w:sz w:val="26"/>
            <w:szCs w:val="26"/>
          </w:rPr>
          <w:instrText xml:space="preserve"> PAGE   \* MERGEFORMAT </w:instrText>
        </w:r>
        <w:r w:rsidRPr="00C1371A">
          <w:rPr>
            <w:rFonts w:ascii="Garamond" w:hAnsi="Garamond"/>
            <w:sz w:val="26"/>
            <w:szCs w:val="26"/>
          </w:rPr>
          <w:fldChar w:fldCharType="separate"/>
        </w:r>
        <w:r w:rsidRPr="00C1371A">
          <w:rPr>
            <w:rFonts w:ascii="Garamond" w:hAnsi="Garamond"/>
            <w:noProof/>
            <w:sz w:val="26"/>
            <w:szCs w:val="26"/>
          </w:rPr>
          <w:t>2</w:t>
        </w:r>
        <w:r w:rsidRPr="00C1371A">
          <w:rPr>
            <w:rFonts w:ascii="Garamond" w:hAnsi="Garamond"/>
            <w:noProof/>
            <w:sz w:val="26"/>
            <w:szCs w:val="26"/>
          </w:rPr>
          <w:fldChar w:fldCharType="end"/>
        </w:r>
      </w:p>
    </w:sdtContent>
  </w:sdt>
  <w:p w14:paraId="02B22598" w14:textId="77777777" w:rsidR="00751E0A" w:rsidRPr="00C669E8" w:rsidRDefault="00751E0A" w:rsidP="00D0082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088347"/>
      <w:docPartObj>
        <w:docPartGallery w:val="Page Numbers (Bottom of Page)"/>
        <w:docPartUnique/>
      </w:docPartObj>
    </w:sdtPr>
    <w:sdtEndPr>
      <w:rPr>
        <w:noProof/>
      </w:rPr>
    </w:sdtEndPr>
    <w:sdtContent>
      <w:p w14:paraId="7A5ED08D" w14:textId="77777777" w:rsidR="00EC77A3" w:rsidRDefault="00EC77A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739A0D" w14:textId="77777777" w:rsidR="00EC77A3" w:rsidRDefault="00EC77A3" w:rsidP="00DB66BC">
    <w:pPr>
      <w:pStyle w:val="Footer"/>
      <w:tabs>
        <w:tab w:val="clear" w:pos="4680"/>
        <w:tab w:val="clear" w:pos="9360"/>
        <w:tab w:val="left" w:pos="3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F3BEC" w14:textId="77777777" w:rsidR="000D70F3" w:rsidRDefault="000D70F3">
      <w:r>
        <w:separator/>
      </w:r>
    </w:p>
  </w:footnote>
  <w:footnote w:type="continuationSeparator" w:id="0">
    <w:p w14:paraId="1C1E8548" w14:textId="77777777" w:rsidR="000D70F3" w:rsidRDefault="000D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34C74" w14:textId="77777777" w:rsidR="00751E0A" w:rsidRDefault="00751E0A">
    <w:pPr>
      <w:pStyle w:val="Header"/>
      <w:tabs>
        <w:tab w:val="clear" w:pos="4680"/>
        <w:tab w:val="right" w:pos="5760"/>
        <w:tab w:val="left" w:pos="6120"/>
      </w:tabs>
      <w:rPr>
        <w:rFonts w:ascii="Garamond" w:hAnsi="Garamond"/>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69437" w14:textId="77777777" w:rsidR="00391425" w:rsidRDefault="00391425">
    <w:pPr>
      <w:pStyle w:val="Header"/>
      <w:tabs>
        <w:tab w:val="clear" w:pos="4680"/>
        <w:tab w:val="right" w:pos="5760"/>
        <w:tab w:val="left" w:pos="6120"/>
      </w:tabs>
      <w:rPr>
        <w:rFonts w:ascii="Garamond" w:hAnsi="Garamond"/>
        <w:b/>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CE632" w14:textId="77777777" w:rsidR="00751E0A" w:rsidRPr="00AF5152" w:rsidRDefault="00751E0A" w:rsidP="00D008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10D787B"/>
    <w:multiLevelType w:val="hybridMultilevel"/>
    <w:tmpl w:val="89FE5FD8"/>
    <w:lvl w:ilvl="0" w:tplc="779AF154">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EDEE74C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02E8DAEC">
      <w:numFmt w:val="bullet"/>
      <w:lvlText w:val="•"/>
      <w:lvlJc w:val="left"/>
      <w:pPr>
        <w:ind w:left="2433" w:hanging="720"/>
      </w:pPr>
      <w:rPr>
        <w:rFonts w:hint="default"/>
      </w:rPr>
    </w:lvl>
    <w:lvl w:ilvl="3" w:tplc="37541BFE">
      <w:numFmt w:val="bullet"/>
      <w:lvlText w:val="•"/>
      <w:lvlJc w:val="left"/>
      <w:pPr>
        <w:ind w:left="3326" w:hanging="720"/>
      </w:pPr>
      <w:rPr>
        <w:rFonts w:hint="default"/>
      </w:rPr>
    </w:lvl>
    <w:lvl w:ilvl="4" w:tplc="4D1696B8">
      <w:numFmt w:val="bullet"/>
      <w:lvlText w:val="•"/>
      <w:lvlJc w:val="left"/>
      <w:pPr>
        <w:ind w:left="4220" w:hanging="720"/>
      </w:pPr>
      <w:rPr>
        <w:rFonts w:hint="default"/>
      </w:rPr>
    </w:lvl>
    <w:lvl w:ilvl="5" w:tplc="AA32B09E">
      <w:numFmt w:val="bullet"/>
      <w:lvlText w:val="•"/>
      <w:lvlJc w:val="left"/>
      <w:pPr>
        <w:ind w:left="5113" w:hanging="720"/>
      </w:pPr>
      <w:rPr>
        <w:rFonts w:hint="default"/>
      </w:rPr>
    </w:lvl>
    <w:lvl w:ilvl="6" w:tplc="3D6A8FF2">
      <w:numFmt w:val="bullet"/>
      <w:lvlText w:val="•"/>
      <w:lvlJc w:val="left"/>
      <w:pPr>
        <w:ind w:left="6006" w:hanging="720"/>
      </w:pPr>
      <w:rPr>
        <w:rFonts w:hint="default"/>
      </w:rPr>
    </w:lvl>
    <w:lvl w:ilvl="7" w:tplc="D8F4BBC2">
      <w:numFmt w:val="bullet"/>
      <w:lvlText w:val="•"/>
      <w:lvlJc w:val="left"/>
      <w:pPr>
        <w:ind w:left="6900" w:hanging="720"/>
      </w:pPr>
      <w:rPr>
        <w:rFonts w:hint="default"/>
      </w:rPr>
    </w:lvl>
    <w:lvl w:ilvl="8" w:tplc="89FC1584">
      <w:numFmt w:val="bullet"/>
      <w:lvlText w:val="•"/>
      <w:lvlJc w:val="left"/>
      <w:pPr>
        <w:ind w:left="7793" w:hanging="720"/>
      </w:pPr>
      <w:rPr>
        <w:rFonts w:hint="default"/>
      </w:rPr>
    </w:lvl>
  </w:abstractNum>
  <w:abstractNum w:abstractNumId="6" w15:restartNumberingAfterBreak="0">
    <w:nsid w:val="08D63750"/>
    <w:multiLevelType w:val="hybridMultilevel"/>
    <w:tmpl w:val="7372413C"/>
    <w:lvl w:ilvl="0" w:tplc="A78058E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31BA3274">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FE5833FA">
      <w:numFmt w:val="bullet"/>
      <w:lvlText w:val="•"/>
      <w:lvlJc w:val="left"/>
      <w:pPr>
        <w:ind w:left="2433" w:hanging="720"/>
      </w:pPr>
      <w:rPr>
        <w:rFonts w:hint="default"/>
      </w:rPr>
    </w:lvl>
    <w:lvl w:ilvl="3" w:tplc="7E9C8E28">
      <w:numFmt w:val="bullet"/>
      <w:lvlText w:val="•"/>
      <w:lvlJc w:val="left"/>
      <w:pPr>
        <w:ind w:left="3326" w:hanging="720"/>
      </w:pPr>
      <w:rPr>
        <w:rFonts w:hint="default"/>
      </w:rPr>
    </w:lvl>
    <w:lvl w:ilvl="4" w:tplc="1654F266">
      <w:numFmt w:val="bullet"/>
      <w:lvlText w:val="•"/>
      <w:lvlJc w:val="left"/>
      <w:pPr>
        <w:ind w:left="4220" w:hanging="720"/>
      </w:pPr>
      <w:rPr>
        <w:rFonts w:hint="default"/>
      </w:rPr>
    </w:lvl>
    <w:lvl w:ilvl="5" w:tplc="CCD4621A">
      <w:numFmt w:val="bullet"/>
      <w:lvlText w:val="•"/>
      <w:lvlJc w:val="left"/>
      <w:pPr>
        <w:ind w:left="5113" w:hanging="720"/>
      </w:pPr>
      <w:rPr>
        <w:rFonts w:hint="default"/>
      </w:rPr>
    </w:lvl>
    <w:lvl w:ilvl="6" w:tplc="0FEC2B68">
      <w:numFmt w:val="bullet"/>
      <w:lvlText w:val="•"/>
      <w:lvlJc w:val="left"/>
      <w:pPr>
        <w:ind w:left="6006" w:hanging="720"/>
      </w:pPr>
      <w:rPr>
        <w:rFonts w:hint="default"/>
      </w:rPr>
    </w:lvl>
    <w:lvl w:ilvl="7" w:tplc="BF5E01F8">
      <w:numFmt w:val="bullet"/>
      <w:lvlText w:val="•"/>
      <w:lvlJc w:val="left"/>
      <w:pPr>
        <w:ind w:left="6900" w:hanging="720"/>
      </w:pPr>
      <w:rPr>
        <w:rFonts w:hint="default"/>
      </w:rPr>
    </w:lvl>
    <w:lvl w:ilvl="8" w:tplc="CD966F12">
      <w:numFmt w:val="bullet"/>
      <w:lvlText w:val="•"/>
      <w:lvlJc w:val="left"/>
      <w:pPr>
        <w:ind w:left="7793" w:hanging="720"/>
      </w:pPr>
      <w:rPr>
        <w:rFonts w:hint="default"/>
      </w:rPr>
    </w:lvl>
  </w:abstractNum>
  <w:abstractNum w:abstractNumId="7" w15:restartNumberingAfterBreak="0">
    <w:nsid w:val="13025C9E"/>
    <w:multiLevelType w:val="hybridMultilevel"/>
    <w:tmpl w:val="AD8EAC5E"/>
    <w:lvl w:ilvl="0" w:tplc="8B2C8DB0">
      <w:start w:val="1"/>
      <w:numFmt w:val="bullet"/>
      <w:lvlText w:val="o"/>
      <w:lvlJc w:val="left"/>
      <w:pPr>
        <w:ind w:left="1670" w:hanging="360"/>
      </w:pPr>
      <w:rPr>
        <w:rFonts w:ascii="Courier New" w:hAnsi="Courier New" w:cs="Courier New" w:hint="default"/>
      </w:rPr>
    </w:lvl>
    <w:lvl w:ilvl="1" w:tplc="310611D0" w:tentative="1">
      <w:start w:val="1"/>
      <w:numFmt w:val="bullet"/>
      <w:lvlText w:val="o"/>
      <w:lvlJc w:val="left"/>
      <w:pPr>
        <w:ind w:left="2390" w:hanging="360"/>
      </w:pPr>
      <w:rPr>
        <w:rFonts w:ascii="Courier New" w:hAnsi="Courier New" w:cs="Courier New" w:hint="default"/>
      </w:rPr>
    </w:lvl>
    <w:lvl w:ilvl="2" w:tplc="C990183A" w:tentative="1">
      <w:start w:val="1"/>
      <w:numFmt w:val="bullet"/>
      <w:lvlText w:val=""/>
      <w:lvlJc w:val="left"/>
      <w:pPr>
        <w:ind w:left="3110" w:hanging="360"/>
      </w:pPr>
      <w:rPr>
        <w:rFonts w:ascii="Wingdings" w:hAnsi="Wingdings" w:hint="default"/>
      </w:rPr>
    </w:lvl>
    <w:lvl w:ilvl="3" w:tplc="E7C05FF8" w:tentative="1">
      <w:start w:val="1"/>
      <w:numFmt w:val="bullet"/>
      <w:lvlText w:val=""/>
      <w:lvlJc w:val="left"/>
      <w:pPr>
        <w:ind w:left="3830" w:hanging="360"/>
      </w:pPr>
      <w:rPr>
        <w:rFonts w:ascii="Symbol" w:hAnsi="Symbol" w:hint="default"/>
      </w:rPr>
    </w:lvl>
    <w:lvl w:ilvl="4" w:tplc="01404D68" w:tentative="1">
      <w:start w:val="1"/>
      <w:numFmt w:val="bullet"/>
      <w:lvlText w:val="o"/>
      <w:lvlJc w:val="left"/>
      <w:pPr>
        <w:ind w:left="4550" w:hanging="360"/>
      </w:pPr>
      <w:rPr>
        <w:rFonts w:ascii="Courier New" w:hAnsi="Courier New" w:cs="Courier New" w:hint="default"/>
      </w:rPr>
    </w:lvl>
    <w:lvl w:ilvl="5" w:tplc="E51E56E6" w:tentative="1">
      <w:start w:val="1"/>
      <w:numFmt w:val="bullet"/>
      <w:lvlText w:val=""/>
      <w:lvlJc w:val="left"/>
      <w:pPr>
        <w:ind w:left="5270" w:hanging="360"/>
      </w:pPr>
      <w:rPr>
        <w:rFonts w:ascii="Wingdings" w:hAnsi="Wingdings" w:hint="default"/>
      </w:rPr>
    </w:lvl>
    <w:lvl w:ilvl="6" w:tplc="319226D6" w:tentative="1">
      <w:start w:val="1"/>
      <w:numFmt w:val="bullet"/>
      <w:lvlText w:val=""/>
      <w:lvlJc w:val="left"/>
      <w:pPr>
        <w:ind w:left="5990" w:hanging="360"/>
      </w:pPr>
      <w:rPr>
        <w:rFonts w:ascii="Symbol" w:hAnsi="Symbol" w:hint="default"/>
      </w:rPr>
    </w:lvl>
    <w:lvl w:ilvl="7" w:tplc="4A0AD0A0" w:tentative="1">
      <w:start w:val="1"/>
      <w:numFmt w:val="bullet"/>
      <w:lvlText w:val="o"/>
      <w:lvlJc w:val="left"/>
      <w:pPr>
        <w:ind w:left="6710" w:hanging="360"/>
      </w:pPr>
      <w:rPr>
        <w:rFonts w:ascii="Courier New" w:hAnsi="Courier New" w:cs="Courier New" w:hint="default"/>
      </w:rPr>
    </w:lvl>
    <w:lvl w:ilvl="8" w:tplc="1CECF5E4" w:tentative="1">
      <w:start w:val="1"/>
      <w:numFmt w:val="bullet"/>
      <w:lvlText w:val=""/>
      <w:lvlJc w:val="left"/>
      <w:pPr>
        <w:ind w:left="7430" w:hanging="360"/>
      </w:pPr>
      <w:rPr>
        <w:rFonts w:ascii="Wingdings" w:hAnsi="Wingdings" w:hint="default"/>
      </w:rPr>
    </w:lvl>
  </w:abstractNum>
  <w:abstractNum w:abstractNumId="8" w15:restartNumberingAfterBreak="0">
    <w:nsid w:val="137D5C07"/>
    <w:multiLevelType w:val="hybridMultilevel"/>
    <w:tmpl w:val="5EB6FBC6"/>
    <w:lvl w:ilvl="0" w:tplc="D21C296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2064F1EE">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BF12C3C8">
      <w:numFmt w:val="bullet"/>
      <w:lvlText w:val="•"/>
      <w:lvlJc w:val="left"/>
      <w:pPr>
        <w:ind w:left="2433" w:hanging="720"/>
      </w:pPr>
      <w:rPr>
        <w:rFonts w:hint="default"/>
      </w:rPr>
    </w:lvl>
    <w:lvl w:ilvl="3" w:tplc="63DC561E">
      <w:numFmt w:val="bullet"/>
      <w:lvlText w:val="•"/>
      <w:lvlJc w:val="left"/>
      <w:pPr>
        <w:ind w:left="3326" w:hanging="720"/>
      </w:pPr>
      <w:rPr>
        <w:rFonts w:hint="default"/>
      </w:rPr>
    </w:lvl>
    <w:lvl w:ilvl="4" w:tplc="413C19A6">
      <w:numFmt w:val="bullet"/>
      <w:lvlText w:val="•"/>
      <w:lvlJc w:val="left"/>
      <w:pPr>
        <w:ind w:left="4220" w:hanging="720"/>
      </w:pPr>
      <w:rPr>
        <w:rFonts w:hint="default"/>
      </w:rPr>
    </w:lvl>
    <w:lvl w:ilvl="5" w:tplc="63BA4FFC">
      <w:numFmt w:val="bullet"/>
      <w:lvlText w:val="•"/>
      <w:lvlJc w:val="left"/>
      <w:pPr>
        <w:ind w:left="5113" w:hanging="720"/>
      </w:pPr>
      <w:rPr>
        <w:rFonts w:hint="default"/>
      </w:rPr>
    </w:lvl>
    <w:lvl w:ilvl="6" w:tplc="FB2683F0">
      <w:numFmt w:val="bullet"/>
      <w:lvlText w:val="•"/>
      <w:lvlJc w:val="left"/>
      <w:pPr>
        <w:ind w:left="6006" w:hanging="720"/>
      </w:pPr>
      <w:rPr>
        <w:rFonts w:hint="default"/>
      </w:rPr>
    </w:lvl>
    <w:lvl w:ilvl="7" w:tplc="FC9A6468">
      <w:numFmt w:val="bullet"/>
      <w:lvlText w:val="•"/>
      <w:lvlJc w:val="left"/>
      <w:pPr>
        <w:ind w:left="6900" w:hanging="720"/>
      </w:pPr>
      <w:rPr>
        <w:rFonts w:hint="default"/>
      </w:rPr>
    </w:lvl>
    <w:lvl w:ilvl="8" w:tplc="415821AE">
      <w:numFmt w:val="bullet"/>
      <w:lvlText w:val="•"/>
      <w:lvlJc w:val="left"/>
      <w:pPr>
        <w:ind w:left="7793" w:hanging="720"/>
      </w:pPr>
      <w:rPr>
        <w:rFonts w:hint="default"/>
      </w:rPr>
    </w:lvl>
  </w:abstractNum>
  <w:abstractNum w:abstractNumId="9" w15:restartNumberingAfterBreak="0">
    <w:nsid w:val="156C1711"/>
    <w:multiLevelType w:val="hybridMultilevel"/>
    <w:tmpl w:val="CD5AB3C4"/>
    <w:lvl w:ilvl="0" w:tplc="91FA86E2">
      <w:start w:val="1"/>
      <w:numFmt w:val="upperLetter"/>
      <w:lvlText w:val="%1."/>
      <w:lvlJc w:val="left"/>
      <w:pPr>
        <w:ind w:left="720" w:hanging="360"/>
      </w:pPr>
      <w:rPr>
        <w:rFonts w:hint="default"/>
      </w:rPr>
    </w:lvl>
    <w:lvl w:ilvl="1" w:tplc="EF3689FE" w:tentative="1">
      <w:start w:val="1"/>
      <w:numFmt w:val="lowerLetter"/>
      <w:lvlText w:val="%2."/>
      <w:lvlJc w:val="left"/>
      <w:pPr>
        <w:ind w:left="1440" w:hanging="360"/>
      </w:pPr>
    </w:lvl>
    <w:lvl w:ilvl="2" w:tplc="47A4E8BC" w:tentative="1">
      <w:start w:val="1"/>
      <w:numFmt w:val="lowerRoman"/>
      <w:lvlText w:val="%3."/>
      <w:lvlJc w:val="right"/>
      <w:pPr>
        <w:ind w:left="2160" w:hanging="180"/>
      </w:pPr>
    </w:lvl>
    <w:lvl w:ilvl="3" w:tplc="3BB4C3BC" w:tentative="1">
      <w:start w:val="1"/>
      <w:numFmt w:val="decimal"/>
      <w:lvlText w:val="%4."/>
      <w:lvlJc w:val="left"/>
      <w:pPr>
        <w:ind w:left="2880" w:hanging="360"/>
      </w:pPr>
    </w:lvl>
    <w:lvl w:ilvl="4" w:tplc="98662306" w:tentative="1">
      <w:start w:val="1"/>
      <w:numFmt w:val="lowerLetter"/>
      <w:lvlText w:val="%5."/>
      <w:lvlJc w:val="left"/>
      <w:pPr>
        <w:ind w:left="3600" w:hanging="360"/>
      </w:pPr>
    </w:lvl>
    <w:lvl w:ilvl="5" w:tplc="F66E8380" w:tentative="1">
      <w:start w:val="1"/>
      <w:numFmt w:val="lowerRoman"/>
      <w:lvlText w:val="%6."/>
      <w:lvlJc w:val="right"/>
      <w:pPr>
        <w:ind w:left="4320" w:hanging="180"/>
      </w:pPr>
    </w:lvl>
    <w:lvl w:ilvl="6" w:tplc="3FBA4736" w:tentative="1">
      <w:start w:val="1"/>
      <w:numFmt w:val="decimal"/>
      <w:lvlText w:val="%7."/>
      <w:lvlJc w:val="left"/>
      <w:pPr>
        <w:ind w:left="5040" w:hanging="360"/>
      </w:pPr>
    </w:lvl>
    <w:lvl w:ilvl="7" w:tplc="5F0E1CF6" w:tentative="1">
      <w:start w:val="1"/>
      <w:numFmt w:val="lowerLetter"/>
      <w:lvlText w:val="%8."/>
      <w:lvlJc w:val="left"/>
      <w:pPr>
        <w:ind w:left="5760" w:hanging="360"/>
      </w:pPr>
    </w:lvl>
    <w:lvl w:ilvl="8" w:tplc="561844A4" w:tentative="1">
      <w:start w:val="1"/>
      <w:numFmt w:val="lowerRoman"/>
      <w:lvlText w:val="%9."/>
      <w:lvlJc w:val="right"/>
      <w:pPr>
        <w:ind w:left="6480" w:hanging="180"/>
      </w:pPr>
    </w:lvl>
  </w:abstractNum>
  <w:abstractNum w:abstractNumId="10" w15:restartNumberingAfterBreak="0">
    <w:nsid w:val="1A154D0F"/>
    <w:multiLevelType w:val="hybridMultilevel"/>
    <w:tmpl w:val="1E92125E"/>
    <w:lvl w:ilvl="0" w:tplc="D3F4D246">
      <w:start w:val="1"/>
      <w:numFmt w:val="bullet"/>
      <w:lvlText w:val="o"/>
      <w:lvlJc w:val="left"/>
      <w:pPr>
        <w:ind w:left="1440" w:hanging="360"/>
      </w:pPr>
      <w:rPr>
        <w:rFonts w:ascii="Courier New" w:hAnsi="Courier New" w:cs="Courier New" w:hint="default"/>
      </w:rPr>
    </w:lvl>
    <w:lvl w:ilvl="1" w:tplc="58704A08" w:tentative="1">
      <w:start w:val="1"/>
      <w:numFmt w:val="bullet"/>
      <w:lvlText w:val="o"/>
      <w:lvlJc w:val="left"/>
      <w:pPr>
        <w:ind w:left="2160" w:hanging="360"/>
      </w:pPr>
      <w:rPr>
        <w:rFonts w:ascii="Courier New" w:hAnsi="Courier New" w:cs="Courier New" w:hint="default"/>
      </w:rPr>
    </w:lvl>
    <w:lvl w:ilvl="2" w:tplc="890C1CC6" w:tentative="1">
      <w:start w:val="1"/>
      <w:numFmt w:val="bullet"/>
      <w:lvlText w:val=""/>
      <w:lvlJc w:val="left"/>
      <w:pPr>
        <w:ind w:left="2880" w:hanging="360"/>
      </w:pPr>
      <w:rPr>
        <w:rFonts w:ascii="Wingdings" w:hAnsi="Wingdings" w:hint="default"/>
      </w:rPr>
    </w:lvl>
    <w:lvl w:ilvl="3" w:tplc="5FB89B10" w:tentative="1">
      <w:start w:val="1"/>
      <w:numFmt w:val="bullet"/>
      <w:lvlText w:val=""/>
      <w:lvlJc w:val="left"/>
      <w:pPr>
        <w:ind w:left="3600" w:hanging="360"/>
      </w:pPr>
      <w:rPr>
        <w:rFonts w:ascii="Symbol" w:hAnsi="Symbol" w:hint="default"/>
      </w:rPr>
    </w:lvl>
    <w:lvl w:ilvl="4" w:tplc="3D763282" w:tentative="1">
      <w:start w:val="1"/>
      <w:numFmt w:val="bullet"/>
      <w:lvlText w:val="o"/>
      <w:lvlJc w:val="left"/>
      <w:pPr>
        <w:ind w:left="4320" w:hanging="360"/>
      </w:pPr>
      <w:rPr>
        <w:rFonts w:ascii="Courier New" w:hAnsi="Courier New" w:cs="Courier New" w:hint="default"/>
      </w:rPr>
    </w:lvl>
    <w:lvl w:ilvl="5" w:tplc="223EE716" w:tentative="1">
      <w:start w:val="1"/>
      <w:numFmt w:val="bullet"/>
      <w:lvlText w:val=""/>
      <w:lvlJc w:val="left"/>
      <w:pPr>
        <w:ind w:left="5040" w:hanging="360"/>
      </w:pPr>
      <w:rPr>
        <w:rFonts w:ascii="Wingdings" w:hAnsi="Wingdings" w:hint="default"/>
      </w:rPr>
    </w:lvl>
    <w:lvl w:ilvl="6" w:tplc="CAEAEF48" w:tentative="1">
      <w:start w:val="1"/>
      <w:numFmt w:val="bullet"/>
      <w:lvlText w:val=""/>
      <w:lvlJc w:val="left"/>
      <w:pPr>
        <w:ind w:left="5760" w:hanging="360"/>
      </w:pPr>
      <w:rPr>
        <w:rFonts w:ascii="Symbol" w:hAnsi="Symbol" w:hint="default"/>
      </w:rPr>
    </w:lvl>
    <w:lvl w:ilvl="7" w:tplc="24542598" w:tentative="1">
      <w:start w:val="1"/>
      <w:numFmt w:val="bullet"/>
      <w:lvlText w:val="o"/>
      <w:lvlJc w:val="left"/>
      <w:pPr>
        <w:ind w:left="6480" w:hanging="360"/>
      </w:pPr>
      <w:rPr>
        <w:rFonts w:ascii="Courier New" w:hAnsi="Courier New" w:cs="Courier New" w:hint="default"/>
      </w:rPr>
    </w:lvl>
    <w:lvl w:ilvl="8" w:tplc="BD96CDF8" w:tentative="1">
      <w:start w:val="1"/>
      <w:numFmt w:val="bullet"/>
      <w:lvlText w:val=""/>
      <w:lvlJc w:val="left"/>
      <w:pPr>
        <w:ind w:left="7200" w:hanging="360"/>
      </w:pPr>
      <w:rPr>
        <w:rFonts w:ascii="Wingdings" w:hAnsi="Wingdings" w:hint="default"/>
      </w:rPr>
    </w:lvl>
  </w:abstractNum>
  <w:abstractNum w:abstractNumId="11" w15:restartNumberingAfterBreak="0">
    <w:nsid w:val="1CF06972"/>
    <w:multiLevelType w:val="hybridMultilevel"/>
    <w:tmpl w:val="86A628FE"/>
    <w:lvl w:ilvl="0" w:tplc="331042C0">
      <w:start w:val="1"/>
      <w:numFmt w:val="lowerLetter"/>
      <w:lvlText w:val="%1."/>
      <w:lvlJc w:val="left"/>
      <w:pPr>
        <w:ind w:left="1800" w:hanging="360"/>
      </w:pPr>
      <w:rPr>
        <w:rFonts w:hint="default"/>
      </w:rPr>
    </w:lvl>
    <w:lvl w:ilvl="1" w:tplc="2786C770" w:tentative="1">
      <w:start w:val="1"/>
      <w:numFmt w:val="lowerLetter"/>
      <w:lvlText w:val="%2."/>
      <w:lvlJc w:val="left"/>
      <w:pPr>
        <w:ind w:left="2520" w:hanging="360"/>
      </w:pPr>
    </w:lvl>
    <w:lvl w:ilvl="2" w:tplc="BE988088" w:tentative="1">
      <w:start w:val="1"/>
      <w:numFmt w:val="lowerRoman"/>
      <w:lvlText w:val="%3."/>
      <w:lvlJc w:val="right"/>
      <w:pPr>
        <w:ind w:left="3240" w:hanging="180"/>
      </w:pPr>
    </w:lvl>
    <w:lvl w:ilvl="3" w:tplc="560A4E32" w:tentative="1">
      <w:start w:val="1"/>
      <w:numFmt w:val="decimal"/>
      <w:lvlText w:val="%4."/>
      <w:lvlJc w:val="left"/>
      <w:pPr>
        <w:ind w:left="3960" w:hanging="360"/>
      </w:pPr>
    </w:lvl>
    <w:lvl w:ilvl="4" w:tplc="4A6C9D3E" w:tentative="1">
      <w:start w:val="1"/>
      <w:numFmt w:val="lowerLetter"/>
      <w:lvlText w:val="%5."/>
      <w:lvlJc w:val="left"/>
      <w:pPr>
        <w:ind w:left="4680" w:hanging="360"/>
      </w:pPr>
    </w:lvl>
    <w:lvl w:ilvl="5" w:tplc="BDECA79C" w:tentative="1">
      <w:start w:val="1"/>
      <w:numFmt w:val="lowerRoman"/>
      <w:lvlText w:val="%6."/>
      <w:lvlJc w:val="right"/>
      <w:pPr>
        <w:ind w:left="5400" w:hanging="180"/>
      </w:pPr>
    </w:lvl>
    <w:lvl w:ilvl="6" w:tplc="904423AC" w:tentative="1">
      <w:start w:val="1"/>
      <w:numFmt w:val="decimal"/>
      <w:lvlText w:val="%7."/>
      <w:lvlJc w:val="left"/>
      <w:pPr>
        <w:ind w:left="6120" w:hanging="360"/>
      </w:pPr>
    </w:lvl>
    <w:lvl w:ilvl="7" w:tplc="D72A14A0" w:tentative="1">
      <w:start w:val="1"/>
      <w:numFmt w:val="lowerLetter"/>
      <w:lvlText w:val="%8."/>
      <w:lvlJc w:val="left"/>
      <w:pPr>
        <w:ind w:left="6840" w:hanging="360"/>
      </w:pPr>
    </w:lvl>
    <w:lvl w:ilvl="8" w:tplc="B568FA30" w:tentative="1">
      <w:start w:val="1"/>
      <w:numFmt w:val="lowerRoman"/>
      <w:lvlText w:val="%9."/>
      <w:lvlJc w:val="right"/>
      <w:pPr>
        <w:ind w:left="7560" w:hanging="180"/>
      </w:pPr>
    </w:lvl>
  </w:abstractNum>
  <w:abstractNum w:abstractNumId="12" w15:restartNumberingAfterBreak="0">
    <w:nsid w:val="1E1417E4"/>
    <w:multiLevelType w:val="hybridMultilevel"/>
    <w:tmpl w:val="87263114"/>
    <w:lvl w:ilvl="0" w:tplc="CD3627CC">
      <w:start w:val="1"/>
      <w:numFmt w:val="lowerLetter"/>
      <w:lvlText w:val="(%1)"/>
      <w:lvlJc w:val="left"/>
      <w:pPr>
        <w:ind w:left="2160" w:hanging="720"/>
      </w:pPr>
      <w:rPr>
        <w:rFonts w:hint="default"/>
      </w:rPr>
    </w:lvl>
    <w:lvl w:ilvl="1" w:tplc="FFEED8A0" w:tentative="1">
      <w:start w:val="1"/>
      <w:numFmt w:val="lowerLetter"/>
      <w:lvlText w:val="%2."/>
      <w:lvlJc w:val="left"/>
      <w:pPr>
        <w:ind w:left="2520" w:hanging="360"/>
      </w:pPr>
    </w:lvl>
    <w:lvl w:ilvl="2" w:tplc="13EEDED2" w:tentative="1">
      <w:start w:val="1"/>
      <w:numFmt w:val="lowerRoman"/>
      <w:lvlText w:val="%3."/>
      <w:lvlJc w:val="right"/>
      <w:pPr>
        <w:ind w:left="3240" w:hanging="180"/>
      </w:pPr>
    </w:lvl>
    <w:lvl w:ilvl="3" w:tplc="DC0E89A8" w:tentative="1">
      <w:start w:val="1"/>
      <w:numFmt w:val="decimal"/>
      <w:lvlText w:val="%4."/>
      <w:lvlJc w:val="left"/>
      <w:pPr>
        <w:ind w:left="3960" w:hanging="360"/>
      </w:pPr>
    </w:lvl>
    <w:lvl w:ilvl="4" w:tplc="8CEE0558" w:tentative="1">
      <w:start w:val="1"/>
      <w:numFmt w:val="lowerLetter"/>
      <w:lvlText w:val="%5."/>
      <w:lvlJc w:val="left"/>
      <w:pPr>
        <w:ind w:left="4680" w:hanging="360"/>
      </w:pPr>
    </w:lvl>
    <w:lvl w:ilvl="5" w:tplc="4530A290" w:tentative="1">
      <w:start w:val="1"/>
      <w:numFmt w:val="lowerRoman"/>
      <w:lvlText w:val="%6."/>
      <w:lvlJc w:val="right"/>
      <w:pPr>
        <w:ind w:left="5400" w:hanging="180"/>
      </w:pPr>
    </w:lvl>
    <w:lvl w:ilvl="6" w:tplc="1ADCB5D6" w:tentative="1">
      <w:start w:val="1"/>
      <w:numFmt w:val="decimal"/>
      <w:lvlText w:val="%7."/>
      <w:lvlJc w:val="left"/>
      <w:pPr>
        <w:ind w:left="6120" w:hanging="360"/>
      </w:pPr>
    </w:lvl>
    <w:lvl w:ilvl="7" w:tplc="76B479DA" w:tentative="1">
      <w:start w:val="1"/>
      <w:numFmt w:val="lowerLetter"/>
      <w:lvlText w:val="%8."/>
      <w:lvlJc w:val="left"/>
      <w:pPr>
        <w:ind w:left="6840" w:hanging="360"/>
      </w:pPr>
    </w:lvl>
    <w:lvl w:ilvl="8" w:tplc="2AFEE0C8" w:tentative="1">
      <w:start w:val="1"/>
      <w:numFmt w:val="lowerRoman"/>
      <w:lvlText w:val="%9."/>
      <w:lvlJc w:val="right"/>
      <w:pPr>
        <w:ind w:left="7560" w:hanging="180"/>
      </w:pPr>
    </w:lvl>
  </w:abstractNum>
  <w:abstractNum w:abstractNumId="13" w15:restartNumberingAfterBreak="0">
    <w:nsid w:val="244773A9"/>
    <w:multiLevelType w:val="hybridMultilevel"/>
    <w:tmpl w:val="D8E8E558"/>
    <w:lvl w:ilvl="0" w:tplc="13C4C99C">
      <w:start w:val="1"/>
      <w:numFmt w:val="decimal"/>
      <w:lvlText w:val="%1."/>
      <w:lvlJc w:val="left"/>
      <w:pPr>
        <w:ind w:left="720" w:hanging="720"/>
      </w:pPr>
      <w:rPr>
        <w:rFonts w:hint="default"/>
        <w:b/>
      </w:rPr>
    </w:lvl>
    <w:lvl w:ilvl="1" w:tplc="F62EE0CA" w:tentative="1">
      <w:start w:val="1"/>
      <w:numFmt w:val="lowerLetter"/>
      <w:lvlText w:val="%2."/>
      <w:lvlJc w:val="left"/>
      <w:pPr>
        <w:ind w:left="1440" w:hanging="360"/>
      </w:pPr>
    </w:lvl>
    <w:lvl w:ilvl="2" w:tplc="36164A8A" w:tentative="1">
      <w:start w:val="1"/>
      <w:numFmt w:val="lowerRoman"/>
      <w:lvlText w:val="%3."/>
      <w:lvlJc w:val="right"/>
      <w:pPr>
        <w:ind w:left="2160" w:hanging="180"/>
      </w:pPr>
    </w:lvl>
    <w:lvl w:ilvl="3" w:tplc="1610D242" w:tentative="1">
      <w:start w:val="1"/>
      <w:numFmt w:val="decimal"/>
      <w:lvlText w:val="%4."/>
      <w:lvlJc w:val="left"/>
      <w:pPr>
        <w:ind w:left="2880" w:hanging="360"/>
      </w:pPr>
    </w:lvl>
    <w:lvl w:ilvl="4" w:tplc="B0CE5250" w:tentative="1">
      <w:start w:val="1"/>
      <w:numFmt w:val="lowerLetter"/>
      <w:lvlText w:val="%5."/>
      <w:lvlJc w:val="left"/>
      <w:pPr>
        <w:ind w:left="3600" w:hanging="360"/>
      </w:pPr>
    </w:lvl>
    <w:lvl w:ilvl="5" w:tplc="2350FD1C" w:tentative="1">
      <w:start w:val="1"/>
      <w:numFmt w:val="lowerRoman"/>
      <w:lvlText w:val="%6."/>
      <w:lvlJc w:val="right"/>
      <w:pPr>
        <w:ind w:left="4320" w:hanging="180"/>
      </w:pPr>
    </w:lvl>
    <w:lvl w:ilvl="6" w:tplc="C660CF14" w:tentative="1">
      <w:start w:val="1"/>
      <w:numFmt w:val="decimal"/>
      <w:lvlText w:val="%7."/>
      <w:lvlJc w:val="left"/>
      <w:pPr>
        <w:ind w:left="5040" w:hanging="360"/>
      </w:pPr>
    </w:lvl>
    <w:lvl w:ilvl="7" w:tplc="C25263A4" w:tentative="1">
      <w:start w:val="1"/>
      <w:numFmt w:val="lowerLetter"/>
      <w:lvlText w:val="%8."/>
      <w:lvlJc w:val="left"/>
      <w:pPr>
        <w:ind w:left="5760" w:hanging="360"/>
      </w:pPr>
    </w:lvl>
    <w:lvl w:ilvl="8" w:tplc="FA202048" w:tentative="1">
      <w:start w:val="1"/>
      <w:numFmt w:val="lowerRoman"/>
      <w:lvlText w:val="%9."/>
      <w:lvlJc w:val="right"/>
      <w:pPr>
        <w:ind w:left="6480" w:hanging="180"/>
      </w:pPr>
    </w:lvl>
  </w:abstractNum>
  <w:abstractNum w:abstractNumId="14" w15:restartNumberingAfterBreak="0">
    <w:nsid w:val="2DA12D8C"/>
    <w:multiLevelType w:val="hybridMultilevel"/>
    <w:tmpl w:val="B96600AE"/>
    <w:lvl w:ilvl="0" w:tplc="EEAA8B36">
      <w:start w:val="1"/>
      <w:numFmt w:val="lowerLetter"/>
      <w:lvlText w:val="(%1)"/>
      <w:lvlJc w:val="left"/>
      <w:pPr>
        <w:ind w:left="2160" w:hanging="720"/>
      </w:pPr>
      <w:rPr>
        <w:rFonts w:hint="default"/>
      </w:rPr>
    </w:lvl>
    <w:lvl w:ilvl="1" w:tplc="2C24D110" w:tentative="1">
      <w:start w:val="1"/>
      <w:numFmt w:val="lowerLetter"/>
      <w:lvlText w:val="%2."/>
      <w:lvlJc w:val="left"/>
      <w:pPr>
        <w:ind w:left="2520" w:hanging="360"/>
      </w:pPr>
    </w:lvl>
    <w:lvl w:ilvl="2" w:tplc="FC48EBA2" w:tentative="1">
      <w:start w:val="1"/>
      <w:numFmt w:val="lowerRoman"/>
      <w:lvlText w:val="%3."/>
      <w:lvlJc w:val="right"/>
      <w:pPr>
        <w:ind w:left="3240" w:hanging="180"/>
      </w:pPr>
    </w:lvl>
    <w:lvl w:ilvl="3" w:tplc="2468257A" w:tentative="1">
      <w:start w:val="1"/>
      <w:numFmt w:val="decimal"/>
      <w:lvlText w:val="%4."/>
      <w:lvlJc w:val="left"/>
      <w:pPr>
        <w:ind w:left="3960" w:hanging="360"/>
      </w:pPr>
    </w:lvl>
    <w:lvl w:ilvl="4" w:tplc="FC3AF266" w:tentative="1">
      <w:start w:val="1"/>
      <w:numFmt w:val="lowerLetter"/>
      <w:lvlText w:val="%5."/>
      <w:lvlJc w:val="left"/>
      <w:pPr>
        <w:ind w:left="4680" w:hanging="360"/>
      </w:pPr>
    </w:lvl>
    <w:lvl w:ilvl="5" w:tplc="B386B9D6" w:tentative="1">
      <w:start w:val="1"/>
      <w:numFmt w:val="lowerRoman"/>
      <w:lvlText w:val="%6."/>
      <w:lvlJc w:val="right"/>
      <w:pPr>
        <w:ind w:left="5400" w:hanging="180"/>
      </w:pPr>
    </w:lvl>
    <w:lvl w:ilvl="6" w:tplc="DE7E14EA" w:tentative="1">
      <w:start w:val="1"/>
      <w:numFmt w:val="decimal"/>
      <w:lvlText w:val="%7."/>
      <w:lvlJc w:val="left"/>
      <w:pPr>
        <w:ind w:left="6120" w:hanging="360"/>
      </w:pPr>
    </w:lvl>
    <w:lvl w:ilvl="7" w:tplc="A33A583A" w:tentative="1">
      <w:start w:val="1"/>
      <w:numFmt w:val="lowerLetter"/>
      <w:lvlText w:val="%8."/>
      <w:lvlJc w:val="left"/>
      <w:pPr>
        <w:ind w:left="6840" w:hanging="360"/>
      </w:pPr>
    </w:lvl>
    <w:lvl w:ilvl="8" w:tplc="11C060C4" w:tentative="1">
      <w:start w:val="1"/>
      <w:numFmt w:val="lowerRoman"/>
      <w:lvlText w:val="%9."/>
      <w:lvlJc w:val="right"/>
      <w:pPr>
        <w:ind w:left="7560" w:hanging="180"/>
      </w:pPr>
    </w:lvl>
  </w:abstractNum>
  <w:abstractNum w:abstractNumId="15" w15:restartNumberingAfterBreak="0">
    <w:nsid w:val="2F5F1662"/>
    <w:multiLevelType w:val="hybridMultilevel"/>
    <w:tmpl w:val="DA2A30A8"/>
    <w:lvl w:ilvl="0" w:tplc="9C8875E6">
      <w:start w:val="1"/>
      <w:numFmt w:val="bullet"/>
      <w:lvlText w:val="o"/>
      <w:lvlJc w:val="left"/>
      <w:pPr>
        <w:ind w:left="1540" w:hanging="360"/>
      </w:pPr>
      <w:rPr>
        <w:rFonts w:ascii="Courier New" w:hAnsi="Courier New" w:cs="Courier New" w:hint="default"/>
      </w:rPr>
    </w:lvl>
    <w:lvl w:ilvl="1" w:tplc="8F10FA42" w:tentative="1">
      <w:start w:val="1"/>
      <w:numFmt w:val="bullet"/>
      <w:lvlText w:val="o"/>
      <w:lvlJc w:val="left"/>
      <w:pPr>
        <w:ind w:left="2260" w:hanging="360"/>
      </w:pPr>
      <w:rPr>
        <w:rFonts w:ascii="Courier New" w:hAnsi="Courier New" w:cs="Courier New" w:hint="default"/>
      </w:rPr>
    </w:lvl>
    <w:lvl w:ilvl="2" w:tplc="45844C72" w:tentative="1">
      <w:start w:val="1"/>
      <w:numFmt w:val="bullet"/>
      <w:lvlText w:val=""/>
      <w:lvlJc w:val="left"/>
      <w:pPr>
        <w:ind w:left="2980" w:hanging="360"/>
      </w:pPr>
      <w:rPr>
        <w:rFonts w:ascii="Wingdings" w:hAnsi="Wingdings" w:hint="default"/>
      </w:rPr>
    </w:lvl>
    <w:lvl w:ilvl="3" w:tplc="10C4A3B8" w:tentative="1">
      <w:start w:val="1"/>
      <w:numFmt w:val="bullet"/>
      <w:lvlText w:val=""/>
      <w:lvlJc w:val="left"/>
      <w:pPr>
        <w:ind w:left="3700" w:hanging="360"/>
      </w:pPr>
      <w:rPr>
        <w:rFonts w:ascii="Symbol" w:hAnsi="Symbol" w:hint="default"/>
      </w:rPr>
    </w:lvl>
    <w:lvl w:ilvl="4" w:tplc="790ADD88" w:tentative="1">
      <w:start w:val="1"/>
      <w:numFmt w:val="bullet"/>
      <w:lvlText w:val="o"/>
      <w:lvlJc w:val="left"/>
      <w:pPr>
        <w:ind w:left="4420" w:hanging="360"/>
      </w:pPr>
      <w:rPr>
        <w:rFonts w:ascii="Courier New" w:hAnsi="Courier New" w:cs="Courier New" w:hint="default"/>
      </w:rPr>
    </w:lvl>
    <w:lvl w:ilvl="5" w:tplc="26E81D5A" w:tentative="1">
      <w:start w:val="1"/>
      <w:numFmt w:val="bullet"/>
      <w:lvlText w:val=""/>
      <w:lvlJc w:val="left"/>
      <w:pPr>
        <w:ind w:left="5140" w:hanging="360"/>
      </w:pPr>
      <w:rPr>
        <w:rFonts w:ascii="Wingdings" w:hAnsi="Wingdings" w:hint="default"/>
      </w:rPr>
    </w:lvl>
    <w:lvl w:ilvl="6" w:tplc="7F8CAD3A" w:tentative="1">
      <w:start w:val="1"/>
      <w:numFmt w:val="bullet"/>
      <w:lvlText w:val=""/>
      <w:lvlJc w:val="left"/>
      <w:pPr>
        <w:ind w:left="5860" w:hanging="360"/>
      </w:pPr>
      <w:rPr>
        <w:rFonts w:ascii="Symbol" w:hAnsi="Symbol" w:hint="default"/>
      </w:rPr>
    </w:lvl>
    <w:lvl w:ilvl="7" w:tplc="2B72224C" w:tentative="1">
      <w:start w:val="1"/>
      <w:numFmt w:val="bullet"/>
      <w:lvlText w:val="o"/>
      <w:lvlJc w:val="left"/>
      <w:pPr>
        <w:ind w:left="6580" w:hanging="360"/>
      </w:pPr>
      <w:rPr>
        <w:rFonts w:ascii="Courier New" w:hAnsi="Courier New" w:cs="Courier New" w:hint="default"/>
      </w:rPr>
    </w:lvl>
    <w:lvl w:ilvl="8" w:tplc="476EACDA" w:tentative="1">
      <w:start w:val="1"/>
      <w:numFmt w:val="bullet"/>
      <w:lvlText w:val=""/>
      <w:lvlJc w:val="left"/>
      <w:pPr>
        <w:ind w:left="7300" w:hanging="360"/>
      </w:pPr>
      <w:rPr>
        <w:rFonts w:ascii="Wingdings" w:hAnsi="Wingdings" w:hint="default"/>
      </w:rPr>
    </w:lvl>
  </w:abstractNum>
  <w:abstractNum w:abstractNumId="16" w15:restartNumberingAfterBreak="0">
    <w:nsid w:val="305A3235"/>
    <w:multiLevelType w:val="hybridMultilevel"/>
    <w:tmpl w:val="BAB41AA2"/>
    <w:lvl w:ilvl="0" w:tplc="A21A6112">
      <w:start w:val="1"/>
      <w:numFmt w:val="decimal"/>
      <w:lvlText w:val="%1."/>
      <w:lvlJc w:val="left"/>
      <w:pPr>
        <w:ind w:left="720" w:hanging="360"/>
      </w:pPr>
      <w:rPr>
        <w:rFonts w:hint="default"/>
      </w:rPr>
    </w:lvl>
    <w:lvl w:ilvl="1" w:tplc="83DE4148" w:tentative="1">
      <w:start w:val="1"/>
      <w:numFmt w:val="lowerLetter"/>
      <w:lvlText w:val="%2."/>
      <w:lvlJc w:val="left"/>
      <w:pPr>
        <w:ind w:left="1440" w:hanging="360"/>
      </w:pPr>
    </w:lvl>
    <w:lvl w:ilvl="2" w:tplc="E54A0712" w:tentative="1">
      <w:start w:val="1"/>
      <w:numFmt w:val="lowerRoman"/>
      <w:lvlText w:val="%3."/>
      <w:lvlJc w:val="right"/>
      <w:pPr>
        <w:ind w:left="2160" w:hanging="180"/>
      </w:pPr>
    </w:lvl>
    <w:lvl w:ilvl="3" w:tplc="85126DE6" w:tentative="1">
      <w:start w:val="1"/>
      <w:numFmt w:val="decimal"/>
      <w:lvlText w:val="%4."/>
      <w:lvlJc w:val="left"/>
      <w:pPr>
        <w:ind w:left="2880" w:hanging="360"/>
      </w:pPr>
    </w:lvl>
    <w:lvl w:ilvl="4" w:tplc="7F8EDC26" w:tentative="1">
      <w:start w:val="1"/>
      <w:numFmt w:val="lowerLetter"/>
      <w:lvlText w:val="%5."/>
      <w:lvlJc w:val="left"/>
      <w:pPr>
        <w:ind w:left="3600" w:hanging="360"/>
      </w:pPr>
    </w:lvl>
    <w:lvl w:ilvl="5" w:tplc="4EC0858E" w:tentative="1">
      <w:start w:val="1"/>
      <w:numFmt w:val="lowerRoman"/>
      <w:lvlText w:val="%6."/>
      <w:lvlJc w:val="right"/>
      <w:pPr>
        <w:ind w:left="4320" w:hanging="180"/>
      </w:pPr>
    </w:lvl>
    <w:lvl w:ilvl="6" w:tplc="3A10D8E6" w:tentative="1">
      <w:start w:val="1"/>
      <w:numFmt w:val="decimal"/>
      <w:lvlText w:val="%7."/>
      <w:lvlJc w:val="left"/>
      <w:pPr>
        <w:ind w:left="5040" w:hanging="360"/>
      </w:pPr>
    </w:lvl>
    <w:lvl w:ilvl="7" w:tplc="810AD64E" w:tentative="1">
      <w:start w:val="1"/>
      <w:numFmt w:val="lowerLetter"/>
      <w:lvlText w:val="%8."/>
      <w:lvlJc w:val="left"/>
      <w:pPr>
        <w:ind w:left="5760" w:hanging="360"/>
      </w:pPr>
    </w:lvl>
    <w:lvl w:ilvl="8" w:tplc="178EF694" w:tentative="1">
      <w:start w:val="1"/>
      <w:numFmt w:val="lowerRoman"/>
      <w:lvlText w:val="%9."/>
      <w:lvlJc w:val="right"/>
      <w:pPr>
        <w:ind w:left="6480" w:hanging="180"/>
      </w:pPr>
    </w:lvl>
  </w:abstractNum>
  <w:abstractNum w:abstractNumId="17" w15:restartNumberingAfterBreak="0">
    <w:nsid w:val="32C5782D"/>
    <w:multiLevelType w:val="hybridMultilevel"/>
    <w:tmpl w:val="D5A0F8D0"/>
    <w:lvl w:ilvl="0" w:tplc="36DCE4CC">
      <w:start w:val="1"/>
      <w:numFmt w:val="decimal"/>
      <w:lvlText w:val="%1."/>
      <w:lvlJc w:val="left"/>
      <w:pPr>
        <w:ind w:left="720" w:hanging="720"/>
      </w:pPr>
      <w:rPr>
        <w:rFonts w:hint="default"/>
        <w:b/>
        <w:sz w:val="26"/>
        <w:szCs w:val="26"/>
      </w:rPr>
    </w:lvl>
    <w:lvl w:ilvl="1" w:tplc="E1589080">
      <w:start w:val="1"/>
      <w:numFmt w:val="lowerLetter"/>
      <w:lvlText w:val="%2."/>
      <w:lvlJc w:val="left"/>
      <w:pPr>
        <w:ind w:left="1440" w:hanging="720"/>
      </w:pPr>
      <w:rPr>
        <w:rFonts w:ascii="Garamond" w:hAnsi="Garamond" w:cs="Times New Roman" w:hint="default"/>
        <w:b/>
        <w:bCs w:val="0"/>
        <w:i w:val="0"/>
        <w:iCs w:val="0"/>
        <w:caps w:val="0"/>
        <w:smallCaps w:val="0"/>
        <w:strike w:val="0"/>
        <w:dstrike w:val="0"/>
        <w:outline w:val="0"/>
        <w:shadow w:val="0"/>
        <w:emboss w:val="0"/>
        <w:imprint w:val="0"/>
        <w:noProof w:val="0"/>
        <w:vanish w:val="0"/>
        <w:spacing w:val="0"/>
        <w:kern w:val="0"/>
        <w:position w:val="0"/>
        <w:sz w:val="26"/>
        <w:szCs w:val="26"/>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tplc="FD069C38">
      <w:start w:val="1"/>
      <w:numFmt w:val="decimal"/>
      <w:lvlText w:val="(%3)"/>
      <w:lvlJc w:val="left"/>
      <w:pPr>
        <w:ind w:left="2340" w:hanging="360"/>
      </w:pPr>
      <w:rPr>
        <w:rFonts w:hint="default"/>
        <w:b w:val="0"/>
        <w:i w:val="0"/>
      </w:rPr>
    </w:lvl>
    <w:lvl w:ilvl="3" w:tplc="7F4634EE" w:tentative="1">
      <w:start w:val="1"/>
      <w:numFmt w:val="decimal"/>
      <w:lvlText w:val="%4."/>
      <w:lvlJc w:val="left"/>
      <w:pPr>
        <w:ind w:left="2880" w:hanging="360"/>
      </w:pPr>
    </w:lvl>
    <w:lvl w:ilvl="4" w:tplc="F28A1B1E" w:tentative="1">
      <w:start w:val="1"/>
      <w:numFmt w:val="lowerLetter"/>
      <w:lvlText w:val="%5."/>
      <w:lvlJc w:val="left"/>
      <w:pPr>
        <w:ind w:left="3600" w:hanging="360"/>
      </w:pPr>
    </w:lvl>
    <w:lvl w:ilvl="5" w:tplc="8F9266C8" w:tentative="1">
      <w:start w:val="1"/>
      <w:numFmt w:val="lowerRoman"/>
      <w:lvlText w:val="%6."/>
      <w:lvlJc w:val="right"/>
      <w:pPr>
        <w:ind w:left="4320" w:hanging="180"/>
      </w:pPr>
    </w:lvl>
    <w:lvl w:ilvl="6" w:tplc="7C684764" w:tentative="1">
      <w:start w:val="1"/>
      <w:numFmt w:val="decimal"/>
      <w:lvlText w:val="%7."/>
      <w:lvlJc w:val="left"/>
      <w:pPr>
        <w:ind w:left="5040" w:hanging="360"/>
      </w:pPr>
    </w:lvl>
    <w:lvl w:ilvl="7" w:tplc="30E046C6" w:tentative="1">
      <w:start w:val="1"/>
      <w:numFmt w:val="lowerLetter"/>
      <w:lvlText w:val="%8."/>
      <w:lvlJc w:val="left"/>
      <w:pPr>
        <w:ind w:left="5760" w:hanging="360"/>
      </w:pPr>
    </w:lvl>
    <w:lvl w:ilvl="8" w:tplc="7D42BA6E" w:tentative="1">
      <w:start w:val="1"/>
      <w:numFmt w:val="lowerRoman"/>
      <w:lvlText w:val="%9."/>
      <w:lvlJc w:val="right"/>
      <w:pPr>
        <w:ind w:left="6480" w:hanging="180"/>
      </w:pPr>
    </w:lvl>
  </w:abstractNum>
  <w:abstractNum w:abstractNumId="18" w15:restartNumberingAfterBreak="0">
    <w:nsid w:val="37394403"/>
    <w:multiLevelType w:val="hybridMultilevel"/>
    <w:tmpl w:val="EA9C2A94"/>
    <w:lvl w:ilvl="0" w:tplc="AA26F7BA">
      <w:start w:val="1"/>
      <w:numFmt w:val="bullet"/>
      <w:pStyle w:val="Bullets0"/>
      <w:lvlText w:val="•"/>
      <w:lvlJc w:val="left"/>
      <w:pPr>
        <w:tabs>
          <w:tab w:val="num" w:pos="720"/>
        </w:tabs>
        <w:ind w:left="720" w:hanging="720"/>
      </w:pPr>
      <w:rPr>
        <w:rFonts w:ascii="Times New Roman" w:hAnsi="Times New Roman" w:cs="Times New Roman" w:hint="default"/>
      </w:rPr>
    </w:lvl>
    <w:lvl w:ilvl="1" w:tplc="59547032" w:tentative="1">
      <w:start w:val="1"/>
      <w:numFmt w:val="bullet"/>
      <w:lvlText w:val="o"/>
      <w:lvlJc w:val="left"/>
      <w:pPr>
        <w:tabs>
          <w:tab w:val="num" w:pos="1440"/>
        </w:tabs>
        <w:ind w:left="1440" w:hanging="360"/>
      </w:pPr>
      <w:rPr>
        <w:rFonts w:ascii="Courier New" w:hAnsi="Courier New" w:cs="Courier New" w:hint="default"/>
      </w:rPr>
    </w:lvl>
    <w:lvl w:ilvl="2" w:tplc="AFDAEF28" w:tentative="1">
      <w:start w:val="1"/>
      <w:numFmt w:val="bullet"/>
      <w:lvlText w:val=""/>
      <w:lvlJc w:val="left"/>
      <w:pPr>
        <w:tabs>
          <w:tab w:val="num" w:pos="2160"/>
        </w:tabs>
        <w:ind w:left="2160" w:hanging="360"/>
      </w:pPr>
      <w:rPr>
        <w:rFonts w:ascii="Wingdings" w:hAnsi="Wingdings" w:hint="default"/>
      </w:rPr>
    </w:lvl>
    <w:lvl w:ilvl="3" w:tplc="652CCC46" w:tentative="1">
      <w:start w:val="1"/>
      <w:numFmt w:val="bullet"/>
      <w:lvlText w:val=""/>
      <w:lvlJc w:val="left"/>
      <w:pPr>
        <w:tabs>
          <w:tab w:val="num" w:pos="2880"/>
        </w:tabs>
        <w:ind w:left="2880" w:hanging="360"/>
      </w:pPr>
      <w:rPr>
        <w:rFonts w:ascii="Symbol" w:hAnsi="Symbol" w:hint="default"/>
      </w:rPr>
    </w:lvl>
    <w:lvl w:ilvl="4" w:tplc="4EE2B056" w:tentative="1">
      <w:start w:val="1"/>
      <w:numFmt w:val="bullet"/>
      <w:lvlText w:val="o"/>
      <w:lvlJc w:val="left"/>
      <w:pPr>
        <w:tabs>
          <w:tab w:val="num" w:pos="3600"/>
        </w:tabs>
        <w:ind w:left="3600" w:hanging="360"/>
      </w:pPr>
      <w:rPr>
        <w:rFonts w:ascii="Courier New" w:hAnsi="Courier New" w:cs="Courier New" w:hint="default"/>
      </w:rPr>
    </w:lvl>
    <w:lvl w:ilvl="5" w:tplc="66345CC6" w:tentative="1">
      <w:start w:val="1"/>
      <w:numFmt w:val="bullet"/>
      <w:lvlText w:val=""/>
      <w:lvlJc w:val="left"/>
      <w:pPr>
        <w:tabs>
          <w:tab w:val="num" w:pos="4320"/>
        </w:tabs>
        <w:ind w:left="4320" w:hanging="360"/>
      </w:pPr>
      <w:rPr>
        <w:rFonts w:ascii="Wingdings" w:hAnsi="Wingdings" w:hint="default"/>
      </w:rPr>
    </w:lvl>
    <w:lvl w:ilvl="6" w:tplc="9F2CF322" w:tentative="1">
      <w:start w:val="1"/>
      <w:numFmt w:val="bullet"/>
      <w:lvlText w:val=""/>
      <w:lvlJc w:val="left"/>
      <w:pPr>
        <w:tabs>
          <w:tab w:val="num" w:pos="5040"/>
        </w:tabs>
        <w:ind w:left="5040" w:hanging="360"/>
      </w:pPr>
      <w:rPr>
        <w:rFonts w:ascii="Symbol" w:hAnsi="Symbol" w:hint="default"/>
      </w:rPr>
    </w:lvl>
    <w:lvl w:ilvl="7" w:tplc="FC9ED34A" w:tentative="1">
      <w:start w:val="1"/>
      <w:numFmt w:val="bullet"/>
      <w:lvlText w:val="o"/>
      <w:lvlJc w:val="left"/>
      <w:pPr>
        <w:tabs>
          <w:tab w:val="num" w:pos="5760"/>
        </w:tabs>
        <w:ind w:left="5760" w:hanging="360"/>
      </w:pPr>
      <w:rPr>
        <w:rFonts w:ascii="Courier New" w:hAnsi="Courier New" w:cs="Courier New" w:hint="default"/>
      </w:rPr>
    </w:lvl>
    <w:lvl w:ilvl="8" w:tplc="6520FA0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2E7E6C"/>
    <w:multiLevelType w:val="hybridMultilevel"/>
    <w:tmpl w:val="5C64FADA"/>
    <w:lvl w:ilvl="0" w:tplc="52982A38">
      <w:start w:val="1"/>
      <w:numFmt w:val="lowerLetter"/>
      <w:lvlText w:val="%1."/>
      <w:lvlJc w:val="left"/>
      <w:pPr>
        <w:ind w:left="720" w:firstLine="0"/>
      </w:pPr>
      <w:rPr>
        <w:rFonts w:hint="default"/>
      </w:rPr>
    </w:lvl>
    <w:lvl w:ilvl="1" w:tplc="FE80085A" w:tentative="1">
      <w:start w:val="1"/>
      <w:numFmt w:val="lowerLetter"/>
      <w:lvlText w:val="%2."/>
      <w:lvlJc w:val="left"/>
      <w:pPr>
        <w:ind w:left="1440" w:hanging="360"/>
      </w:pPr>
    </w:lvl>
    <w:lvl w:ilvl="2" w:tplc="AF26B17C" w:tentative="1">
      <w:start w:val="1"/>
      <w:numFmt w:val="lowerRoman"/>
      <w:lvlText w:val="%3."/>
      <w:lvlJc w:val="right"/>
      <w:pPr>
        <w:ind w:left="2160" w:hanging="180"/>
      </w:pPr>
    </w:lvl>
    <w:lvl w:ilvl="3" w:tplc="71B01000" w:tentative="1">
      <w:start w:val="1"/>
      <w:numFmt w:val="decimal"/>
      <w:lvlText w:val="%4."/>
      <w:lvlJc w:val="left"/>
      <w:pPr>
        <w:ind w:left="2880" w:hanging="360"/>
      </w:pPr>
    </w:lvl>
    <w:lvl w:ilvl="4" w:tplc="1B88B6FC" w:tentative="1">
      <w:start w:val="1"/>
      <w:numFmt w:val="lowerLetter"/>
      <w:lvlText w:val="%5."/>
      <w:lvlJc w:val="left"/>
      <w:pPr>
        <w:ind w:left="3600" w:hanging="360"/>
      </w:pPr>
    </w:lvl>
    <w:lvl w:ilvl="5" w:tplc="5C7C6DBC" w:tentative="1">
      <w:start w:val="1"/>
      <w:numFmt w:val="lowerRoman"/>
      <w:lvlText w:val="%6."/>
      <w:lvlJc w:val="right"/>
      <w:pPr>
        <w:ind w:left="4320" w:hanging="180"/>
      </w:pPr>
    </w:lvl>
    <w:lvl w:ilvl="6" w:tplc="3FB09970" w:tentative="1">
      <w:start w:val="1"/>
      <w:numFmt w:val="decimal"/>
      <w:lvlText w:val="%7."/>
      <w:lvlJc w:val="left"/>
      <w:pPr>
        <w:ind w:left="5040" w:hanging="360"/>
      </w:pPr>
    </w:lvl>
    <w:lvl w:ilvl="7" w:tplc="DD5A3F56" w:tentative="1">
      <w:start w:val="1"/>
      <w:numFmt w:val="lowerLetter"/>
      <w:lvlText w:val="%8."/>
      <w:lvlJc w:val="left"/>
      <w:pPr>
        <w:ind w:left="5760" w:hanging="360"/>
      </w:pPr>
    </w:lvl>
    <w:lvl w:ilvl="8" w:tplc="3F364436" w:tentative="1">
      <w:start w:val="1"/>
      <w:numFmt w:val="lowerRoman"/>
      <w:lvlText w:val="%9."/>
      <w:lvlJc w:val="right"/>
      <w:pPr>
        <w:ind w:left="6480" w:hanging="180"/>
      </w:pPr>
    </w:lvl>
  </w:abstractNum>
  <w:abstractNum w:abstractNumId="20" w15:restartNumberingAfterBreak="0">
    <w:nsid w:val="383D4040"/>
    <w:multiLevelType w:val="hybridMultilevel"/>
    <w:tmpl w:val="2496DC24"/>
    <w:lvl w:ilvl="0" w:tplc="45426D10">
      <w:start w:val="1"/>
      <w:numFmt w:val="lowerLetter"/>
      <w:lvlText w:val="%1."/>
      <w:lvlJc w:val="left"/>
      <w:pPr>
        <w:ind w:left="720" w:firstLine="0"/>
      </w:pPr>
      <w:rPr>
        <w:rFonts w:hint="default"/>
      </w:rPr>
    </w:lvl>
    <w:lvl w:ilvl="1" w:tplc="8D0EC19C" w:tentative="1">
      <w:start w:val="1"/>
      <w:numFmt w:val="lowerLetter"/>
      <w:lvlText w:val="%2."/>
      <w:lvlJc w:val="left"/>
      <w:pPr>
        <w:ind w:left="1440" w:hanging="360"/>
      </w:pPr>
    </w:lvl>
    <w:lvl w:ilvl="2" w:tplc="31BC4962" w:tentative="1">
      <w:start w:val="1"/>
      <w:numFmt w:val="lowerRoman"/>
      <w:lvlText w:val="%3."/>
      <w:lvlJc w:val="right"/>
      <w:pPr>
        <w:ind w:left="2160" w:hanging="180"/>
      </w:pPr>
    </w:lvl>
    <w:lvl w:ilvl="3" w:tplc="9556A350" w:tentative="1">
      <w:start w:val="1"/>
      <w:numFmt w:val="decimal"/>
      <w:lvlText w:val="%4."/>
      <w:lvlJc w:val="left"/>
      <w:pPr>
        <w:ind w:left="2880" w:hanging="360"/>
      </w:pPr>
    </w:lvl>
    <w:lvl w:ilvl="4" w:tplc="B67EAC9A" w:tentative="1">
      <w:start w:val="1"/>
      <w:numFmt w:val="lowerLetter"/>
      <w:lvlText w:val="%5."/>
      <w:lvlJc w:val="left"/>
      <w:pPr>
        <w:ind w:left="3600" w:hanging="360"/>
      </w:pPr>
    </w:lvl>
    <w:lvl w:ilvl="5" w:tplc="23780A1A" w:tentative="1">
      <w:start w:val="1"/>
      <w:numFmt w:val="lowerRoman"/>
      <w:lvlText w:val="%6."/>
      <w:lvlJc w:val="right"/>
      <w:pPr>
        <w:ind w:left="4320" w:hanging="180"/>
      </w:pPr>
    </w:lvl>
    <w:lvl w:ilvl="6" w:tplc="DCF2C030" w:tentative="1">
      <w:start w:val="1"/>
      <w:numFmt w:val="decimal"/>
      <w:lvlText w:val="%7."/>
      <w:lvlJc w:val="left"/>
      <w:pPr>
        <w:ind w:left="5040" w:hanging="360"/>
      </w:pPr>
    </w:lvl>
    <w:lvl w:ilvl="7" w:tplc="9F26ECD0" w:tentative="1">
      <w:start w:val="1"/>
      <w:numFmt w:val="lowerLetter"/>
      <w:lvlText w:val="%8."/>
      <w:lvlJc w:val="left"/>
      <w:pPr>
        <w:ind w:left="5760" w:hanging="360"/>
      </w:pPr>
    </w:lvl>
    <w:lvl w:ilvl="8" w:tplc="9B9E9E82" w:tentative="1">
      <w:start w:val="1"/>
      <w:numFmt w:val="lowerRoman"/>
      <w:lvlText w:val="%9."/>
      <w:lvlJc w:val="right"/>
      <w:pPr>
        <w:ind w:left="6480" w:hanging="180"/>
      </w:pPr>
    </w:lvl>
  </w:abstractNum>
  <w:abstractNum w:abstractNumId="21" w15:restartNumberingAfterBreak="0">
    <w:nsid w:val="38710779"/>
    <w:multiLevelType w:val="hybridMultilevel"/>
    <w:tmpl w:val="BA0626C6"/>
    <w:lvl w:ilvl="0" w:tplc="5F34C604">
      <w:start w:val="1"/>
      <w:numFmt w:val="bullet"/>
      <w:lvlText w:val="o"/>
      <w:lvlJc w:val="left"/>
      <w:pPr>
        <w:ind w:left="1605" w:hanging="360"/>
      </w:pPr>
      <w:rPr>
        <w:rFonts w:ascii="Courier New" w:hAnsi="Courier New" w:cs="Courier New" w:hint="default"/>
      </w:rPr>
    </w:lvl>
    <w:lvl w:ilvl="1" w:tplc="24CAAE7C" w:tentative="1">
      <w:start w:val="1"/>
      <w:numFmt w:val="bullet"/>
      <w:lvlText w:val="o"/>
      <w:lvlJc w:val="left"/>
      <w:pPr>
        <w:ind w:left="2325" w:hanging="360"/>
      </w:pPr>
      <w:rPr>
        <w:rFonts w:ascii="Courier New" w:hAnsi="Courier New" w:cs="Courier New" w:hint="default"/>
      </w:rPr>
    </w:lvl>
    <w:lvl w:ilvl="2" w:tplc="39CA70DE" w:tentative="1">
      <w:start w:val="1"/>
      <w:numFmt w:val="bullet"/>
      <w:lvlText w:val=""/>
      <w:lvlJc w:val="left"/>
      <w:pPr>
        <w:ind w:left="3045" w:hanging="360"/>
      </w:pPr>
      <w:rPr>
        <w:rFonts w:ascii="Wingdings" w:hAnsi="Wingdings" w:hint="default"/>
      </w:rPr>
    </w:lvl>
    <w:lvl w:ilvl="3" w:tplc="56BE2280" w:tentative="1">
      <w:start w:val="1"/>
      <w:numFmt w:val="bullet"/>
      <w:lvlText w:val=""/>
      <w:lvlJc w:val="left"/>
      <w:pPr>
        <w:ind w:left="3765" w:hanging="360"/>
      </w:pPr>
      <w:rPr>
        <w:rFonts w:ascii="Symbol" w:hAnsi="Symbol" w:hint="default"/>
      </w:rPr>
    </w:lvl>
    <w:lvl w:ilvl="4" w:tplc="080E6DB0" w:tentative="1">
      <w:start w:val="1"/>
      <w:numFmt w:val="bullet"/>
      <w:lvlText w:val="o"/>
      <w:lvlJc w:val="left"/>
      <w:pPr>
        <w:ind w:left="4485" w:hanging="360"/>
      </w:pPr>
      <w:rPr>
        <w:rFonts w:ascii="Courier New" w:hAnsi="Courier New" w:cs="Courier New" w:hint="default"/>
      </w:rPr>
    </w:lvl>
    <w:lvl w:ilvl="5" w:tplc="78362C90" w:tentative="1">
      <w:start w:val="1"/>
      <w:numFmt w:val="bullet"/>
      <w:lvlText w:val=""/>
      <w:lvlJc w:val="left"/>
      <w:pPr>
        <w:ind w:left="5205" w:hanging="360"/>
      </w:pPr>
      <w:rPr>
        <w:rFonts w:ascii="Wingdings" w:hAnsi="Wingdings" w:hint="default"/>
      </w:rPr>
    </w:lvl>
    <w:lvl w:ilvl="6" w:tplc="EA9E69AA" w:tentative="1">
      <w:start w:val="1"/>
      <w:numFmt w:val="bullet"/>
      <w:lvlText w:val=""/>
      <w:lvlJc w:val="left"/>
      <w:pPr>
        <w:ind w:left="5925" w:hanging="360"/>
      </w:pPr>
      <w:rPr>
        <w:rFonts w:ascii="Symbol" w:hAnsi="Symbol" w:hint="default"/>
      </w:rPr>
    </w:lvl>
    <w:lvl w:ilvl="7" w:tplc="34F04DD2" w:tentative="1">
      <w:start w:val="1"/>
      <w:numFmt w:val="bullet"/>
      <w:lvlText w:val="o"/>
      <w:lvlJc w:val="left"/>
      <w:pPr>
        <w:ind w:left="6645" w:hanging="360"/>
      </w:pPr>
      <w:rPr>
        <w:rFonts w:ascii="Courier New" w:hAnsi="Courier New" w:cs="Courier New" w:hint="default"/>
      </w:rPr>
    </w:lvl>
    <w:lvl w:ilvl="8" w:tplc="CABC0BD2" w:tentative="1">
      <w:start w:val="1"/>
      <w:numFmt w:val="bullet"/>
      <w:lvlText w:val=""/>
      <w:lvlJc w:val="left"/>
      <w:pPr>
        <w:ind w:left="7365" w:hanging="360"/>
      </w:pPr>
      <w:rPr>
        <w:rFonts w:ascii="Wingdings" w:hAnsi="Wingdings" w:hint="default"/>
      </w:rPr>
    </w:lvl>
  </w:abstractNum>
  <w:abstractNum w:abstractNumId="22" w15:restartNumberingAfterBreak="0">
    <w:nsid w:val="3904182B"/>
    <w:multiLevelType w:val="hybridMultilevel"/>
    <w:tmpl w:val="B8DA1810"/>
    <w:lvl w:ilvl="0" w:tplc="EEDAA168">
      <w:start w:val="1"/>
      <w:numFmt w:val="bullet"/>
      <w:lvlText w:val="o"/>
      <w:lvlJc w:val="left"/>
      <w:pPr>
        <w:ind w:left="1440" w:hanging="360"/>
      </w:pPr>
      <w:rPr>
        <w:rFonts w:ascii="Courier New" w:hAnsi="Courier New" w:cs="Courier New" w:hint="default"/>
      </w:rPr>
    </w:lvl>
    <w:lvl w:ilvl="1" w:tplc="88A0E5EE" w:tentative="1">
      <w:start w:val="1"/>
      <w:numFmt w:val="bullet"/>
      <w:lvlText w:val="o"/>
      <w:lvlJc w:val="left"/>
      <w:pPr>
        <w:ind w:left="2160" w:hanging="360"/>
      </w:pPr>
      <w:rPr>
        <w:rFonts w:ascii="Courier New" w:hAnsi="Courier New" w:cs="Courier New" w:hint="default"/>
      </w:rPr>
    </w:lvl>
    <w:lvl w:ilvl="2" w:tplc="5BE621A0" w:tentative="1">
      <w:start w:val="1"/>
      <w:numFmt w:val="bullet"/>
      <w:lvlText w:val=""/>
      <w:lvlJc w:val="left"/>
      <w:pPr>
        <w:ind w:left="2880" w:hanging="360"/>
      </w:pPr>
      <w:rPr>
        <w:rFonts w:ascii="Wingdings" w:hAnsi="Wingdings" w:hint="default"/>
      </w:rPr>
    </w:lvl>
    <w:lvl w:ilvl="3" w:tplc="667AF106" w:tentative="1">
      <w:start w:val="1"/>
      <w:numFmt w:val="bullet"/>
      <w:lvlText w:val=""/>
      <w:lvlJc w:val="left"/>
      <w:pPr>
        <w:ind w:left="3600" w:hanging="360"/>
      </w:pPr>
      <w:rPr>
        <w:rFonts w:ascii="Symbol" w:hAnsi="Symbol" w:hint="default"/>
      </w:rPr>
    </w:lvl>
    <w:lvl w:ilvl="4" w:tplc="2668CC3C" w:tentative="1">
      <w:start w:val="1"/>
      <w:numFmt w:val="bullet"/>
      <w:lvlText w:val="o"/>
      <w:lvlJc w:val="left"/>
      <w:pPr>
        <w:ind w:left="4320" w:hanging="360"/>
      </w:pPr>
      <w:rPr>
        <w:rFonts w:ascii="Courier New" w:hAnsi="Courier New" w:cs="Courier New" w:hint="default"/>
      </w:rPr>
    </w:lvl>
    <w:lvl w:ilvl="5" w:tplc="A194194C" w:tentative="1">
      <w:start w:val="1"/>
      <w:numFmt w:val="bullet"/>
      <w:lvlText w:val=""/>
      <w:lvlJc w:val="left"/>
      <w:pPr>
        <w:ind w:left="5040" w:hanging="360"/>
      </w:pPr>
      <w:rPr>
        <w:rFonts w:ascii="Wingdings" w:hAnsi="Wingdings" w:hint="default"/>
      </w:rPr>
    </w:lvl>
    <w:lvl w:ilvl="6" w:tplc="E370DA7A" w:tentative="1">
      <w:start w:val="1"/>
      <w:numFmt w:val="bullet"/>
      <w:lvlText w:val=""/>
      <w:lvlJc w:val="left"/>
      <w:pPr>
        <w:ind w:left="5760" w:hanging="360"/>
      </w:pPr>
      <w:rPr>
        <w:rFonts w:ascii="Symbol" w:hAnsi="Symbol" w:hint="default"/>
      </w:rPr>
    </w:lvl>
    <w:lvl w:ilvl="7" w:tplc="FBA0E8D4" w:tentative="1">
      <w:start w:val="1"/>
      <w:numFmt w:val="bullet"/>
      <w:lvlText w:val="o"/>
      <w:lvlJc w:val="left"/>
      <w:pPr>
        <w:ind w:left="6480" w:hanging="360"/>
      </w:pPr>
      <w:rPr>
        <w:rFonts w:ascii="Courier New" w:hAnsi="Courier New" w:cs="Courier New" w:hint="default"/>
      </w:rPr>
    </w:lvl>
    <w:lvl w:ilvl="8" w:tplc="967CAB82" w:tentative="1">
      <w:start w:val="1"/>
      <w:numFmt w:val="bullet"/>
      <w:lvlText w:val=""/>
      <w:lvlJc w:val="left"/>
      <w:pPr>
        <w:ind w:left="7200" w:hanging="360"/>
      </w:pPr>
      <w:rPr>
        <w:rFonts w:ascii="Wingdings" w:hAnsi="Wingdings" w:hint="default"/>
      </w:rPr>
    </w:lvl>
  </w:abstractNum>
  <w:abstractNum w:abstractNumId="23" w15:restartNumberingAfterBreak="0">
    <w:nsid w:val="57DC6082"/>
    <w:multiLevelType w:val="hybridMultilevel"/>
    <w:tmpl w:val="97843F0E"/>
    <w:lvl w:ilvl="0" w:tplc="34668FB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5EA79E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8DC685F8">
      <w:numFmt w:val="bullet"/>
      <w:lvlText w:val="•"/>
      <w:lvlJc w:val="left"/>
      <w:pPr>
        <w:ind w:left="2433" w:hanging="720"/>
      </w:pPr>
      <w:rPr>
        <w:rFonts w:hint="default"/>
      </w:rPr>
    </w:lvl>
    <w:lvl w:ilvl="3" w:tplc="FE268A90">
      <w:numFmt w:val="bullet"/>
      <w:lvlText w:val="•"/>
      <w:lvlJc w:val="left"/>
      <w:pPr>
        <w:ind w:left="3326" w:hanging="720"/>
      </w:pPr>
      <w:rPr>
        <w:rFonts w:hint="default"/>
      </w:rPr>
    </w:lvl>
    <w:lvl w:ilvl="4" w:tplc="2D987096">
      <w:numFmt w:val="bullet"/>
      <w:lvlText w:val="•"/>
      <w:lvlJc w:val="left"/>
      <w:pPr>
        <w:ind w:left="4220" w:hanging="720"/>
      </w:pPr>
      <w:rPr>
        <w:rFonts w:hint="default"/>
      </w:rPr>
    </w:lvl>
    <w:lvl w:ilvl="5" w:tplc="B09AB7FC">
      <w:numFmt w:val="bullet"/>
      <w:lvlText w:val="•"/>
      <w:lvlJc w:val="left"/>
      <w:pPr>
        <w:ind w:left="5113" w:hanging="720"/>
      </w:pPr>
      <w:rPr>
        <w:rFonts w:hint="default"/>
      </w:rPr>
    </w:lvl>
    <w:lvl w:ilvl="6" w:tplc="F04AD61E">
      <w:numFmt w:val="bullet"/>
      <w:lvlText w:val="•"/>
      <w:lvlJc w:val="left"/>
      <w:pPr>
        <w:ind w:left="6006" w:hanging="720"/>
      </w:pPr>
      <w:rPr>
        <w:rFonts w:hint="default"/>
      </w:rPr>
    </w:lvl>
    <w:lvl w:ilvl="7" w:tplc="E684ECA6">
      <w:numFmt w:val="bullet"/>
      <w:lvlText w:val="•"/>
      <w:lvlJc w:val="left"/>
      <w:pPr>
        <w:ind w:left="6900" w:hanging="720"/>
      </w:pPr>
      <w:rPr>
        <w:rFonts w:hint="default"/>
      </w:rPr>
    </w:lvl>
    <w:lvl w:ilvl="8" w:tplc="6220CF6E">
      <w:numFmt w:val="bullet"/>
      <w:lvlText w:val="•"/>
      <w:lvlJc w:val="left"/>
      <w:pPr>
        <w:ind w:left="7793" w:hanging="720"/>
      </w:pPr>
      <w:rPr>
        <w:rFonts w:hint="default"/>
      </w:rPr>
    </w:lvl>
  </w:abstractNum>
  <w:abstractNum w:abstractNumId="24" w15:restartNumberingAfterBreak="0">
    <w:nsid w:val="5EB35077"/>
    <w:multiLevelType w:val="hybridMultilevel"/>
    <w:tmpl w:val="6E3C7FC2"/>
    <w:lvl w:ilvl="0" w:tplc="34DC463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E48AF1C">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66DC5E62">
      <w:numFmt w:val="bullet"/>
      <w:lvlText w:val="•"/>
      <w:lvlJc w:val="left"/>
      <w:pPr>
        <w:ind w:left="2433" w:hanging="720"/>
      </w:pPr>
      <w:rPr>
        <w:rFonts w:hint="default"/>
      </w:rPr>
    </w:lvl>
    <w:lvl w:ilvl="3" w:tplc="47CCE654">
      <w:numFmt w:val="bullet"/>
      <w:lvlText w:val="•"/>
      <w:lvlJc w:val="left"/>
      <w:pPr>
        <w:ind w:left="3326" w:hanging="720"/>
      </w:pPr>
      <w:rPr>
        <w:rFonts w:hint="default"/>
      </w:rPr>
    </w:lvl>
    <w:lvl w:ilvl="4" w:tplc="E1CA9524">
      <w:numFmt w:val="bullet"/>
      <w:lvlText w:val="•"/>
      <w:lvlJc w:val="left"/>
      <w:pPr>
        <w:ind w:left="4220" w:hanging="720"/>
      </w:pPr>
      <w:rPr>
        <w:rFonts w:hint="default"/>
      </w:rPr>
    </w:lvl>
    <w:lvl w:ilvl="5" w:tplc="2DF45938">
      <w:numFmt w:val="bullet"/>
      <w:lvlText w:val="•"/>
      <w:lvlJc w:val="left"/>
      <w:pPr>
        <w:ind w:left="5113" w:hanging="720"/>
      </w:pPr>
      <w:rPr>
        <w:rFonts w:hint="default"/>
      </w:rPr>
    </w:lvl>
    <w:lvl w:ilvl="6" w:tplc="47ACF60A">
      <w:numFmt w:val="bullet"/>
      <w:lvlText w:val="•"/>
      <w:lvlJc w:val="left"/>
      <w:pPr>
        <w:ind w:left="6006" w:hanging="720"/>
      </w:pPr>
      <w:rPr>
        <w:rFonts w:hint="default"/>
      </w:rPr>
    </w:lvl>
    <w:lvl w:ilvl="7" w:tplc="6C2AF562">
      <w:numFmt w:val="bullet"/>
      <w:lvlText w:val="•"/>
      <w:lvlJc w:val="left"/>
      <w:pPr>
        <w:ind w:left="6900" w:hanging="720"/>
      </w:pPr>
      <w:rPr>
        <w:rFonts w:hint="default"/>
      </w:rPr>
    </w:lvl>
    <w:lvl w:ilvl="8" w:tplc="71B232CA">
      <w:numFmt w:val="bullet"/>
      <w:lvlText w:val="•"/>
      <w:lvlJc w:val="left"/>
      <w:pPr>
        <w:ind w:left="7793" w:hanging="720"/>
      </w:pPr>
      <w:rPr>
        <w:rFonts w:hint="default"/>
      </w:rPr>
    </w:lvl>
  </w:abstractNum>
  <w:abstractNum w:abstractNumId="25" w15:restartNumberingAfterBreak="0">
    <w:nsid w:val="5FF16181"/>
    <w:multiLevelType w:val="hybridMultilevel"/>
    <w:tmpl w:val="C7EE9716"/>
    <w:lvl w:ilvl="0" w:tplc="F5E03AD2">
      <w:start w:val="1"/>
      <w:numFmt w:val="decimal"/>
      <w:lvlText w:val="%1."/>
      <w:lvlJc w:val="left"/>
      <w:pPr>
        <w:ind w:left="720" w:hanging="720"/>
      </w:pPr>
      <w:rPr>
        <w:rFonts w:hint="default"/>
      </w:rPr>
    </w:lvl>
    <w:lvl w:ilvl="1" w:tplc="1A70A430">
      <w:start w:val="1"/>
      <w:numFmt w:val="lowerLetter"/>
      <w:lvlText w:val="%2."/>
      <w:lvlJc w:val="left"/>
      <w:pPr>
        <w:ind w:left="1440" w:hanging="360"/>
      </w:pPr>
    </w:lvl>
    <w:lvl w:ilvl="2" w:tplc="3F66931A" w:tentative="1">
      <w:start w:val="1"/>
      <w:numFmt w:val="lowerRoman"/>
      <w:lvlText w:val="%3."/>
      <w:lvlJc w:val="right"/>
      <w:pPr>
        <w:ind w:left="2160" w:hanging="180"/>
      </w:pPr>
    </w:lvl>
    <w:lvl w:ilvl="3" w:tplc="F6E08628" w:tentative="1">
      <w:start w:val="1"/>
      <w:numFmt w:val="decimal"/>
      <w:lvlText w:val="%4."/>
      <w:lvlJc w:val="left"/>
      <w:pPr>
        <w:ind w:left="2880" w:hanging="360"/>
      </w:pPr>
    </w:lvl>
    <w:lvl w:ilvl="4" w:tplc="3860337C" w:tentative="1">
      <w:start w:val="1"/>
      <w:numFmt w:val="lowerLetter"/>
      <w:lvlText w:val="%5."/>
      <w:lvlJc w:val="left"/>
      <w:pPr>
        <w:ind w:left="3600" w:hanging="360"/>
      </w:pPr>
    </w:lvl>
    <w:lvl w:ilvl="5" w:tplc="90E89190" w:tentative="1">
      <w:start w:val="1"/>
      <w:numFmt w:val="lowerRoman"/>
      <w:lvlText w:val="%6."/>
      <w:lvlJc w:val="right"/>
      <w:pPr>
        <w:ind w:left="4320" w:hanging="180"/>
      </w:pPr>
    </w:lvl>
    <w:lvl w:ilvl="6" w:tplc="DE4CBCC2" w:tentative="1">
      <w:start w:val="1"/>
      <w:numFmt w:val="decimal"/>
      <w:lvlText w:val="%7."/>
      <w:lvlJc w:val="left"/>
      <w:pPr>
        <w:ind w:left="5040" w:hanging="360"/>
      </w:pPr>
    </w:lvl>
    <w:lvl w:ilvl="7" w:tplc="EE24597E" w:tentative="1">
      <w:start w:val="1"/>
      <w:numFmt w:val="lowerLetter"/>
      <w:lvlText w:val="%8."/>
      <w:lvlJc w:val="left"/>
      <w:pPr>
        <w:ind w:left="5760" w:hanging="360"/>
      </w:pPr>
    </w:lvl>
    <w:lvl w:ilvl="8" w:tplc="A0B82336" w:tentative="1">
      <w:start w:val="1"/>
      <w:numFmt w:val="lowerRoman"/>
      <w:lvlText w:val="%9."/>
      <w:lvlJc w:val="right"/>
      <w:pPr>
        <w:ind w:left="6480" w:hanging="180"/>
      </w:pPr>
    </w:lvl>
  </w:abstractNum>
  <w:abstractNum w:abstractNumId="26" w15:restartNumberingAfterBreak="0">
    <w:nsid w:val="6059757B"/>
    <w:multiLevelType w:val="hybridMultilevel"/>
    <w:tmpl w:val="75828472"/>
    <w:lvl w:ilvl="0" w:tplc="3288F9D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B20A9D76">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2982A47A">
      <w:numFmt w:val="bullet"/>
      <w:lvlText w:val="•"/>
      <w:lvlJc w:val="left"/>
      <w:pPr>
        <w:ind w:left="2433" w:hanging="720"/>
      </w:pPr>
      <w:rPr>
        <w:rFonts w:hint="default"/>
      </w:rPr>
    </w:lvl>
    <w:lvl w:ilvl="3" w:tplc="67849C88">
      <w:numFmt w:val="bullet"/>
      <w:lvlText w:val="•"/>
      <w:lvlJc w:val="left"/>
      <w:pPr>
        <w:ind w:left="3326" w:hanging="720"/>
      </w:pPr>
      <w:rPr>
        <w:rFonts w:hint="default"/>
      </w:rPr>
    </w:lvl>
    <w:lvl w:ilvl="4" w:tplc="A6604B22">
      <w:numFmt w:val="bullet"/>
      <w:lvlText w:val="•"/>
      <w:lvlJc w:val="left"/>
      <w:pPr>
        <w:ind w:left="4220" w:hanging="720"/>
      </w:pPr>
      <w:rPr>
        <w:rFonts w:hint="default"/>
      </w:rPr>
    </w:lvl>
    <w:lvl w:ilvl="5" w:tplc="DB3C510E">
      <w:numFmt w:val="bullet"/>
      <w:lvlText w:val="•"/>
      <w:lvlJc w:val="left"/>
      <w:pPr>
        <w:ind w:left="5113" w:hanging="720"/>
      </w:pPr>
      <w:rPr>
        <w:rFonts w:hint="default"/>
      </w:rPr>
    </w:lvl>
    <w:lvl w:ilvl="6" w:tplc="1E6EA6D0">
      <w:numFmt w:val="bullet"/>
      <w:lvlText w:val="•"/>
      <w:lvlJc w:val="left"/>
      <w:pPr>
        <w:ind w:left="6006" w:hanging="720"/>
      </w:pPr>
      <w:rPr>
        <w:rFonts w:hint="default"/>
      </w:rPr>
    </w:lvl>
    <w:lvl w:ilvl="7" w:tplc="1A4AF19E">
      <w:numFmt w:val="bullet"/>
      <w:lvlText w:val="•"/>
      <w:lvlJc w:val="left"/>
      <w:pPr>
        <w:ind w:left="6900" w:hanging="720"/>
      </w:pPr>
      <w:rPr>
        <w:rFonts w:hint="default"/>
      </w:rPr>
    </w:lvl>
    <w:lvl w:ilvl="8" w:tplc="D7461B44">
      <w:numFmt w:val="bullet"/>
      <w:lvlText w:val="•"/>
      <w:lvlJc w:val="left"/>
      <w:pPr>
        <w:ind w:left="7793" w:hanging="720"/>
      </w:pPr>
      <w:rPr>
        <w:rFonts w:hint="default"/>
      </w:rPr>
    </w:lvl>
  </w:abstractNum>
  <w:abstractNum w:abstractNumId="27" w15:restartNumberingAfterBreak="0">
    <w:nsid w:val="620D5560"/>
    <w:multiLevelType w:val="hybridMultilevel"/>
    <w:tmpl w:val="2794C5BA"/>
    <w:lvl w:ilvl="0" w:tplc="55EA5B1C">
      <w:start w:val="1"/>
      <w:numFmt w:val="bullet"/>
      <w:lvlText w:val="o"/>
      <w:lvlJc w:val="left"/>
      <w:pPr>
        <w:ind w:left="1540" w:hanging="360"/>
      </w:pPr>
      <w:rPr>
        <w:rFonts w:ascii="Courier New" w:hAnsi="Courier New" w:cs="Courier New" w:hint="default"/>
      </w:rPr>
    </w:lvl>
    <w:lvl w:ilvl="1" w:tplc="A734EE20" w:tentative="1">
      <w:start w:val="1"/>
      <w:numFmt w:val="bullet"/>
      <w:lvlText w:val="o"/>
      <w:lvlJc w:val="left"/>
      <w:pPr>
        <w:ind w:left="2260" w:hanging="360"/>
      </w:pPr>
      <w:rPr>
        <w:rFonts w:ascii="Courier New" w:hAnsi="Courier New" w:cs="Courier New" w:hint="default"/>
      </w:rPr>
    </w:lvl>
    <w:lvl w:ilvl="2" w:tplc="09042188" w:tentative="1">
      <w:start w:val="1"/>
      <w:numFmt w:val="bullet"/>
      <w:lvlText w:val=""/>
      <w:lvlJc w:val="left"/>
      <w:pPr>
        <w:ind w:left="2980" w:hanging="360"/>
      </w:pPr>
      <w:rPr>
        <w:rFonts w:ascii="Wingdings" w:hAnsi="Wingdings" w:hint="default"/>
      </w:rPr>
    </w:lvl>
    <w:lvl w:ilvl="3" w:tplc="B9D0DB5A" w:tentative="1">
      <w:start w:val="1"/>
      <w:numFmt w:val="bullet"/>
      <w:lvlText w:val=""/>
      <w:lvlJc w:val="left"/>
      <w:pPr>
        <w:ind w:left="3700" w:hanging="360"/>
      </w:pPr>
      <w:rPr>
        <w:rFonts w:ascii="Symbol" w:hAnsi="Symbol" w:hint="default"/>
      </w:rPr>
    </w:lvl>
    <w:lvl w:ilvl="4" w:tplc="937EF7A2" w:tentative="1">
      <w:start w:val="1"/>
      <w:numFmt w:val="bullet"/>
      <w:lvlText w:val="o"/>
      <w:lvlJc w:val="left"/>
      <w:pPr>
        <w:ind w:left="4420" w:hanging="360"/>
      </w:pPr>
      <w:rPr>
        <w:rFonts w:ascii="Courier New" w:hAnsi="Courier New" w:cs="Courier New" w:hint="default"/>
      </w:rPr>
    </w:lvl>
    <w:lvl w:ilvl="5" w:tplc="ADF625E6" w:tentative="1">
      <w:start w:val="1"/>
      <w:numFmt w:val="bullet"/>
      <w:lvlText w:val=""/>
      <w:lvlJc w:val="left"/>
      <w:pPr>
        <w:ind w:left="5140" w:hanging="360"/>
      </w:pPr>
      <w:rPr>
        <w:rFonts w:ascii="Wingdings" w:hAnsi="Wingdings" w:hint="default"/>
      </w:rPr>
    </w:lvl>
    <w:lvl w:ilvl="6" w:tplc="34B2DFBA" w:tentative="1">
      <w:start w:val="1"/>
      <w:numFmt w:val="bullet"/>
      <w:lvlText w:val=""/>
      <w:lvlJc w:val="left"/>
      <w:pPr>
        <w:ind w:left="5860" w:hanging="360"/>
      </w:pPr>
      <w:rPr>
        <w:rFonts w:ascii="Symbol" w:hAnsi="Symbol" w:hint="default"/>
      </w:rPr>
    </w:lvl>
    <w:lvl w:ilvl="7" w:tplc="96C0C462" w:tentative="1">
      <w:start w:val="1"/>
      <w:numFmt w:val="bullet"/>
      <w:lvlText w:val="o"/>
      <w:lvlJc w:val="left"/>
      <w:pPr>
        <w:ind w:left="6580" w:hanging="360"/>
      </w:pPr>
      <w:rPr>
        <w:rFonts w:ascii="Courier New" w:hAnsi="Courier New" w:cs="Courier New" w:hint="default"/>
      </w:rPr>
    </w:lvl>
    <w:lvl w:ilvl="8" w:tplc="75AA8150" w:tentative="1">
      <w:start w:val="1"/>
      <w:numFmt w:val="bullet"/>
      <w:lvlText w:val=""/>
      <w:lvlJc w:val="left"/>
      <w:pPr>
        <w:ind w:left="7300" w:hanging="360"/>
      </w:pPr>
      <w:rPr>
        <w:rFonts w:ascii="Wingdings" w:hAnsi="Wingdings" w:hint="default"/>
      </w:rPr>
    </w:lvl>
  </w:abstractNum>
  <w:abstractNum w:abstractNumId="28" w15:restartNumberingAfterBreak="0">
    <w:nsid w:val="658C6E8C"/>
    <w:multiLevelType w:val="hybridMultilevel"/>
    <w:tmpl w:val="6538A74A"/>
    <w:lvl w:ilvl="0" w:tplc="6F105C7A">
      <w:start w:val="1"/>
      <w:numFmt w:val="bullet"/>
      <w:lvlText w:val="o"/>
      <w:lvlJc w:val="left"/>
      <w:pPr>
        <w:ind w:left="1440" w:hanging="360"/>
      </w:pPr>
      <w:rPr>
        <w:rFonts w:ascii="Courier New" w:hAnsi="Courier New" w:cs="Courier New" w:hint="default"/>
      </w:rPr>
    </w:lvl>
    <w:lvl w:ilvl="1" w:tplc="529A59EE" w:tentative="1">
      <w:start w:val="1"/>
      <w:numFmt w:val="bullet"/>
      <w:lvlText w:val="o"/>
      <w:lvlJc w:val="left"/>
      <w:pPr>
        <w:ind w:left="2160" w:hanging="360"/>
      </w:pPr>
      <w:rPr>
        <w:rFonts w:ascii="Courier New" w:hAnsi="Courier New" w:cs="Courier New" w:hint="default"/>
      </w:rPr>
    </w:lvl>
    <w:lvl w:ilvl="2" w:tplc="5D526AAC" w:tentative="1">
      <w:start w:val="1"/>
      <w:numFmt w:val="bullet"/>
      <w:lvlText w:val=""/>
      <w:lvlJc w:val="left"/>
      <w:pPr>
        <w:ind w:left="2880" w:hanging="360"/>
      </w:pPr>
      <w:rPr>
        <w:rFonts w:ascii="Wingdings" w:hAnsi="Wingdings" w:hint="default"/>
      </w:rPr>
    </w:lvl>
    <w:lvl w:ilvl="3" w:tplc="AF82825A" w:tentative="1">
      <w:start w:val="1"/>
      <w:numFmt w:val="bullet"/>
      <w:lvlText w:val=""/>
      <w:lvlJc w:val="left"/>
      <w:pPr>
        <w:ind w:left="3600" w:hanging="360"/>
      </w:pPr>
      <w:rPr>
        <w:rFonts w:ascii="Symbol" w:hAnsi="Symbol" w:hint="default"/>
      </w:rPr>
    </w:lvl>
    <w:lvl w:ilvl="4" w:tplc="45C64DE4" w:tentative="1">
      <w:start w:val="1"/>
      <w:numFmt w:val="bullet"/>
      <w:lvlText w:val="o"/>
      <w:lvlJc w:val="left"/>
      <w:pPr>
        <w:ind w:left="4320" w:hanging="360"/>
      </w:pPr>
      <w:rPr>
        <w:rFonts w:ascii="Courier New" w:hAnsi="Courier New" w:cs="Courier New" w:hint="default"/>
      </w:rPr>
    </w:lvl>
    <w:lvl w:ilvl="5" w:tplc="AD066210" w:tentative="1">
      <w:start w:val="1"/>
      <w:numFmt w:val="bullet"/>
      <w:lvlText w:val=""/>
      <w:lvlJc w:val="left"/>
      <w:pPr>
        <w:ind w:left="5040" w:hanging="360"/>
      </w:pPr>
      <w:rPr>
        <w:rFonts w:ascii="Wingdings" w:hAnsi="Wingdings" w:hint="default"/>
      </w:rPr>
    </w:lvl>
    <w:lvl w:ilvl="6" w:tplc="8AA66DF2" w:tentative="1">
      <w:start w:val="1"/>
      <w:numFmt w:val="bullet"/>
      <w:lvlText w:val=""/>
      <w:lvlJc w:val="left"/>
      <w:pPr>
        <w:ind w:left="5760" w:hanging="360"/>
      </w:pPr>
      <w:rPr>
        <w:rFonts w:ascii="Symbol" w:hAnsi="Symbol" w:hint="default"/>
      </w:rPr>
    </w:lvl>
    <w:lvl w:ilvl="7" w:tplc="43FA3EA6" w:tentative="1">
      <w:start w:val="1"/>
      <w:numFmt w:val="bullet"/>
      <w:lvlText w:val="o"/>
      <w:lvlJc w:val="left"/>
      <w:pPr>
        <w:ind w:left="6480" w:hanging="360"/>
      </w:pPr>
      <w:rPr>
        <w:rFonts w:ascii="Courier New" w:hAnsi="Courier New" w:cs="Courier New" w:hint="default"/>
      </w:rPr>
    </w:lvl>
    <w:lvl w:ilvl="8" w:tplc="CABE853E" w:tentative="1">
      <w:start w:val="1"/>
      <w:numFmt w:val="bullet"/>
      <w:lvlText w:val=""/>
      <w:lvlJc w:val="left"/>
      <w:pPr>
        <w:ind w:left="7200" w:hanging="360"/>
      </w:pPr>
      <w:rPr>
        <w:rFonts w:ascii="Wingdings" w:hAnsi="Wingdings" w:hint="default"/>
      </w:rPr>
    </w:lvl>
  </w:abstractNum>
  <w:abstractNum w:abstractNumId="29" w15:restartNumberingAfterBreak="0">
    <w:nsid w:val="67480DC0"/>
    <w:multiLevelType w:val="hybridMultilevel"/>
    <w:tmpl w:val="E9CCDB52"/>
    <w:lvl w:ilvl="0" w:tplc="1E26EE5A">
      <w:start w:val="1"/>
      <w:numFmt w:val="decimal"/>
      <w:lvlText w:val="%1."/>
      <w:lvlJc w:val="left"/>
      <w:pPr>
        <w:ind w:left="720" w:hanging="360"/>
      </w:pPr>
      <w:rPr>
        <w:rFonts w:hint="default"/>
      </w:rPr>
    </w:lvl>
    <w:lvl w:ilvl="1" w:tplc="92F41708" w:tentative="1">
      <w:start w:val="1"/>
      <w:numFmt w:val="lowerLetter"/>
      <w:lvlText w:val="%2."/>
      <w:lvlJc w:val="left"/>
      <w:pPr>
        <w:ind w:left="1440" w:hanging="360"/>
      </w:pPr>
    </w:lvl>
    <w:lvl w:ilvl="2" w:tplc="F0AC927A" w:tentative="1">
      <w:start w:val="1"/>
      <w:numFmt w:val="lowerRoman"/>
      <w:lvlText w:val="%3."/>
      <w:lvlJc w:val="right"/>
      <w:pPr>
        <w:ind w:left="2160" w:hanging="180"/>
      </w:pPr>
    </w:lvl>
    <w:lvl w:ilvl="3" w:tplc="CFCE8754" w:tentative="1">
      <w:start w:val="1"/>
      <w:numFmt w:val="decimal"/>
      <w:lvlText w:val="%4."/>
      <w:lvlJc w:val="left"/>
      <w:pPr>
        <w:ind w:left="2880" w:hanging="360"/>
      </w:pPr>
    </w:lvl>
    <w:lvl w:ilvl="4" w:tplc="4C0A830C" w:tentative="1">
      <w:start w:val="1"/>
      <w:numFmt w:val="lowerLetter"/>
      <w:lvlText w:val="%5."/>
      <w:lvlJc w:val="left"/>
      <w:pPr>
        <w:ind w:left="3600" w:hanging="360"/>
      </w:pPr>
    </w:lvl>
    <w:lvl w:ilvl="5" w:tplc="F726FAF4" w:tentative="1">
      <w:start w:val="1"/>
      <w:numFmt w:val="lowerRoman"/>
      <w:lvlText w:val="%6."/>
      <w:lvlJc w:val="right"/>
      <w:pPr>
        <w:ind w:left="4320" w:hanging="180"/>
      </w:pPr>
    </w:lvl>
    <w:lvl w:ilvl="6" w:tplc="1EB6891A" w:tentative="1">
      <w:start w:val="1"/>
      <w:numFmt w:val="decimal"/>
      <w:lvlText w:val="%7."/>
      <w:lvlJc w:val="left"/>
      <w:pPr>
        <w:ind w:left="5040" w:hanging="360"/>
      </w:pPr>
    </w:lvl>
    <w:lvl w:ilvl="7" w:tplc="49B4D870" w:tentative="1">
      <w:start w:val="1"/>
      <w:numFmt w:val="lowerLetter"/>
      <w:lvlText w:val="%8."/>
      <w:lvlJc w:val="left"/>
      <w:pPr>
        <w:ind w:left="5760" w:hanging="360"/>
      </w:pPr>
    </w:lvl>
    <w:lvl w:ilvl="8" w:tplc="C5FA7986" w:tentative="1">
      <w:start w:val="1"/>
      <w:numFmt w:val="lowerRoman"/>
      <w:lvlText w:val="%9."/>
      <w:lvlJc w:val="right"/>
      <w:pPr>
        <w:ind w:left="6480" w:hanging="180"/>
      </w:pPr>
    </w:lvl>
  </w:abstractNum>
  <w:abstractNum w:abstractNumId="30" w15:restartNumberingAfterBreak="0">
    <w:nsid w:val="68276EB3"/>
    <w:multiLevelType w:val="hybridMultilevel"/>
    <w:tmpl w:val="39000964"/>
    <w:lvl w:ilvl="0" w:tplc="AFAAB438">
      <w:start w:val="1"/>
      <w:numFmt w:val="decimal"/>
      <w:lvlText w:val="%1."/>
      <w:lvlJc w:val="left"/>
      <w:pPr>
        <w:ind w:left="720" w:firstLine="0"/>
      </w:pPr>
      <w:rPr>
        <w:rFonts w:hint="default"/>
        <w:b/>
      </w:rPr>
    </w:lvl>
    <w:lvl w:ilvl="1" w:tplc="34D2DB14" w:tentative="1">
      <w:start w:val="1"/>
      <w:numFmt w:val="lowerLetter"/>
      <w:lvlText w:val="%2."/>
      <w:lvlJc w:val="left"/>
      <w:pPr>
        <w:ind w:left="1800" w:hanging="360"/>
      </w:pPr>
    </w:lvl>
    <w:lvl w:ilvl="2" w:tplc="31B448A8" w:tentative="1">
      <w:start w:val="1"/>
      <w:numFmt w:val="lowerRoman"/>
      <w:lvlText w:val="%3."/>
      <w:lvlJc w:val="right"/>
      <w:pPr>
        <w:ind w:left="2520" w:hanging="180"/>
      </w:pPr>
    </w:lvl>
    <w:lvl w:ilvl="3" w:tplc="C268C3C6" w:tentative="1">
      <w:start w:val="1"/>
      <w:numFmt w:val="decimal"/>
      <w:lvlText w:val="%4."/>
      <w:lvlJc w:val="left"/>
      <w:pPr>
        <w:ind w:left="3240" w:hanging="360"/>
      </w:pPr>
    </w:lvl>
    <w:lvl w:ilvl="4" w:tplc="04E66BE2" w:tentative="1">
      <w:start w:val="1"/>
      <w:numFmt w:val="lowerLetter"/>
      <w:lvlText w:val="%5."/>
      <w:lvlJc w:val="left"/>
      <w:pPr>
        <w:ind w:left="3960" w:hanging="360"/>
      </w:pPr>
    </w:lvl>
    <w:lvl w:ilvl="5" w:tplc="4D8AFBDA" w:tentative="1">
      <w:start w:val="1"/>
      <w:numFmt w:val="lowerRoman"/>
      <w:lvlText w:val="%6."/>
      <w:lvlJc w:val="right"/>
      <w:pPr>
        <w:ind w:left="4680" w:hanging="180"/>
      </w:pPr>
    </w:lvl>
    <w:lvl w:ilvl="6" w:tplc="7FECF44A" w:tentative="1">
      <w:start w:val="1"/>
      <w:numFmt w:val="decimal"/>
      <w:lvlText w:val="%7."/>
      <w:lvlJc w:val="left"/>
      <w:pPr>
        <w:ind w:left="5400" w:hanging="360"/>
      </w:pPr>
    </w:lvl>
    <w:lvl w:ilvl="7" w:tplc="4DC84250" w:tentative="1">
      <w:start w:val="1"/>
      <w:numFmt w:val="lowerLetter"/>
      <w:lvlText w:val="%8."/>
      <w:lvlJc w:val="left"/>
      <w:pPr>
        <w:ind w:left="6120" w:hanging="360"/>
      </w:pPr>
    </w:lvl>
    <w:lvl w:ilvl="8" w:tplc="682246A6" w:tentative="1">
      <w:start w:val="1"/>
      <w:numFmt w:val="lowerRoman"/>
      <w:lvlText w:val="%9."/>
      <w:lvlJc w:val="right"/>
      <w:pPr>
        <w:ind w:left="6840" w:hanging="180"/>
      </w:pPr>
    </w:lvl>
  </w:abstractNum>
  <w:abstractNum w:abstractNumId="31" w15:restartNumberingAfterBreak="0">
    <w:nsid w:val="6C75170A"/>
    <w:multiLevelType w:val="hybridMultilevel"/>
    <w:tmpl w:val="B71AEB52"/>
    <w:lvl w:ilvl="0" w:tplc="9E908582">
      <w:start w:val="1"/>
      <w:numFmt w:val="lowerLetter"/>
      <w:lvlText w:val="(%1)"/>
      <w:lvlJc w:val="left"/>
      <w:pPr>
        <w:ind w:left="720" w:firstLine="1440"/>
      </w:pPr>
      <w:rPr>
        <w:rFonts w:hint="default"/>
      </w:rPr>
    </w:lvl>
    <w:lvl w:ilvl="1" w:tplc="70E46424" w:tentative="1">
      <w:start w:val="1"/>
      <w:numFmt w:val="lowerLetter"/>
      <w:lvlText w:val="%2."/>
      <w:lvlJc w:val="left"/>
      <w:pPr>
        <w:ind w:left="2520" w:hanging="360"/>
      </w:pPr>
    </w:lvl>
    <w:lvl w:ilvl="2" w:tplc="1BB2C7A6" w:tentative="1">
      <w:start w:val="1"/>
      <w:numFmt w:val="lowerRoman"/>
      <w:lvlText w:val="%3."/>
      <w:lvlJc w:val="right"/>
      <w:pPr>
        <w:ind w:left="3240" w:hanging="180"/>
      </w:pPr>
    </w:lvl>
    <w:lvl w:ilvl="3" w:tplc="C32850C0" w:tentative="1">
      <w:start w:val="1"/>
      <w:numFmt w:val="decimal"/>
      <w:lvlText w:val="%4."/>
      <w:lvlJc w:val="left"/>
      <w:pPr>
        <w:ind w:left="3960" w:hanging="360"/>
      </w:pPr>
    </w:lvl>
    <w:lvl w:ilvl="4" w:tplc="5AD62FF6" w:tentative="1">
      <w:start w:val="1"/>
      <w:numFmt w:val="lowerLetter"/>
      <w:lvlText w:val="%5."/>
      <w:lvlJc w:val="left"/>
      <w:pPr>
        <w:ind w:left="4680" w:hanging="360"/>
      </w:pPr>
    </w:lvl>
    <w:lvl w:ilvl="5" w:tplc="6FF2F2A0" w:tentative="1">
      <w:start w:val="1"/>
      <w:numFmt w:val="lowerRoman"/>
      <w:lvlText w:val="%6."/>
      <w:lvlJc w:val="right"/>
      <w:pPr>
        <w:ind w:left="5400" w:hanging="180"/>
      </w:pPr>
    </w:lvl>
    <w:lvl w:ilvl="6" w:tplc="AC6C5E94" w:tentative="1">
      <w:start w:val="1"/>
      <w:numFmt w:val="decimal"/>
      <w:lvlText w:val="%7."/>
      <w:lvlJc w:val="left"/>
      <w:pPr>
        <w:ind w:left="6120" w:hanging="360"/>
      </w:pPr>
    </w:lvl>
    <w:lvl w:ilvl="7" w:tplc="DFCADE4C" w:tentative="1">
      <w:start w:val="1"/>
      <w:numFmt w:val="lowerLetter"/>
      <w:lvlText w:val="%8."/>
      <w:lvlJc w:val="left"/>
      <w:pPr>
        <w:ind w:left="6840" w:hanging="360"/>
      </w:pPr>
    </w:lvl>
    <w:lvl w:ilvl="8" w:tplc="B9601C34" w:tentative="1">
      <w:start w:val="1"/>
      <w:numFmt w:val="lowerRoman"/>
      <w:lvlText w:val="%9."/>
      <w:lvlJc w:val="right"/>
      <w:pPr>
        <w:ind w:left="7560" w:hanging="180"/>
      </w:pPr>
    </w:lvl>
  </w:abstractNum>
  <w:abstractNum w:abstractNumId="32" w15:restartNumberingAfterBreak="0">
    <w:nsid w:val="6EE94346"/>
    <w:multiLevelType w:val="hybridMultilevel"/>
    <w:tmpl w:val="2F8EA6B8"/>
    <w:lvl w:ilvl="0" w:tplc="3AAC4186">
      <w:start w:val="1"/>
      <w:numFmt w:val="bullet"/>
      <w:lvlText w:val="o"/>
      <w:lvlJc w:val="left"/>
      <w:pPr>
        <w:ind w:left="1440" w:hanging="360"/>
      </w:pPr>
      <w:rPr>
        <w:rFonts w:ascii="Courier New" w:hAnsi="Courier New" w:cs="Courier New" w:hint="default"/>
      </w:rPr>
    </w:lvl>
    <w:lvl w:ilvl="1" w:tplc="17AA34C2" w:tentative="1">
      <w:start w:val="1"/>
      <w:numFmt w:val="bullet"/>
      <w:lvlText w:val="o"/>
      <w:lvlJc w:val="left"/>
      <w:pPr>
        <w:ind w:left="2160" w:hanging="360"/>
      </w:pPr>
      <w:rPr>
        <w:rFonts w:ascii="Courier New" w:hAnsi="Courier New" w:cs="Courier New" w:hint="default"/>
      </w:rPr>
    </w:lvl>
    <w:lvl w:ilvl="2" w:tplc="8654E0B8" w:tentative="1">
      <w:start w:val="1"/>
      <w:numFmt w:val="bullet"/>
      <w:lvlText w:val=""/>
      <w:lvlJc w:val="left"/>
      <w:pPr>
        <w:ind w:left="2880" w:hanging="360"/>
      </w:pPr>
      <w:rPr>
        <w:rFonts w:ascii="Wingdings" w:hAnsi="Wingdings" w:hint="default"/>
      </w:rPr>
    </w:lvl>
    <w:lvl w:ilvl="3" w:tplc="72581754" w:tentative="1">
      <w:start w:val="1"/>
      <w:numFmt w:val="bullet"/>
      <w:lvlText w:val=""/>
      <w:lvlJc w:val="left"/>
      <w:pPr>
        <w:ind w:left="3600" w:hanging="360"/>
      </w:pPr>
      <w:rPr>
        <w:rFonts w:ascii="Symbol" w:hAnsi="Symbol" w:hint="default"/>
      </w:rPr>
    </w:lvl>
    <w:lvl w:ilvl="4" w:tplc="6D62B77A" w:tentative="1">
      <w:start w:val="1"/>
      <w:numFmt w:val="bullet"/>
      <w:lvlText w:val="o"/>
      <w:lvlJc w:val="left"/>
      <w:pPr>
        <w:ind w:left="4320" w:hanging="360"/>
      </w:pPr>
      <w:rPr>
        <w:rFonts w:ascii="Courier New" w:hAnsi="Courier New" w:cs="Courier New" w:hint="default"/>
      </w:rPr>
    </w:lvl>
    <w:lvl w:ilvl="5" w:tplc="5EE028C0" w:tentative="1">
      <w:start w:val="1"/>
      <w:numFmt w:val="bullet"/>
      <w:lvlText w:val=""/>
      <w:lvlJc w:val="left"/>
      <w:pPr>
        <w:ind w:left="5040" w:hanging="360"/>
      </w:pPr>
      <w:rPr>
        <w:rFonts w:ascii="Wingdings" w:hAnsi="Wingdings" w:hint="default"/>
      </w:rPr>
    </w:lvl>
    <w:lvl w:ilvl="6" w:tplc="A0F2D9D4" w:tentative="1">
      <w:start w:val="1"/>
      <w:numFmt w:val="bullet"/>
      <w:lvlText w:val=""/>
      <w:lvlJc w:val="left"/>
      <w:pPr>
        <w:ind w:left="5760" w:hanging="360"/>
      </w:pPr>
      <w:rPr>
        <w:rFonts w:ascii="Symbol" w:hAnsi="Symbol" w:hint="default"/>
      </w:rPr>
    </w:lvl>
    <w:lvl w:ilvl="7" w:tplc="2BDA9CA4" w:tentative="1">
      <w:start w:val="1"/>
      <w:numFmt w:val="bullet"/>
      <w:lvlText w:val="o"/>
      <w:lvlJc w:val="left"/>
      <w:pPr>
        <w:ind w:left="6480" w:hanging="360"/>
      </w:pPr>
      <w:rPr>
        <w:rFonts w:ascii="Courier New" w:hAnsi="Courier New" w:cs="Courier New" w:hint="default"/>
      </w:rPr>
    </w:lvl>
    <w:lvl w:ilvl="8" w:tplc="AC64F8EA" w:tentative="1">
      <w:start w:val="1"/>
      <w:numFmt w:val="bullet"/>
      <w:lvlText w:val=""/>
      <w:lvlJc w:val="left"/>
      <w:pPr>
        <w:ind w:left="7200" w:hanging="360"/>
      </w:pPr>
      <w:rPr>
        <w:rFonts w:ascii="Wingdings" w:hAnsi="Wingdings" w:hint="default"/>
      </w:rPr>
    </w:lvl>
  </w:abstractNum>
  <w:abstractNum w:abstractNumId="33" w15:restartNumberingAfterBreak="0">
    <w:nsid w:val="726141BB"/>
    <w:multiLevelType w:val="hybridMultilevel"/>
    <w:tmpl w:val="B8E6F790"/>
    <w:lvl w:ilvl="0" w:tplc="F22AFE4A">
      <w:start w:val="1"/>
      <w:numFmt w:val="bullet"/>
      <w:lvlText w:val="o"/>
      <w:lvlJc w:val="left"/>
      <w:pPr>
        <w:ind w:left="1440" w:hanging="360"/>
      </w:pPr>
      <w:rPr>
        <w:rFonts w:ascii="Courier New" w:hAnsi="Courier New" w:cs="Courier New" w:hint="default"/>
      </w:rPr>
    </w:lvl>
    <w:lvl w:ilvl="1" w:tplc="1AFA593A" w:tentative="1">
      <w:start w:val="1"/>
      <w:numFmt w:val="bullet"/>
      <w:lvlText w:val="o"/>
      <w:lvlJc w:val="left"/>
      <w:pPr>
        <w:ind w:left="2160" w:hanging="360"/>
      </w:pPr>
      <w:rPr>
        <w:rFonts w:ascii="Courier New" w:hAnsi="Courier New" w:cs="Courier New" w:hint="default"/>
      </w:rPr>
    </w:lvl>
    <w:lvl w:ilvl="2" w:tplc="5AF01E04" w:tentative="1">
      <w:start w:val="1"/>
      <w:numFmt w:val="bullet"/>
      <w:lvlText w:val=""/>
      <w:lvlJc w:val="left"/>
      <w:pPr>
        <w:ind w:left="2880" w:hanging="360"/>
      </w:pPr>
      <w:rPr>
        <w:rFonts w:ascii="Wingdings" w:hAnsi="Wingdings" w:hint="default"/>
      </w:rPr>
    </w:lvl>
    <w:lvl w:ilvl="3" w:tplc="F74E30B0" w:tentative="1">
      <w:start w:val="1"/>
      <w:numFmt w:val="bullet"/>
      <w:lvlText w:val=""/>
      <w:lvlJc w:val="left"/>
      <w:pPr>
        <w:ind w:left="3600" w:hanging="360"/>
      </w:pPr>
      <w:rPr>
        <w:rFonts w:ascii="Symbol" w:hAnsi="Symbol" w:hint="default"/>
      </w:rPr>
    </w:lvl>
    <w:lvl w:ilvl="4" w:tplc="428C7024" w:tentative="1">
      <w:start w:val="1"/>
      <w:numFmt w:val="bullet"/>
      <w:lvlText w:val="o"/>
      <w:lvlJc w:val="left"/>
      <w:pPr>
        <w:ind w:left="4320" w:hanging="360"/>
      </w:pPr>
      <w:rPr>
        <w:rFonts w:ascii="Courier New" w:hAnsi="Courier New" w:cs="Courier New" w:hint="default"/>
      </w:rPr>
    </w:lvl>
    <w:lvl w:ilvl="5" w:tplc="A8FC700C" w:tentative="1">
      <w:start w:val="1"/>
      <w:numFmt w:val="bullet"/>
      <w:lvlText w:val=""/>
      <w:lvlJc w:val="left"/>
      <w:pPr>
        <w:ind w:left="5040" w:hanging="360"/>
      </w:pPr>
      <w:rPr>
        <w:rFonts w:ascii="Wingdings" w:hAnsi="Wingdings" w:hint="default"/>
      </w:rPr>
    </w:lvl>
    <w:lvl w:ilvl="6" w:tplc="F3F0E572" w:tentative="1">
      <w:start w:val="1"/>
      <w:numFmt w:val="bullet"/>
      <w:lvlText w:val=""/>
      <w:lvlJc w:val="left"/>
      <w:pPr>
        <w:ind w:left="5760" w:hanging="360"/>
      </w:pPr>
      <w:rPr>
        <w:rFonts w:ascii="Symbol" w:hAnsi="Symbol" w:hint="default"/>
      </w:rPr>
    </w:lvl>
    <w:lvl w:ilvl="7" w:tplc="C944EDE2" w:tentative="1">
      <w:start w:val="1"/>
      <w:numFmt w:val="bullet"/>
      <w:lvlText w:val="o"/>
      <w:lvlJc w:val="left"/>
      <w:pPr>
        <w:ind w:left="6480" w:hanging="360"/>
      </w:pPr>
      <w:rPr>
        <w:rFonts w:ascii="Courier New" w:hAnsi="Courier New" w:cs="Courier New" w:hint="default"/>
      </w:rPr>
    </w:lvl>
    <w:lvl w:ilvl="8" w:tplc="A0F66828" w:tentative="1">
      <w:start w:val="1"/>
      <w:numFmt w:val="bullet"/>
      <w:lvlText w:val=""/>
      <w:lvlJc w:val="left"/>
      <w:pPr>
        <w:ind w:left="7200" w:hanging="360"/>
      </w:pPr>
      <w:rPr>
        <w:rFonts w:ascii="Wingdings" w:hAnsi="Wingdings" w:hint="default"/>
      </w:rPr>
    </w:lvl>
  </w:abstractNum>
  <w:abstractNum w:abstractNumId="34" w15:restartNumberingAfterBreak="0">
    <w:nsid w:val="73CD4457"/>
    <w:multiLevelType w:val="hybridMultilevel"/>
    <w:tmpl w:val="C7BC16E4"/>
    <w:lvl w:ilvl="0" w:tplc="21809514">
      <w:start w:val="1"/>
      <w:numFmt w:val="lowerLetter"/>
      <w:lvlText w:val="%1."/>
      <w:lvlJc w:val="left"/>
      <w:pPr>
        <w:ind w:left="720" w:hanging="720"/>
      </w:pPr>
      <w:rPr>
        <w:rFonts w:hint="default"/>
      </w:rPr>
    </w:lvl>
    <w:lvl w:ilvl="1" w:tplc="AB5C6118" w:tentative="1">
      <w:start w:val="1"/>
      <w:numFmt w:val="lowerLetter"/>
      <w:lvlText w:val="%2."/>
      <w:lvlJc w:val="left"/>
      <w:pPr>
        <w:ind w:left="2520" w:hanging="360"/>
      </w:pPr>
    </w:lvl>
    <w:lvl w:ilvl="2" w:tplc="29888ECA" w:tentative="1">
      <w:start w:val="1"/>
      <w:numFmt w:val="lowerRoman"/>
      <w:lvlText w:val="%3."/>
      <w:lvlJc w:val="right"/>
      <w:pPr>
        <w:ind w:left="3240" w:hanging="180"/>
      </w:pPr>
    </w:lvl>
    <w:lvl w:ilvl="3" w:tplc="7A4E6C48" w:tentative="1">
      <w:start w:val="1"/>
      <w:numFmt w:val="decimal"/>
      <w:lvlText w:val="%4."/>
      <w:lvlJc w:val="left"/>
      <w:pPr>
        <w:ind w:left="3960" w:hanging="360"/>
      </w:pPr>
    </w:lvl>
    <w:lvl w:ilvl="4" w:tplc="6D8ABA8C" w:tentative="1">
      <w:start w:val="1"/>
      <w:numFmt w:val="lowerLetter"/>
      <w:lvlText w:val="%5."/>
      <w:lvlJc w:val="left"/>
      <w:pPr>
        <w:ind w:left="4680" w:hanging="360"/>
      </w:pPr>
    </w:lvl>
    <w:lvl w:ilvl="5" w:tplc="252A1BFA" w:tentative="1">
      <w:start w:val="1"/>
      <w:numFmt w:val="lowerRoman"/>
      <w:lvlText w:val="%6."/>
      <w:lvlJc w:val="right"/>
      <w:pPr>
        <w:ind w:left="5400" w:hanging="180"/>
      </w:pPr>
    </w:lvl>
    <w:lvl w:ilvl="6" w:tplc="923469B2" w:tentative="1">
      <w:start w:val="1"/>
      <w:numFmt w:val="decimal"/>
      <w:lvlText w:val="%7."/>
      <w:lvlJc w:val="left"/>
      <w:pPr>
        <w:ind w:left="6120" w:hanging="360"/>
      </w:pPr>
    </w:lvl>
    <w:lvl w:ilvl="7" w:tplc="59C2C42C" w:tentative="1">
      <w:start w:val="1"/>
      <w:numFmt w:val="lowerLetter"/>
      <w:lvlText w:val="%8."/>
      <w:lvlJc w:val="left"/>
      <w:pPr>
        <w:ind w:left="6840" w:hanging="360"/>
      </w:pPr>
    </w:lvl>
    <w:lvl w:ilvl="8" w:tplc="65B8C32E" w:tentative="1">
      <w:start w:val="1"/>
      <w:numFmt w:val="lowerRoman"/>
      <w:lvlText w:val="%9."/>
      <w:lvlJc w:val="right"/>
      <w:pPr>
        <w:ind w:left="7560" w:hanging="180"/>
      </w:pPr>
    </w:lvl>
  </w:abstractNum>
  <w:abstractNum w:abstractNumId="35" w15:restartNumberingAfterBreak="0">
    <w:nsid w:val="74175987"/>
    <w:multiLevelType w:val="hybridMultilevel"/>
    <w:tmpl w:val="78FE3D5A"/>
    <w:lvl w:ilvl="0" w:tplc="3C620E2A">
      <w:start w:val="1"/>
      <w:numFmt w:val="decimal"/>
      <w:lvlText w:val="%1."/>
      <w:lvlJc w:val="left"/>
      <w:pPr>
        <w:ind w:left="720" w:hanging="720"/>
      </w:pPr>
      <w:rPr>
        <w:rFonts w:hint="default"/>
      </w:rPr>
    </w:lvl>
    <w:lvl w:ilvl="1" w:tplc="AD08B2D4">
      <w:start w:val="1"/>
      <w:numFmt w:val="lowerLetter"/>
      <w:lvlText w:val="%2."/>
      <w:lvlJc w:val="left"/>
      <w:pPr>
        <w:ind w:left="1800" w:hanging="360"/>
      </w:pPr>
    </w:lvl>
    <w:lvl w:ilvl="2" w:tplc="07FEFAD0" w:tentative="1">
      <w:start w:val="1"/>
      <w:numFmt w:val="lowerRoman"/>
      <w:lvlText w:val="%3."/>
      <w:lvlJc w:val="right"/>
      <w:pPr>
        <w:ind w:left="2520" w:hanging="180"/>
      </w:pPr>
    </w:lvl>
    <w:lvl w:ilvl="3" w:tplc="9BE8C340" w:tentative="1">
      <w:start w:val="1"/>
      <w:numFmt w:val="decimal"/>
      <w:lvlText w:val="%4."/>
      <w:lvlJc w:val="left"/>
      <w:pPr>
        <w:ind w:left="3240" w:hanging="360"/>
      </w:pPr>
    </w:lvl>
    <w:lvl w:ilvl="4" w:tplc="1A9AEE0C" w:tentative="1">
      <w:start w:val="1"/>
      <w:numFmt w:val="lowerLetter"/>
      <w:lvlText w:val="%5."/>
      <w:lvlJc w:val="left"/>
      <w:pPr>
        <w:ind w:left="3960" w:hanging="360"/>
      </w:pPr>
    </w:lvl>
    <w:lvl w:ilvl="5" w:tplc="C12E798C" w:tentative="1">
      <w:start w:val="1"/>
      <w:numFmt w:val="lowerRoman"/>
      <w:lvlText w:val="%6."/>
      <w:lvlJc w:val="right"/>
      <w:pPr>
        <w:ind w:left="4680" w:hanging="180"/>
      </w:pPr>
    </w:lvl>
    <w:lvl w:ilvl="6" w:tplc="94CA6D22" w:tentative="1">
      <w:start w:val="1"/>
      <w:numFmt w:val="decimal"/>
      <w:lvlText w:val="%7."/>
      <w:lvlJc w:val="left"/>
      <w:pPr>
        <w:ind w:left="5400" w:hanging="360"/>
      </w:pPr>
    </w:lvl>
    <w:lvl w:ilvl="7" w:tplc="46AE15AC" w:tentative="1">
      <w:start w:val="1"/>
      <w:numFmt w:val="lowerLetter"/>
      <w:lvlText w:val="%8."/>
      <w:lvlJc w:val="left"/>
      <w:pPr>
        <w:ind w:left="6120" w:hanging="360"/>
      </w:pPr>
    </w:lvl>
    <w:lvl w:ilvl="8" w:tplc="D3EA5350" w:tentative="1">
      <w:start w:val="1"/>
      <w:numFmt w:val="lowerRoman"/>
      <w:lvlText w:val="%9."/>
      <w:lvlJc w:val="right"/>
      <w:pPr>
        <w:ind w:left="6840" w:hanging="180"/>
      </w:pPr>
    </w:lvl>
  </w:abstractNum>
  <w:abstractNum w:abstractNumId="36" w15:restartNumberingAfterBreak="0">
    <w:nsid w:val="79AC0084"/>
    <w:multiLevelType w:val="hybridMultilevel"/>
    <w:tmpl w:val="FDFAFC22"/>
    <w:lvl w:ilvl="0" w:tplc="9E6C077C">
      <w:start w:val="1"/>
      <w:numFmt w:val="bullet"/>
      <w:lvlText w:val="o"/>
      <w:lvlJc w:val="left"/>
      <w:pPr>
        <w:ind w:left="1440" w:hanging="360"/>
      </w:pPr>
      <w:rPr>
        <w:rFonts w:ascii="Courier New" w:hAnsi="Courier New" w:cs="Courier New" w:hint="default"/>
      </w:rPr>
    </w:lvl>
    <w:lvl w:ilvl="1" w:tplc="5EDEEBD4" w:tentative="1">
      <w:start w:val="1"/>
      <w:numFmt w:val="bullet"/>
      <w:lvlText w:val="o"/>
      <w:lvlJc w:val="left"/>
      <w:pPr>
        <w:ind w:left="2160" w:hanging="360"/>
      </w:pPr>
      <w:rPr>
        <w:rFonts w:ascii="Courier New" w:hAnsi="Courier New" w:cs="Courier New" w:hint="default"/>
      </w:rPr>
    </w:lvl>
    <w:lvl w:ilvl="2" w:tplc="C0C4B454" w:tentative="1">
      <w:start w:val="1"/>
      <w:numFmt w:val="bullet"/>
      <w:lvlText w:val=""/>
      <w:lvlJc w:val="left"/>
      <w:pPr>
        <w:ind w:left="2880" w:hanging="360"/>
      </w:pPr>
      <w:rPr>
        <w:rFonts w:ascii="Wingdings" w:hAnsi="Wingdings" w:hint="default"/>
      </w:rPr>
    </w:lvl>
    <w:lvl w:ilvl="3" w:tplc="7D28F2C8" w:tentative="1">
      <w:start w:val="1"/>
      <w:numFmt w:val="bullet"/>
      <w:lvlText w:val=""/>
      <w:lvlJc w:val="left"/>
      <w:pPr>
        <w:ind w:left="3600" w:hanging="360"/>
      </w:pPr>
      <w:rPr>
        <w:rFonts w:ascii="Symbol" w:hAnsi="Symbol" w:hint="default"/>
      </w:rPr>
    </w:lvl>
    <w:lvl w:ilvl="4" w:tplc="785CEB14" w:tentative="1">
      <w:start w:val="1"/>
      <w:numFmt w:val="bullet"/>
      <w:lvlText w:val="o"/>
      <w:lvlJc w:val="left"/>
      <w:pPr>
        <w:ind w:left="4320" w:hanging="360"/>
      </w:pPr>
      <w:rPr>
        <w:rFonts w:ascii="Courier New" w:hAnsi="Courier New" w:cs="Courier New" w:hint="default"/>
      </w:rPr>
    </w:lvl>
    <w:lvl w:ilvl="5" w:tplc="0F6271AE" w:tentative="1">
      <w:start w:val="1"/>
      <w:numFmt w:val="bullet"/>
      <w:lvlText w:val=""/>
      <w:lvlJc w:val="left"/>
      <w:pPr>
        <w:ind w:left="5040" w:hanging="360"/>
      </w:pPr>
      <w:rPr>
        <w:rFonts w:ascii="Wingdings" w:hAnsi="Wingdings" w:hint="default"/>
      </w:rPr>
    </w:lvl>
    <w:lvl w:ilvl="6" w:tplc="AEDCB978" w:tentative="1">
      <w:start w:val="1"/>
      <w:numFmt w:val="bullet"/>
      <w:lvlText w:val=""/>
      <w:lvlJc w:val="left"/>
      <w:pPr>
        <w:ind w:left="5760" w:hanging="360"/>
      </w:pPr>
      <w:rPr>
        <w:rFonts w:ascii="Symbol" w:hAnsi="Symbol" w:hint="default"/>
      </w:rPr>
    </w:lvl>
    <w:lvl w:ilvl="7" w:tplc="D0EC84AE" w:tentative="1">
      <w:start w:val="1"/>
      <w:numFmt w:val="bullet"/>
      <w:lvlText w:val="o"/>
      <w:lvlJc w:val="left"/>
      <w:pPr>
        <w:ind w:left="6480" w:hanging="360"/>
      </w:pPr>
      <w:rPr>
        <w:rFonts w:ascii="Courier New" w:hAnsi="Courier New" w:cs="Courier New" w:hint="default"/>
      </w:rPr>
    </w:lvl>
    <w:lvl w:ilvl="8" w:tplc="86443DC0" w:tentative="1">
      <w:start w:val="1"/>
      <w:numFmt w:val="bullet"/>
      <w:lvlText w:val=""/>
      <w:lvlJc w:val="left"/>
      <w:pPr>
        <w:ind w:left="7200" w:hanging="360"/>
      </w:pPr>
      <w:rPr>
        <w:rFonts w:ascii="Wingdings" w:hAnsi="Wingdings" w:hint="default"/>
      </w:rPr>
    </w:lvl>
  </w:abstractNum>
  <w:abstractNum w:abstractNumId="37" w15:restartNumberingAfterBreak="0">
    <w:nsid w:val="7A752E42"/>
    <w:multiLevelType w:val="hybridMultilevel"/>
    <w:tmpl w:val="04BC213A"/>
    <w:lvl w:ilvl="0" w:tplc="6F742442">
      <w:start w:val="1"/>
      <w:numFmt w:val="upperLetter"/>
      <w:lvlText w:val="%1."/>
      <w:lvlJc w:val="left"/>
      <w:pPr>
        <w:ind w:left="720" w:firstLine="0"/>
      </w:pPr>
      <w:rPr>
        <w:rFonts w:hint="default"/>
      </w:rPr>
    </w:lvl>
    <w:lvl w:ilvl="1" w:tplc="3B94F8DC" w:tentative="1">
      <w:start w:val="1"/>
      <w:numFmt w:val="lowerLetter"/>
      <w:lvlText w:val="%2."/>
      <w:lvlJc w:val="left"/>
      <w:pPr>
        <w:ind w:left="1800" w:hanging="360"/>
      </w:pPr>
    </w:lvl>
    <w:lvl w:ilvl="2" w:tplc="AE9ACC60" w:tentative="1">
      <w:start w:val="1"/>
      <w:numFmt w:val="lowerRoman"/>
      <w:lvlText w:val="%3."/>
      <w:lvlJc w:val="right"/>
      <w:pPr>
        <w:ind w:left="2520" w:hanging="180"/>
      </w:pPr>
    </w:lvl>
    <w:lvl w:ilvl="3" w:tplc="2F86A16E" w:tentative="1">
      <w:start w:val="1"/>
      <w:numFmt w:val="decimal"/>
      <w:lvlText w:val="%4."/>
      <w:lvlJc w:val="left"/>
      <w:pPr>
        <w:ind w:left="3240" w:hanging="360"/>
      </w:pPr>
    </w:lvl>
    <w:lvl w:ilvl="4" w:tplc="68DE7612" w:tentative="1">
      <w:start w:val="1"/>
      <w:numFmt w:val="lowerLetter"/>
      <w:lvlText w:val="%5."/>
      <w:lvlJc w:val="left"/>
      <w:pPr>
        <w:ind w:left="3960" w:hanging="360"/>
      </w:pPr>
    </w:lvl>
    <w:lvl w:ilvl="5" w:tplc="223CD9C6" w:tentative="1">
      <w:start w:val="1"/>
      <w:numFmt w:val="lowerRoman"/>
      <w:lvlText w:val="%6."/>
      <w:lvlJc w:val="right"/>
      <w:pPr>
        <w:ind w:left="4680" w:hanging="180"/>
      </w:pPr>
    </w:lvl>
    <w:lvl w:ilvl="6" w:tplc="272E6A22" w:tentative="1">
      <w:start w:val="1"/>
      <w:numFmt w:val="decimal"/>
      <w:lvlText w:val="%7."/>
      <w:lvlJc w:val="left"/>
      <w:pPr>
        <w:ind w:left="5400" w:hanging="360"/>
      </w:pPr>
    </w:lvl>
    <w:lvl w:ilvl="7" w:tplc="1DC8EF12" w:tentative="1">
      <w:start w:val="1"/>
      <w:numFmt w:val="lowerLetter"/>
      <w:lvlText w:val="%8."/>
      <w:lvlJc w:val="left"/>
      <w:pPr>
        <w:ind w:left="6120" w:hanging="360"/>
      </w:pPr>
    </w:lvl>
    <w:lvl w:ilvl="8" w:tplc="0F685FFE" w:tentative="1">
      <w:start w:val="1"/>
      <w:numFmt w:val="lowerRoman"/>
      <w:lvlText w:val="%9."/>
      <w:lvlJc w:val="right"/>
      <w:pPr>
        <w:ind w:left="6840" w:hanging="180"/>
      </w:pPr>
    </w:lvl>
  </w:abstractNum>
  <w:num w:numId="1">
    <w:abstractNumId w:val="18"/>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25"/>
  </w:num>
  <w:num w:numId="13">
    <w:abstractNumId w:val="37"/>
  </w:num>
  <w:num w:numId="14">
    <w:abstractNumId w:val="35"/>
  </w:num>
  <w:num w:numId="15">
    <w:abstractNumId w:val="34"/>
  </w:num>
  <w:num w:numId="16">
    <w:abstractNumId w:val="11"/>
  </w:num>
  <w:num w:numId="17">
    <w:abstractNumId w:val="31"/>
  </w:num>
  <w:num w:numId="18">
    <w:abstractNumId w:val="14"/>
  </w:num>
  <w:num w:numId="19">
    <w:abstractNumId w:val="12"/>
  </w:num>
  <w:num w:numId="20">
    <w:abstractNumId w:val="6"/>
  </w:num>
  <w:num w:numId="21">
    <w:abstractNumId w:val="30"/>
  </w:num>
  <w:num w:numId="22">
    <w:abstractNumId w:val="16"/>
  </w:num>
  <w:num w:numId="23">
    <w:abstractNumId w:val="13"/>
  </w:num>
  <w:num w:numId="24">
    <w:abstractNumId w:val="28"/>
  </w:num>
  <w:num w:numId="25">
    <w:abstractNumId w:val="36"/>
  </w:num>
  <w:num w:numId="26">
    <w:abstractNumId w:val="5"/>
  </w:num>
  <w:num w:numId="27">
    <w:abstractNumId w:val="23"/>
  </w:num>
  <w:num w:numId="28">
    <w:abstractNumId w:val="24"/>
  </w:num>
  <w:num w:numId="29">
    <w:abstractNumId w:val="26"/>
  </w:num>
  <w:num w:numId="30">
    <w:abstractNumId w:val="7"/>
  </w:num>
  <w:num w:numId="31">
    <w:abstractNumId w:val="27"/>
  </w:num>
  <w:num w:numId="32">
    <w:abstractNumId w:val="8"/>
  </w:num>
  <w:num w:numId="33">
    <w:abstractNumId w:val="29"/>
  </w:num>
  <w:num w:numId="34">
    <w:abstractNumId w:val="9"/>
  </w:num>
  <w:num w:numId="35">
    <w:abstractNumId w:val="15"/>
  </w:num>
  <w:num w:numId="36">
    <w:abstractNumId w:val="21"/>
  </w:num>
  <w:num w:numId="37">
    <w:abstractNumId w:val="10"/>
  </w:num>
  <w:num w:numId="38">
    <w:abstractNumId w:val="19"/>
  </w:num>
  <w:num w:numId="39">
    <w:abstractNumId w:val="20"/>
  </w:num>
  <w:num w:numId="40">
    <w:abstractNumId w:val="17"/>
  </w:num>
  <w:num w:numId="41">
    <w:abstractNumId w:val="22"/>
  </w:num>
  <w:num w:numId="42">
    <w:abstractNumId w:val="3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102"/>
    <w:rsid w:val="00000108"/>
    <w:rsid w:val="000118F2"/>
    <w:rsid w:val="00011F9E"/>
    <w:rsid w:val="000800EF"/>
    <w:rsid w:val="000A5FA8"/>
    <w:rsid w:val="000A6CFF"/>
    <w:rsid w:val="000D1E07"/>
    <w:rsid w:val="000D70F3"/>
    <w:rsid w:val="00140ADB"/>
    <w:rsid w:val="00145D09"/>
    <w:rsid w:val="00162B54"/>
    <w:rsid w:val="001A0C9B"/>
    <w:rsid w:val="001C6ED4"/>
    <w:rsid w:val="001F25A8"/>
    <w:rsid w:val="00210A82"/>
    <w:rsid w:val="00211D2B"/>
    <w:rsid w:val="00214455"/>
    <w:rsid w:val="0025625B"/>
    <w:rsid w:val="002745E9"/>
    <w:rsid w:val="00287E7D"/>
    <w:rsid w:val="002977D3"/>
    <w:rsid w:val="002D09B3"/>
    <w:rsid w:val="002D7B4E"/>
    <w:rsid w:val="002F5971"/>
    <w:rsid w:val="0035162A"/>
    <w:rsid w:val="00373AA7"/>
    <w:rsid w:val="00374849"/>
    <w:rsid w:val="00385145"/>
    <w:rsid w:val="00391425"/>
    <w:rsid w:val="003C578F"/>
    <w:rsid w:val="003F00AD"/>
    <w:rsid w:val="003F35A6"/>
    <w:rsid w:val="0041082B"/>
    <w:rsid w:val="00463F57"/>
    <w:rsid w:val="004A6293"/>
    <w:rsid w:val="004A7687"/>
    <w:rsid w:val="004D094A"/>
    <w:rsid w:val="004F7F2A"/>
    <w:rsid w:val="00515A3C"/>
    <w:rsid w:val="00565B38"/>
    <w:rsid w:val="00587057"/>
    <w:rsid w:val="005A200F"/>
    <w:rsid w:val="005A7F34"/>
    <w:rsid w:val="005B3E08"/>
    <w:rsid w:val="005D22BE"/>
    <w:rsid w:val="00602C9B"/>
    <w:rsid w:val="00604844"/>
    <w:rsid w:val="00640F91"/>
    <w:rsid w:val="00656CA6"/>
    <w:rsid w:val="006663D1"/>
    <w:rsid w:val="006678B2"/>
    <w:rsid w:val="006C0623"/>
    <w:rsid w:val="006E1EEC"/>
    <w:rsid w:val="006E2A31"/>
    <w:rsid w:val="006E7102"/>
    <w:rsid w:val="007179D1"/>
    <w:rsid w:val="00737E86"/>
    <w:rsid w:val="00751E0A"/>
    <w:rsid w:val="00765E37"/>
    <w:rsid w:val="00784A92"/>
    <w:rsid w:val="007A6F6B"/>
    <w:rsid w:val="007D1F65"/>
    <w:rsid w:val="008341C6"/>
    <w:rsid w:val="00842246"/>
    <w:rsid w:val="0087706F"/>
    <w:rsid w:val="008812E3"/>
    <w:rsid w:val="00884A4C"/>
    <w:rsid w:val="00895A0A"/>
    <w:rsid w:val="008B5E2D"/>
    <w:rsid w:val="008C1230"/>
    <w:rsid w:val="00943629"/>
    <w:rsid w:val="009449D2"/>
    <w:rsid w:val="009A1C05"/>
    <w:rsid w:val="009C3FA1"/>
    <w:rsid w:val="009E1019"/>
    <w:rsid w:val="00A30765"/>
    <w:rsid w:val="00A949B8"/>
    <w:rsid w:val="00B00300"/>
    <w:rsid w:val="00B110F3"/>
    <w:rsid w:val="00B35C36"/>
    <w:rsid w:val="00B4684E"/>
    <w:rsid w:val="00B477AB"/>
    <w:rsid w:val="00B52830"/>
    <w:rsid w:val="00B73EEA"/>
    <w:rsid w:val="00BA35B8"/>
    <w:rsid w:val="00BC1E13"/>
    <w:rsid w:val="00C1371A"/>
    <w:rsid w:val="00C30349"/>
    <w:rsid w:val="00C848B4"/>
    <w:rsid w:val="00CD3921"/>
    <w:rsid w:val="00CE5073"/>
    <w:rsid w:val="00CF4158"/>
    <w:rsid w:val="00D00824"/>
    <w:rsid w:val="00D20B20"/>
    <w:rsid w:val="00D31648"/>
    <w:rsid w:val="00D318A8"/>
    <w:rsid w:val="00D549D1"/>
    <w:rsid w:val="00DB66BC"/>
    <w:rsid w:val="00DC0B80"/>
    <w:rsid w:val="00DD1DAD"/>
    <w:rsid w:val="00DE5A93"/>
    <w:rsid w:val="00DE7BB4"/>
    <w:rsid w:val="00DF3B97"/>
    <w:rsid w:val="00E02C66"/>
    <w:rsid w:val="00E10EBA"/>
    <w:rsid w:val="00E11F3B"/>
    <w:rsid w:val="00E15259"/>
    <w:rsid w:val="00E41CA7"/>
    <w:rsid w:val="00E53351"/>
    <w:rsid w:val="00E63FE7"/>
    <w:rsid w:val="00EC77A3"/>
    <w:rsid w:val="00F33060"/>
    <w:rsid w:val="00F42B19"/>
    <w:rsid w:val="00F4411A"/>
    <w:rsid w:val="00F501D2"/>
    <w:rsid w:val="00F50DEC"/>
    <w:rsid w:val="00F8182D"/>
    <w:rsid w:val="00F97988"/>
    <w:rsid w:val="00FB2984"/>
    <w:rsid w:val="00FD20B0"/>
    <w:rsid w:val="00FE55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9CF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hAnsi="Times New Roman"/>
      <w:sz w:val="24"/>
    </w:rPr>
  </w:style>
  <w:style w:type="paragraph" w:styleId="Heading3">
    <w:name w:val="heading 3"/>
    <w:basedOn w:val="Normal"/>
    <w:next w:val="Normal"/>
    <w:link w:val="Heading3Char"/>
    <w:unhideWhenUsed/>
    <w:qFormat/>
    <w:rsid w:val="00AE3A3B"/>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link w:val="NormalChar"/>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pPr>
      <w:spacing w:after="240"/>
    </w:pPr>
  </w:style>
  <w:style w:type="paragraph" w:customStyle="1" w:styleId="10sp0nospaceafter">
    <w:name w:val="_1.0sp 0&quot; (no space after)"/>
    <w:basedOn w:val="Normal0"/>
  </w:style>
  <w:style w:type="paragraph" w:customStyle="1" w:styleId="10sp05">
    <w:name w:val="_1.0sp 0.5&quot;"/>
    <w:basedOn w:val="Normal0"/>
    <w:pPr>
      <w:spacing w:after="240"/>
      <w:ind w:firstLine="720"/>
    </w:pPr>
  </w:style>
  <w:style w:type="paragraph" w:customStyle="1" w:styleId="10sp1">
    <w:name w:val="_1.0sp 1&quot;"/>
    <w:basedOn w:val="Normal0"/>
    <w:pPr>
      <w:spacing w:after="240"/>
      <w:ind w:firstLine="1440"/>
    </w:pPr>
  </w:style>
  <w:style w:type="paragraph" w:customStyle="1" w:styleId="10sp15">
    <w:name w:val="_1.0sp 1.5&quot;"/>
    <w:basedOn w:val="Normal0"/>
    <w:pPr>
      <w:spacing w:after="240"/>
      <w:ind w:firstLine="2160"/>
    </w:pPr>
  </w:style>
  <w:style w:type="paragraph" w:customStyle="1" w:styleId="10sp2">
    <w:name w:val="_1.0sp 2&quot;"/>
    <w:basedOn w:val="Normal0"/>
    <w:qFormat/>
    <w:pPr>
      <w:spacing w:after="240"/>
      <w:ind w:firstLine="2880"/>
    </w:pPr>
  </w:style>
  <w:style w:type="paragraph" w:customStyle="1" w:styleId="10spCentered">
    <w:name w:val="_1.0sp Centered"/>
    <w:basedOn w:val="Normal0"/>
    <w:pPr>
      <w:spacing w:after="240"/>
      <w:jc w:val="center"/>
    </w:pPr>
  </w:style>
  <w:style w:type="paragraph" w:customStyle="1" w:styleId="10spCenterednospaceafter">
    <w:name w:val="_1.0sp Centered (no space after)"/>
    <w:basedOn w:val="Normal0"/>
    <w:pPr>
      <w:jc w:val="center"/>
    </w:pPr>
  </w:style>
  <w:style w:type="paragraph" w:customStyle="1" w:styleId="10spHanging05">
    <w:name w:val="_1.0sp Hanging 0.5&quot;"/>
    <w:basedOn w:val="Normal0"/>
    <w:pPr>
      <w:spacing w:after="240"/>
      <w:ind w:left="720" w:hanging="720"/>
    </w:pPr>
  </w:style>
  <w:style w:type="paragraph" w:customStyle="1" w:styleId="10spHanging05nospaceafter">
    <w:name w:val="_1.0sp Hanging 0.5&quot; (no space after)"/>
    <w:basedOn w:val="Normal0"/>
    <w:pPr>
      <w:ind w:left="720" w:hanging="720"/>
    </w:pPr>
  </w:style>
  <w:style w:type="paragraph" w:customStyle="1" w:styleId="10spHanging1">
    <w:name w:val="_1.0sp Hanging 1&quot;"/>
    <w:basedOn w:val="Normal0"/>
    <w:pPr>
      <w:spacing w:after="240"/>
      <w:ind w:left="1440" w:hanging="720"/>
    </w:pPr>
  </w:style>
  <w:style w:type="paragraph" w:customStyle="1" w:styleId="10spHanging15">
    <w:name w:val="_1.0sp Hanging 1.5&quot;"/>
    <w:basedOn w:val="Normal0"/>
    <w:pPr>
      <w:spacing w:after="240"/>
      <w:ind w:left="2160" w:hanging="720"/>
    </w:pPr>
  </w:style>
  <w:style w:type="paragraph" w:customStyle="1" w:styleId="10spHanging2">
    <w:name w:val="_1.0sp Hanging 2&quot;"/>
    <w:basedOn w:val="Normal0"/>
    <w:qFormat/>
    <w:pPr>
      <w:spacing w:after="240"/>
      <w:ind w:left="2880" w:hanging="720"/>
    </w:pPr>
  </w:style>
  <w:style w:type="paragraph" w:customStyle="1" w:styleId="10spLeftInd05">
    <w:name w:val="_1.0sp Left Ind 0.5&quot;"/>
    <w:basedOn w:val="Normal0"/>
    <w:pPr>
      <w:spacing w:after="240"/>
      <w:ind w:left="720"/>
    </w:pPr>
  </w:style>
  <w:style w:type="paragraph" w:customStyle="1" w:styleId="10spLeftInd05nospaceafter">
    <w:name w:val="_1.0sp Left Ind 0.5&quot; (no space after)"/>
    <w:basedOn w:val="Normal0"/>
    <w:pPr>
      <w:ind w:left="720"/>
    </w:pPr>
  </w:style>
  <w:style w:type="paragraph" w:customStyle="1" w:styleId="10spLeftInd1">
    <w:name w:val="_1.0sp Left Ind 1&quot;"/>
    <w:basedOn w:val="Normal0"/>
    <w:pPr>
      <w:spacing w:after="240"/>
      <w:ind w:left="1440"/>
    </w:pPr>
  </w:style>
  <w:style w:type="paragraph" w:customStyle="1" w:styleId="10spLeftInd15">
    <w:name w:val="_1.0sp Left Ind 1.5&quot;"/>
    <w:basedOn w:val="Normal0"/>
    <w:pPr>
      <w:spacing w:after="240"/>
      <w:ind w:left="2160"/>
    </w:pPr>
  </w:style>
  <w:style w:type="paragraph" w:customStyle="1" w:styleId="10spLeftInd2">
    <w:name w:val="_1.0sp Left Ind 2&quot;"/>
    <w:basedOn w:val="Normal0"/>
    <w:pPr>
      <w:spacing w:after="240"/>
      <w:ind w:left="2880"/>
    </w:pPr>
  </w:style>
  <w:style w:type="paragraph" w:customStyle="1" w:styleId="10spLeft-Right05">
    <w:name w:val="_1.0sp Left-Right 0.5&quot;"/>
    <w:basedOn w:val="Normal0"/>
    <w:pPr>
      <w:spacing w:after="240"/>
      <w:ind w:left="720" w:right="720"/>
    </w:pPr>
  </w:style>
  <w:style w:type="paragraph" w:customStyle="1" w:styleId="10spLeft-Right1">
    <w:name w:val="_1.0sp Left-Right 1&quot;"/>
    <w:basedOn w:val="Normal0"/>
    <w:pPr>
      <w:spacing w:after="240"/>
      <w:ind w:left="1440" w:right="1440"/>
    </w:pPr>
  </w:style>
  <w:style w:type="paragraph" w:customStyle="1" w:styleId="10spLeft-Right15">
    <w:name w:val="_1.0sp Left-Right 1.5&quot;"/>
    <w:basedOn w:val="Normal0"/>
    <w:pPr>
      <w:spacing w:after="240"/>
      <w:ind w:left="2160" w:right="2160"/>
    </w:pPr>
  </w:style>
  <w:style w:type="paragraph" w:customStyle="1" w:styleId="10spLeft-Right2">
    <w:name w:val="_1.0sp Left-Right 2&quot;"/>
    <w:basedOn w:val="Normal0"/>
    <w:qFormat/>
    <w:pPr>
      <w:spacing w:after="240"/>
      <w:ind w:left="2880" w:right="2880"/>
    </w:pPr>
  </w:style>
  <w:style w:type="paragraph" w:customStyle="1" w:styleId="10spRightAligned">
    <w:name w:val="_1.0sp Right Aligned"/>
    <w:basedOn w:val="Normal0"/>
    <w:pPr>
      <w:spacing w:after="240"/>
      <w:jc w:val="right"/>
    </w:pPr>
  </w:style>
  <w:style w:type="paragraph" w:customStyle="1" w:styleId="15sp0">
    <w:name w:val="_1.5sp 0&quot;"/>
    <w:basedOn w:val="Normal0"/>
    <w:pPr>
      <w:spacing w:line="360" w:lineRule="auto"/>
    </w:pPr>
  </w:style>
  <w:style w:type="paragraph" w:customStyle="1" w:styleId="15sp05">
    <w:name w:val="_1.5sp 0.5&quot;"/>
    <w:basedOn w:val="Normal0"/>
    <w:pPr>
      <w:spacing w:line="360" w:lineRule="auto"/>
      <w:ind w:firstLine="720"/>
    </w:pPr>
  </w:style>
  <w:style w:type="paragraph" w:customStyle="1" w:styleId="15sp1">
    <w:name w:val="_1.5sp 1&quot;"/>
    <w:basedOn w:val="Normal0"/>
    <w:pPr>
      <w:spacing w:line="360" w:lineRule="auto"/>
      <w:ind w:firstLine="1440"/>
    </w:pPr>
  </w:style>
  <w:style w:type="paragraph" w:customStyle="1" w:styleId="15sp15">
    <w:name w:val="_1.5sp 1.5&quot;"/>
    <w:basedOn w:val="Normal0"/>
    <w:pPr>
      <w:spacing w:line="360" w:lineRule="auto"/>
      <w:ind w:firstLine="2160"/>
    </w:pPr>
  </w:style>
  <w:style w:type="paragraph" w:customStyle="1" w:styleId="15sp2">
    <w:name w:val="_1.5sp 2&quot;"/>
    <w:basedOn w:val="Normal0"/>
    <w:qFormat/>
    <w:pPr>
      <w:spacing w:line="360" w:lineRule="auto"/>
      <w:ind w:firstLine="2880"/>
    </w:pPr>
  </w:style>
  <w:style w:type="paragraph" w:customStyle="1" w:styleId="15spCentered">
    <w:name w:val="_1.5sp Centered"/>
    <w:basedOn w:val="Normal0"/>
    <w:pPr>
      <w:spacing w:line="360" w:lineRule="auto"/>
      <w:jc w:val="center"/>
    </w:pPr>
  </w:style>
  <w:style w:type="paragraph" w:customStyle="1" w:styleId="15spHanging05">
    <w:name w:val="_1.5sp Hanging 0.5&quot;"/>
    <w:basedOn w:val="Normal0"/>
    <w:pPr>
      <w:spacing w:line="360" w:lineRule="auto"/>
      <w:ind w:left="720" w:hanging="720"/>
    </w:pPr>
  </w:style>
  <w:style w:type="paragraph" w:customStyle="1" w:styleId="15spHanging1">
    <w:name w:val="_1.5sp Hanging 1&quot;"/>
    <w:basedOn w:val="Normal0"/>
    <w:pPr>
      <w:spacing w:line="360" w:lineRule="auto"/>
      <w:ind w:left="1440" w:hanging="720"/>
    </w:pPr>
  </w:style>
  <w:style w:type="paragraph" w:customStyle="1" w:styleId="15spHanging15">
    <w:name w:val="_1.5sp Hanging 1.5&quot;"/>
    <w:basedOn w:val="Normal0"/>
    <w:pPr>
      <w:spacing w:line="360" w:lineRule="auto"/>
      <w:ind w:left="2160" w:hanging="720"/>
    </w:pPr>
  </w:style>
  <w:style w:type="paragraph" w:customStyle="1" w:styleId="15spHanging2">
    <w:name w:val="_1.5sp Hanging 2&quot;"/>
    <w:basedOn w:val="Normal0"/>
    <w:qFormat/>
    <w:pPr>
      <w:spacing w:line="360" w:lineRule="auto"/>
      <w:ind w:left="2880" w:hanging="720"/>
    </w:pPr>
  </w:style>
  <w:style w:type="paragraph" w:customStyle="1" w:styleId="15spLeftInd05">
    <w:name w:val="_1.5sp Left Ind 0.5&quot;"/>
    <w:basedOn w:val="Normal0"/>
    <w:pPr>
      <w:spacing w:line="360" w:lineRule="auto"/>
      <w:ind w:left="720"/>
    </w:pPr>
  </w:style>
  <w:style w:type="paragraph" w:customStyle="1" w:styleId="15spLeftInd1">
    <w:name w:val="_1.5sp Left Ind 1&quot;"/>
    <w:basedOn w:val="Normal0"/>
    <w:pPr>
      <w:spacing w:line="360" w:lineRule="auto"/>
      <w:ind w:left="1440"/>
    </w:pPr>
  </w:style>
  <w:style w:type="paragraph" w:customStyle="1" w:styleId="15spLeftInd15">
    <w:name w:val="_1.5sp Left Ind 1.5&quot;"/>
    <w:basedOn w:val="Normal0"/>
    <w:pPr>
      <w:spacing w:line="360" w:lineRule="auto"/>
      <w:ind w:left="2160"/>
    </w:pPr>
  </w:style>
  <w:style w:type="paragraph" w:customStyle="1" w:styleId="15spLeftInd2">
    <w:name w:val="_1.5sp Left Ind 2&quot;"/>
    <w:basedOn w:val="Normal0"/>
    <w:pPr>
      <w:spacing w:line="360" w:lineRule="auto"/>
      <w:ind w:left="2880"/>
    </w:pPr>
  </w:style>
  <w:style w:type="paragraph" w:customStyle="1" w:styleId="15spLeft-Right05">
    <w:name w:val="_1.5sp Left-Right 0.5&quot;"/>
    <w:basedOn w:val="Normal0"/>
    <w:pPr>
      <w:spacing w:line="360" w:lineRule="auto"/>
      <w:ind w:left="720" w:right="720"/>
    </w:pPr>
  </w:style>
  <w:style w:type="paragraph" w:customStyle="1" w:styleId="15spLeft-Right1">
    <w:name w:val="_1.5sp Left-Right 1&quot;"/>
    <w:basedOn w:val="Normal0"/>
    <w:pPr>
      <w:spacing w:line="360" w:lineRule="auto"/>
      <w:ind w:left="1440" w:right="1440"/>
    </w:pPr>
  </w:style>
  <w:style w:type="paragraph" w:customStyle="1" w:styleId="15spLeft-Right15">
    <w:name w:val="_1.5sp Left-Right 1.5&quot;"/>
    <w:basedOn w:val="Normal0"/>
    <w:pPr>
      <w:spacing w:line="360" w:lineRule="auto"/>
      <w:ind w:left="2160" w:right="2160"/>
    </w:pPr>
  </w:style>
  <w:style w:type="paragraph" w:customStyle="1" w:styleId="15spLeft-Right2">
    <w:name w:val="_1.5sp Left-Right 2&quot;"/>
    <w:basedOn w:val="Normal0"/>
    <w:qFormat/>
    <w:pPr>
      <w:spacing w:line="360" w:lineRule="auto"/>
      <w:ind w:left="2880" w:right="2880"/>
    </w:pPr>
  </w:style>
  <w:style w:type="paragraph" w:customStyle="1" w:styleId="15spRightAligned">
    <w:name w:val="_1.5sp Right Aligned"/>
    <w:basedOn w:val="Normal0"/>
    <w:pPr>
      <w:spacing w:line="360" w:lineRule="auto"/>
      <w:jc w:val="right"/>
    </w:pPr>
  </w:style>
  <w:style w:type="paragraph" w:customStyle="1" w:styleId="20sp0">
    <w:name w:val="_2.0sp 0&quot;"/>
    <w:basedOn w:val="Normal0"/>
    <w:pPr>
      <w:spacing w:line="480" w:lineRule="auto"/>
    </w:pPr>
  </w:style>
  <w:style w:type="paragraph" w:customStyle="1" w:styleId="20sp05">
    <w:name w:val="_2.0sp 0.5&quot;"/>
    <w:basedOn w:val="Normal0"/>
    <w:pPr>
      <w:spacing w:line="480" w:lineRule="auto"/>
      <w:ind w:firstLine="720"/>
    </w:pPr>
  </w:style>
  <w:style w:type="paragraph" w:customStyle="1" w:styleId="20sp1">
    <w:name w:val="_2.0sp 1&quot;"/>
    <w:basedOn w:val="Normal0"/>
    <w:pPr>
      <w:spacing w:line="480" w:lineRule="auto"/>
      <w:ind w:firstLine="1440"/>
    </w:pPr>
  </w:style>
  <w:style w:type="paragraph" w:customStyle="1" w:styleId="20sp15">
    <w:name w:val="_2.0sp 1.5&quot;"/>
    <w:basedOn w:val="Normal0"/>
    <w:pPr>
      <w:spacing w:line="480" w:lineRule="auto"/>
      <w:ind w:firstLine="2160"/>
    </w:pPr>
  </w:style>
  <w:style w:type="paragraph" w:customStyle="1" w:styleId="20sp2">
    <w:name w:val="_2.0sp 2&quot;"/>
    <w:basedOn w:val="Normal0"/>
    <w:qFormat/>
    <w:pPr>
      <w:spacing w:line="480" w:lineRule="auto"/>
      <w:ind w:firstLine="2880"/>
    </w:pPr>
  </w:style>
  <w:style w:type="paragraph" w:customStyle="1" w:styleId="20spCentered">
    <w:name w:val="_2.0sp Centered"/>
    <w:basedOn w:val="Normal0"/>
    <w:pPr>
      <w:spacing w:line="480" w:lineRule="auto"/>
      <w:jc w:val="center"/>
    </w:pPr>
  </w:style>
  <w:style w:type="paragraph" w:customStyle="1" w:styleId="20spHanging05">
    <w:name w:val="_2.0sp Hanging 0.5&quot;"/>
    <w:basedOn w:val="Normal0"/>
    <w:pPr>
      <w:spacing w:line="480" w:lineRule="auto"/>
      <w:ind w:left="720" w:hanging="720"/>
    </w:pPr>
  </w:style>
  <w:style w:type="paragraph" w:customStyle="1" w:styleId="20spHanging1">
    <w:name w:val="_2.0sp Hanging 1&quot;"/>
    <w:basedOn w:val="Normal0"/>
    <w:pPr>
      <w:spacing w:line="480" w:lineRule="auto"/>
      <w:ind w:left="1440" w:hanging="720"/>
    </w:pPr>
  </w:style>
  <w:style w:type="paragraph" w:customStyle="1" w:styleId="20spHanging15">
    <w:name w:val="_2.0sp Hanging 1.5&quot;"/>
    <w:basedOn w:val="Normal0"/>
    <w:pPr>
      <w:spacing w:line="480" w:lineRule="auto"/>
      <w:ind w:left="2160" w:hanging="720"/>
    </w:pPr>
  </w:style>
  <w:style w:type="paragraph" w:customStyle="1" w:styleId="20spHanging2">
    <w:name w:val="_2.0sp Hanging 2&quot;"/>
    <w:basedOn w:val="Normal0"/>
    <w:qFormat/>
    <w:pPr>
      <w:spacing w:line="480" w:lineRule="auto"/>
      <w:ind w:left="2880" w:hanging="720"/>
    </w:pPr>
  </w:style>
  <w:style w:type="paragraph" w:customStyle="1" w:styleId="20spLeftInd05">
    <w:name w:val="_2.0sp Left Ind 0.5&quot;"/>
    <w:basedOn w:val="Normal0"/>
    <w:pPr>
      <w:spacing w:line="480" w:lineRule="auto"/>
      <w:ind w:left="720"/>
    </w:pPr>
  </w:style>
  <w:style w:type="paragraph" w:customStyle="1" w:styleId="20spLeftInd1">
    <w:name w:val="_2.0sp Left Ind 1&quot;"/>
    <w:basedOn w:val="Normal0"/>
    <w:pPr>
      <w:spacing w:line="480" w:lineRule="auto"/>
      <w:ind w:left="1440"/>
    </w:pPr>
  </w:style>
  <w:style w:type="paragraph" w:customStyle="1" w:styleId="20spLeftInd15">
    <w:name w:val="_2.0sp Left Ind 1.5&quot;"/>
    <w:basedOn w:val="Normal0"/>
    <w:pPr>
      <w:spacing w:line="480" w:lineRule="auto"/>
      <w:ind w:left="2160"/>
    </w:pPr>
  </w:style>
  <w:style w:type="paragraph" w:customStyle="1" w:styleId="20spLeftInd2">
    <w:name w:val="_2.0sp Left Ind 2&quot;"/>
    <w:basedOn w:val="Normal0"/>
    <w:pPr>
      <w:spacing w:line="480" w:lineRule="auto"/>
      <w:ind w:left="2880"/>
    </w:pPr>
  </w:style>
  <w:style w:type="paragraph" w:customStyle="1" w:styleId="20spLeft-Right05">
    <w:name w:val="_2.0sp Left-Right 0.5&quot;"/>
    <w:basedOn w:val="Normal0"/>
    <w:pPr>
      <w:spacing w:line="480" w:lineRule="auto"/>
      <w:ind w:left="720" w:right="720"/>
    </w:pPr>
  </w:style>
  <w:style w:type="paragraph" w:customStyle="1" w:styleId="20spLeft-Right1">
    <w:name w:val="_2.0sp Left-Right 1&quot;"/>
    <w:basedOn w:val="Normal0"/>
    <w:pPr>
      <w:spacing w:line="480" w:lineRule="auto"/>
      <w:ind w:left="1440" w:right="1440"/>
    </w:pPr>
  </w:style>
  <w:style w:type="paragraph" w:customStyle="1" w:styleId="20spLeft-Right15">
    <w:name w:val="_2.0sp Left-Right 1.5&quot;"/>
    <w:basedOn w:val="Normal0"/>
    <w:pPr>
      <w:spacing w:line="480" w:lineRule="auto"/>
      <w:ind w:left="2160" w:right="2160"/>
    </w:pPr>
  </w:style>
  <w:style w:type="paragraph" w:customStyle="1" w:styleId="20spLeft-Right2">
    <w:name w:val="_2.0sp Left-Right 2&quot;"/>
    <w:basedOn w:val="Normal0"/>
    <w:qFormat/>
    <w:pPr>
      <w:spacing w:line="480" w:lineRule="auto"/>
      <w:ind w:left="2880" w:right="2880"/>
    </w:pPr>
  </w:style>
  <w:style w:type="paragraph" w:customStyle="1" w:styleId="20spRightAligned">
    <w:name w:val="_2.0sp Right Aligned"/>
    <w:basedOn w:val="Normal0"/>
    <w:pPr>
      <w:spacing w:line="480" w:lineRule="auto"/>
      <w:jc w:val="right"/>
    </w:pPr>
  </w:style>
  <w:style w:type="paragraph" w:customStyle="1" w:styleId="Bullets0">
    <w:name w:val="_Bullets 0&quot;"/>
    <w:basedOn w:val="Normal0"/>
    <w:pPr>
      <w:numPr>
        <w:numId w:val="1"/>
      </w:numPr>
      <w:spacing w:after="240"/>
    </w:pPr>
  </w:style>
  <w:style w:type="paragraph" w:customStyle="1" w:styleId="Bullets05">
    <w:name w:val="_Bullets 0.5&quot;"/>
    <w:basedOn w:val="Bullets0"/>
    <w:pPr>
      <w:numPr>
        <w:numId w:val="0"/>
      </w:numPr>
    </w:pPr>
  </w:style>
  <w:style w:type="paragraph" w:customStyle="1" w:styleId="Bullets1">
    <w:name w:val="_Bullets 1&quot;"/>
    <w:basedOn w:val="Bullets0"/>
    <w:pPr>
      <w:numPr>
        <w:numId w:val="0"/>
      </w:numPr>
    </w:pPr>
  </w:style>
  <w:style w:type="paragraph" w:customStyle="1" w:styleId="Bullets15">
    <w:name w:val="_Bullets 1.5&quot;"/>
    <w:basedOn w:val="Bullets0"/>
    <w:pPr>
      <w:numPr>
        <w:numId w:val="0"/>
      </w:numPr>
    </w:pPr>
  </w:style>
  <w:style w:type="paragraph" w:customStyle="1" w:styleId="Bullets2">
    <w:name w:val="_Bullets 2&quot;"/>
    <w:basedOn w:val="Bullets0"/>
    <w:pPr>
      <w:numPr>
        <w:numId w:val="0"/>
      </w:numPr>
    </w:pPr>
  </w:style>
  <w:style w:type="paragraph" w:customStyle="1" w:styleId="CustomHeading1">
    <w:name w:val="_Custom Heading 1"/>
    <w:basedOn w:val="Normal0"/>
    <w:pPr>
      <w:keepNext/>
      <w:keepLines/>
      <w:spacing w:after="240"/>
      <w:jc w:val="center"/>
    </w:pPr>
  </w:style>
  <w:style w:type="paragraph" w:customStyle="1" w:styleId="CustomHeading2">
    <w:name w:val="_Custom Heading 2"/>
    <w:basedOn w:val="Normal0"/>
    <w:pPr>
      <w:keepNext/>
      <w:keepLines/>
      <w:spacing w:after="240"/>
      <w:jc w:val="center"/>
    </w:pPr>
  </w:style>
  <w:style w:type="paragraph" w:customStyle="1" w:styleId="CustomHeading3">
    <w:name w:val="_Custom Heading 3"/>
    <w:basedOn w:val="Normal0"/>
    <w:pPr>
      <w:keepNext/>
      <w:keepLines/>
      <w:spacing w:after="240"/>
      <w:jc w:val="center"/>
    </w:pPr>
  </w:style>
  <w:style w:type="paragraph" w:customStyle="1" w:styleId="CustomHeading4">
    <w:name w:val="_Custom Heading 4"/>
    <w:basedOn w:val="Normal0"/>
    <w:pPr>
      <w:keepNext/>
      <w:keepLines/>
      <w:spacing w:after="240"/>
      <w:jc w:val="center"/>
    </w:pPr>
  </w:style>
  <w:style w:type="paragraph" w:customStyle="1" w:styleId="CustomHeading5">
    <w:name w:val="_Custom Heading 5"/>
    <w:basedOn w:val="Normal0"/>
    <w:pPr>
      <w:keepNext/>
      <w:keepLines/>
      <w:spacing w:after="240"/>
      <w:jc w:val="center"/>
    </w:pPr>
  </w:style>
  <w:style w:type="paragraph" w:customStyle="1" w:styleId="CustomHeading6">
    <w:name w:val="_Custom Heading 6"/>
    <w:basedOn w:val="Normal0"/>
    <w:pPr>
      <w:keepNext/>
      <w:keepLines/>
      <w:spacing w:after="240"/>
      <w:jc w:val="center"/>
    </w:pPr>
  </w:style>
  <w:style w:type="paragraph" w:customStyle="1" w:styleId="CustomParagraph1">
    <w:name w:val="_Custom Paragraph 1"/>
    <w:basedOn w:val="Normal0"/>
    <w:pPr>
      <w:spacing w:after="240"/>
    </w:pPr>
  </w:style>
  <w:style w:type="paragraph" w:customStyle="1" w:styleId="CustomParagraph2">
    <w:name w:val="_Custom Paragraph 2"/>
    <w:basedOn w:val="Normal0"/>
    <w:pPr>
      <w:spacing w:after="240"/>
    </w:pPr>
  </w:style>
  <w:style w:type="paragraph" w:customStyle="1" w:styleId="CustomParagraph3">
    <w:name w:val="_Custom Paragraph 3"/>
    <w:basedOn w:val="Normal0"/>
    <w:pPr>
      <w:spacing w:after="240"/>
    </w:pPr>
  </w:style>
  <w:style w:type="paragraph" w:customStyle="1" w:styleId="CustomParagraph4">
    <w:name w:val="_Custom Paragraph 4"/>
    <w:basedOn w:val="Normal0"/>
    <w:pPr>
      <w:spacing w:after="240"/>
    </w:pPr>
  </w:style>
  <w:style w:type="paragraph" w:customStyle="1" w:styleId="CustomParagraph5">
    <w:name w:val="_Custom Paragraph 5"/>
    <w:basedOn w:val="Normal0"/>
    <w:pPr>
      <w:spacing w:after="240"/>
    </w:pPr>
  </w:style>
  <w:style w:type="paragraph" w:customStyle="1" w:styleId="CustomParagraph6">
    <w:name w:val="_Custom Paragraph 6"/>
    <w:basedOn w:val="Normal0"/>
    <w:pPr>
      <w:spacing w:after="240"/>
    </w:pPr>
  </w:style>
  <w:style w:type="paragraph" w:customStyle="1" w:styleId="HdgCenter">
    <w:name w:val="_Hdg Center"/>
    <w:basedOn w:val="Normal0"/>
    <w:pPr>
      <w:keepNext/>
      <w:keepLines/>
      <w:spacing w:after="240"/>
      <w:jc w:val="center"/>
    </w:pPr>
  </w:style>
  <w:style w:type="paragraph" w:customStyle="1" w:styleId="HdgCenterBold">
    <w:name w:val="_Hdg Center Bold"/>
    <w:basedOn w:val="Normal0"/>
    <w:pPr>
      <w:keepNext/>
      <w:keepLines/>
      <w:spacing w:after="240"/>
      <w:jc w:val="center"/>
    </w:pPr>
    <w:rPr>
      <w:b/>
    </w:rPr>
  </w:style>
  <w:style w:type="paragraph" w:customStyle="1" w:styleId="HdgCenterBold-Italic">
    <w:name w:val="_Hdg Center Bold-Italic"/>
    <w:basedOn w:val="Normal0"/>
    <w:pPr>
      <w:keepNext/>
      <w:keepLines/>
      <w:spacing w:after="240"/>
      <w:jc w:val="center"/>
    </w:pPr>
    <w:rPr>
      <w:b/>
      <w:i/>
    </w:rPr>
  </w:style>
  <w:style w:type="paragraph" w:customStyle="1" w:styleId="HdgCenterBold-Und">
    <w:name w:val="_Hdg Center Bold-Und"/>
    <w:basedOn w:val="Normal0"/>
    <w:pPr>
      <w:keepNext/>
      <w:keepLines/>
      <w:spacing w:after="240"/>
      <w:jc w:val="center"/>
    </w:pPr>
    <w:rPr>
      <w:b/>
      <w:u w:val="single"/>
    </w:rPr>
  </w:style>
  <w:style w:type="paragraph" w:customStyle="1" w:styleId="HdgCenterBold-Und-Italic">
    <w:name w:val="_Hdg Center Bold-Und-Italic"/>
    <w:basedOn w:val="Normal0"/>
    <w:pPr>
      <w:keepNext/>
      <w:keepLines/>
      <w:spacing w:after="240"/>
      <w:jc w:val="center"/>
    </w:pPr>
    <w:rPr>
      <w:b/>
      <w:i/>
      <w:u w:val="single"/>
    </w:rPr>
  </w:style>
  <w:style w:type="paragraph" w:customStyle="1" w:styleId="HdgCenterItalic">
    <w:name w:val="_Hdg Center Italic"/>
    <w:basedOn w:val="Normal0"/>
    <w:pPr>
      <w:keepNext/>
      <w:keepLines/>
      <w:spacing w:after="240"/>
      <w:jc w:val="center"/>
    </w:pPr>
    <w:rPr>
      <w:i/>
    </w:rPr>
  </w:style>
  <w:style w:type="paragraph" w:customStyle="1" w:styleId="HdgCenterUnd">
    <w:name w:val="_Hdg Center Und"/>
    <w:basedOn w:val="Normal0"/>
    <w:pPr>
      <w:keepNext/>
      <w:keepLines/>
      <w:spacing w:after="240"/>
      <w:jc w:val="center"/>
    </w:pPr>
    <w:rPr>
      <w:u w:val="single"/>
    </w:rPr>
  </w:style>
  <w:style w:type="paragraph" w:customStyle="1" w:styleId="HdgLeft">
    <w:name w:val="_Hdg Left"/>
    <w:basedOn w:val="Normal0"/>
    <w:pPr>
      <w:keepNext/>
      <w:keepLines/>
      <w:spacing w:after="240"/>
    </w:pPr>
  </w:style>
  <w:style w:type="paragraph" w:customStyle="1" w:styleId="HdgLeftBold">
    <w:name w:val="_Hdg Left Bold"/>
    <w:basedOn w:val="Normal0"/>
    <w:pPr>
      <w:keepNext/>
      <w:keepLines/>
      <w:spacing w:after="240"/>
    </w:pPr>
    <w:rPr>
      <w:b/>
    </w:rPr>
  </w:style>
  <w:style w:type="paragraph" w:customStyle="1" w:styleId="HdgLeftBold-Italic">
    <w:name w:val="_Hdg Left Bold-Italic"/>
    <w:basedOn w:val="Normal0"/>
    <w:pPr>
      <w:keepNext/>
      <w:keepLines/>
      <w:spacing w:after="240"/>
    </w:pPr>
    <w:rPr>
      <w:b/>
      <w:i/>
    </w:rPr>
  </w:style>
  <w:style w:type="paragraph" w:customStyle="1" w:styleId="HdgLeftBold-Und">
    <w:name w:val="_Hdg Left Bold-Und"/>
    <w:basedOn w:val="Normal0"/>
    <w:pPr>
      <w:keepNext/>
      <w:keepLines/>
      <w:spacing w:after="240"/>
    </w:pPr>
    <w:rPr>
      <w:b/>
      <w:u w:val="single"/>
    </w:rPr>
  </w:style>
  <w:style w:type="paragraph" w:customStyle="1" w:styleId="HdgLeftBold-Und-Italic">
    <w:name w:val="_Hdg Left Bold-Und-Italic"/>
    <w:basedOn w:val="Normal0"/>
    <w:pPr>
      <w:keepNext/>
      <w:keepLines/>
      <w:spacing w:after="240"/>
    </w:pPr>
    <w:rPr>
      <w:b/>
      <w:i/>
      <w:u w:val="single"/>
    </w:rPr>
  </w:style>
  <w:style w:type="paragraph" w:customStyle="1" w:styleId="HdgLeftItalic">
    <w:name w:val="_Hdg Left Italic"/>
    <w:basedOn w:val="Normal0"/>
    <w:pPr>
      <w:keepNext/>
      <w:keepLines/>
      <w:spacing w:after="240"/>
    </w:pPr>
    <w:rPr>
      <w:i/>
    </w:rPr>
  </w:style>
  <w:style w:type="paragraph" w:customStyle="1" w:styleId="HdgLeftUnd">
    <w:name w:val="_Hdg Left Und"/>
    <w:basedOn w:val="Normal0"/>
    <w:pPr>
      <w:keepNext/>
      <w:keepLines/>
      <w:spacing w:after="240"/>
    </w:pPr>
    <w:rPr>
      <w:u w:val="single"/>
    </w:rPr>
  </w:style>
  <w:style w:type="paragraph" w:customStyle="1" w:styleId="HdgRight">
    <w:name w:val="_Hdg Right"/>
    <w:basedOn w:val="Normal0"/>
    <w:pPr>
      <w:keepNext/>
      <w:keepLines/>
      <w:spacing w:after="240"/>
      <w:jc w:val="right"/>
    </w:pPr>
  </w:style>
  <w:style w:type="paragraph" w:customStyle="1" w:styleId="HdgRightBold">
    <w:name w:val="_Hdg Right Bold"/>
    <w:basedOn w:val="Normal0"/>
    <w:pPr>
      <w:keepNext/>
      <w:keepLines/>
      <w:spacing w:after="240"/>
      <w:jc w:val="right"/>
    </w:pPr>
    <w:rPr>
      <w:b/>
    </w:rPr>
  </w:style>
  <w:style w:type="paragraph" w:customStyle="1" w:styleId="HdgRightBold-Italic">
    <w:name w:val="_Hdg Right Bold-Italic"/>
    <w:basedOn w:val="Normal0"/>
    <w:pPr>
      <w:keepNext/>
      <w:keepLines/>
      <w:spacing w:after="240"/>
      <w:jc w:val="right"/>
    </w:pPr>
    <w:rPr>
      <w:b/>
      <w:i/>
    </w:rPr>
  </w:style>
  <w:style w:type="paragraph" w:customStyle="1" w:styleId="HdgRightBold-Und">
    <w:name w:val="_Hdg Right Bold-Und"/>
    <w:basedOn w:val="Normal0"/>
    <w:pPr>
      <w:keepNext/>
      <w:keepLines/>
      <w:spacing w:after="240"/>
      <w:jc w:val="right"/>
    </w:pPr>
    <w:rPr>
      <w:b/>
      <w:u w:val="single"/>
    </w:rPr>
  </w:style>
  <w:style w:type="paragraph" w:customStyle="1" w:styleId="HdgRightBold-Und-Italic">
    <w:name w:val="_Hdg Right Bold-Und-Italic"/>
    <w:basedOn w:val="Normal0"/>
    <w:pPr>
      <w:keepNext/>
      <w:keepLines/>
      <w:spacing w:after="240"/>
      <w:jc w:val="right"/>
    </w:pPr>
    <w:rPr>
      <w:b/>
      <w:i/>
      <w:u w:val="single"/>
    </w:rPr>
  </w:style>
  <w:style w:type="paragraph" w:customStyle="1" w:styleId="HdgRightItalic">
    <w:name w:val="_Hdg Right Italic"/>
    <w:basedOn w:val="Normal0"/>
    <w:pPr>
      <w:keepNext/>
      <w:keepLines/>
      <w:spacing w:after="240"/>
      <w:jc w:val="right"/>
    </w:pPr>
    <w:rPr>
      <w:i/>
    </w:rPr>
  </w:style>
  <w:style w:type="paragraph" w:customStyle="1" w:styleId="HdgRightUnd">
    <w:name w:val="_Hdg Right Und"/>
    <w:basedOn w:val="Normal0"/>
    <w:pPr>
      <w:keepNext/>
      <w:keepLines/>
      <w:spacing w:after="240"/>
      <w:jc w:val="right"/>
    </w:pPr>
    <w:rPr>
      <w:u w:val="single"/>
    </w:rPr>
  </w:style>
  <w:style w:type="paragraph" w:customStyle="1" w:styleId="Index">
    <w:name w:val="_Index"/>
    <w:basedOn w:val="Normal0"/>
    <w:pPr>
      <w:tabs>
        <w:tab w:val="right" w:pos="9360"/>
      </w:tabs>
    </w:pPr>
  </w:style>
  <w:style w:type="paragraph" w:customStyle="1" w:styleId="IndexDotLeaders">
    <w:name w:val="_Index Dot Leaders"/>
    <w:basedOn w:val="Normal0"/>
    <w:pPr>
      <w:tabs>
        <w:tab w:val="right" w:leader="dot" w:pos="8928"/>
        <w:tab w:val="right" w:pos="9360"/>
      </w:tabs>
    </w:pPr>
  </w:style>
  <w:style w:type="paragraph" w:customStyle="1" w:styleId="Non-NumberedHdg1">
    <w:name w:val="_Non-Numbered Hdg 1"/>
    <w:basedOn w:val="Normal0"/>
    <w:pPr>
      <w:keepNext/>
      <w:keepLines/>
      <w:spacing w:after="240"/>
      <w:jc w:val="center"/>
      <w:outlineLvl w:val="0"/>
    </w:pPr>
    <w:rPr>
      <w:b/>
      <w:u w:val="single"/>
    </w:rPr>
  </w:style>
  <w:style w:type="paragraph" w:customStyle="1" w:styleId="Non-NumberedHdg2">
    <w:name w:val="_Non-Numbered Hdg 2"/>
    <w:basedOn w:val="Normal0"/>
    <w:pPr>
      <w:keepNext/>
      <w:keepLines/>
      <w:spacing w:after="240"/>
      <w:outlineLvl w:val="1"/>
    </w:pPr>
    <w:rPr>
      <w:b/>
      <w:u w:val="single"/>
    </w:rPr>
  </w:style>
  <w:style w:type="paragraph" w:customStyle="1" w:styleId="Non-NumberedHdg3">
    <w:name w:val="_Non-Numbered Hdg 3"/>
    <w:basedOn w:val="Normal0"/>
    <w:pPr>
      <w:keepNext/>
      <w:keepLines/>
      <w:spacing w:after="240"/>
      <w:ind w:left="720"/>
      <w:outlineLvl w:val="2"/>
    </w:pPr>
    <w:rPr>
      <w:u w:val="single"/>
    </w:rPr>
  </w:style>
  <w:style w:type="paragraph" w:customStyle="1" w:styleId="TableCentered">
    <w:name w:val="_Table Centered"/>
    <w:basedOn w:val="Normal0"/>
    <w:pPr>
      <w:jc w:val="center"/>
    </w:pPr>
  </w:style>
  <w:style w:type="paragraph" w:customStyle="1" w:styleId="TableDecimalAlign">
    <w:name w:val="_Table Decimal Align"/>
    <w:basedOn w:val="Normal0"/>
    <w:pPr>
      <w:tabs>
        <w:tab w:val="decimal" w:pos="1080"/>
      </w:tabs>
    </w:pPr>
  </w:style>
  <w:style w:type="paragraph" w:customStyle="1" w:styleId="TableDotLeader">
    <w:name w:val="_Table Dot Leader"/>
    <w:basedOn w:val="Normal0"/>
    <w:pPr>
      <w:tabs>
        <w:tab w:val="right" w:leader="dot" w:pos="2160"/>
      </w:tabs>
    </w:pPr>
  </w:style>
  <w:style w:type="paragraph" w:customStyle="1" w:styleId="TableHeadingCentered">
    <w:name w:val="_Table Heading Centered"/>
    <w:basedOn w:val="Normal0"/>
    <w:pPr>
      <w:keepNext/>
      <w:keepLines/>
      <w:jc w:val="center"/>
    </w:pPr>
    <w:rPr>
      <w:b/>
    </w:rPr>
  </w:style>
  <w:style w:type="paragraph" w:customStyle="1" w:styleId="TableHeadingLeft">
    <w:name w:val="_Table Heading Left"/>
    <w:basedOn w:val="Normal0"/>
    <w:pPr>
      <w:keepNext/>
      <w:keepLines/>
    </w:pPr>
    <w:rPr>
      <w:b/>
    </w:rPr>
  </w:style>
  <w:style w:type="paragraph" w:customStyle="1" w:styleId="TableHeadingRight">
    <w:name w:val="_Table Heading Right"/>
    <w:basedOn w:val="Normal0"/>
    <w:pPr>
      <w:keepNext/>
      <w:keepLines/>
      <w:jc w:val="right"/>
    </w:pPr>
    <w:rPr>
      <w:b/>
    </w:rPr>
  </w:style>
  <w:style w:type="paragraph" w:customStyle="1" w:styleId="TableLeftAlign">
    <w:name w:val="_Table Left Align"/>
    <w:basedOn w:val="Normal0"/>
  </w:style>
  <w:style w:type="paragraph" w:customStyle="1" w:styleId="TableRightAlign">
    <w:name w:val="_Table Right Align"/>
    <w:basedOn w:val="Normal0"/>
    <w:pPr>
      <w:jc w:val="right"/>
    </w:pPr>
  </w:style>
  <w:style w:type="paragraph" w:styleId="FootnoteText">
    <w:name w:val="footnote text"/>
    <w:basedOn w:val="Normal0"/>
    <w:link w:val="FootnoteTextChar"/>
    <w:pPr>
      <w:spacing w:after="120"/>
      <w:ind w:firstLine="720"/>
    </w:pPr>
  </w:style>
  <w:style w:type="character" w:customStyle="1" w:styleId="FootnoteTextChar">
    <w:name w:val="Footnote Text Char"/>
    <w:basedOn w:val="DefaultParagraphFont"/>
    <w:link w:val="FootnoteText"/>
    <w:rPr>
      <w:rFonts w:ascii="Times New Roman" w:eastAsia="SimSun" w:hAnsi="Times New Roman" w:cs="Times New Roman"/>
      <w:sz w:val="24"/>
      <w:szCs w:val="20"/>
    </w:rPr>
  </w:style>
  <w:style w:type="paragraph" w:styleId="ListBullet">
    <w:name w:val="List Bullet"/>
    <w:basedOn w:val="Normal"/>
    <w:pPr>
      <w:numPr>
        <w:numId w:val="3"/>
      </w:numPr>
      <w:spacing w:after="240"/>
    </w:pPr>
    <w:rPr>
      <w:rFonts w:eastAsia="SimSun" w:cs="Times New Roman"/>
      <w:szCs w:val="24"/>
      <w:lang w:eastAsia="zh-CN"/>
    </w:rPr>
  </w:style>
  <w:style w:type="paragraph" w:styleId="ListBullet2">
    <w:name w:val="List Bullet 2"/>
    <w:basedOn w:val="Normal"/>
    <w:pPr>
      <w:numPr>
        <w:numId w:val="5"/>
      </w:numPr>
      <w:spacing w:after="240"/>
    </w:pPr>
    <w:rPr>
      <w:rFonts w:eastAsia="SimSun" w:cs="Times New Roman"/>
      <w:szCs w:val="24"/>
      <w:lang w:eastAsia="zh-CN"/>
    </w:rPr>
  </w:style>
  <w:style w:type="paragraph" w:styleId="ListBullet3">
    <w:name w:val="List Bullet 3"/>
    <w:basedOn w:val="Normal"/>
    <w:pPr>
      <w:numPr>
        <w:numId w:val="7"/>
      </w:numPr>
      <w:spacing w:after="240"/>
    </w:pPr>
    <w:rPr>
      <w:rFonts w:eastAsia="SimSun" w:cs="Times New Roman"/>
      <w:szCs w:val="24"/>
      <w:lang w:eastAsia="zh-CN"/>
    </w:rPr>
  </w:style>
  <w:style w:type="paragraph" w:styleId="ListBullet4">
    <w:name w:val="List Bullet 4"/>
    <w:basedOn w:val="Normal"/>
    <w:pPr>
      <w:numPr>
        <w:numId w:val="9"/>
      </w:numPr>
      <w:spacing w:after="240"/>
    </w:pPr>
    <w:rPr>
      <w:rFonts w:eastAsia="SimSun" w:cs="Times New Roman"/>
      <w:szCs w:val="24"/>
      <w:lang w:eastAsia="zh-CN"/>
    </w:rPr>
  </w:style>
  <w:style w:type="paragraph" w:styleId="ListBullet5">
    <w:name w:val="List Bullet 5"/>
    <w:basedOn w:val="Normal"/>
    <w:pPr>
      <w:numPr>
        <w:numId w:val="11"/>
      </w:numPr>
      <w:spacing w:after="240"/>
    </w:pPr>
    <w:rPr>
      <w:rFonts w:eastAsia="SimSun" w:cs="Times New Roman"/>
      <w:szCs w:val="24"/>
      <w:lang w:eastAsia="zh-CN"/>
    </w:rPr>
  </w:style>
  <w:style w:type="character" w:styleId="FootnoteReference">
    <w:name w:val="footnote reference"/>
    <w:basedOn w:val="DefaultParagraphFont"/>
    <w:uiPriority w:val="99"/>
    <w:semiHidden/>
    <w:unhideWhenUsed/>
    <w:rPr>
      <w:vertAlign w:val="superscript"/>
    </w:rPr>
  </w:style>
  <w:style w:type="paragraph" w:customStyle="1" w:styleId="10sp025">
    <w:name w:val="_1.0sp 0.25&quot;"/>
    <w:basedOn w:val="10sp05"/>
    <w:link w:val="10sp025Char"/>
    <w:pPr>
      <w:ind w:firstLine="360"/>
    </w:pPr>
  </w:style>
  <w:style w:type="character" w:customStyle="1" w:styleId="NormalChar">
    <w:name w:val="@Normal Char"/>
    <w:basedOn w:val="DefaultParagraphFont"/>
    <w:link w:val="Normal0"/>
    <w:rPr>
      <w:rFonts w:ascii="Times New Roman" w:eastAsia="SimSun" w:hAnsi="Times New Roman" w:cs="Times New Roman"/>
      <w:sz w:val="24"/>
      <w:szCs w:val="20"/>
    </w:rPr>
  </w:style>
  <w:style w:type="character" w:customStyle="1" w:styleId="10sp025Char">
    <w:name w:val="_1.0sp 0.25&quot; Char"/>
    <w:basedOn w:val="NormalChar"/>
    <w:link w:val="10sp025"/>
    <w:rPr>
      <w:rFonts w:ascii="Times New Roman" w:eastAsia="SimSun" w:hAnsi="Times New Roman" w:cs="Times New Roman"/>
      <w:sz w:val="24"/>
      <w:szCs w:val="20"/>
    </w:rPr>
  </w:style>
  <w:style w:type="paragraph" w:customStyle="1" w:styleId="10spLeftInd25">
    <w:name w:val="_1.0sp Left Ind 2.5&quot;"/>
    <w:basedOn w:val="10spLeftInd2"/>
    <w:link w:val="10spLeftInd25Char"/>
    <w:pPr>
      <w:ind w:left="3600"/>
    </w:pPr>
  </w:style>
  <w:style w:type="character" w:customStyle="1" w:styleId="10spLeftInd25Char">
    <w:name w:val="_1.0sp Left Ind 2.5&quot; Char"/>
    <w:basedOn w:val="NormalChar"/>
    <w:link w:val="10spLeftInd25"/>
    <w:rPr>
      <w:rFonts w:ascii="Times New Roman" w:eastAsia="SimSun" w:hAnsi="Times New Roman" w:cs="Times New Roman"/>
      <w:sz w:val="24"/>
      <w:szCs w:val="20"/>
    </w:rPr>
  </w:style>
  <w:style w:type="paragraph" w:customStyle="1" w:styleId="15spLeftInd25">
    <w:name w:val="_1.5sp Left Ind 2.5&quot;"/>
    <w:basedOn w:val="15spLeftInd2"/>
    <w:link w:val="15spLeftInd25Char"/>
    <w:pPr>
      <w:ind w:left="3600"/>
    </w:pPr>
  </w:style>
  <w:style w:type="character" w:customStyle="1" w:styleId="15spLeftInd25Char">
    <w:name w:val="_1.5sp Left Ind 2.5&quot; Char"/>
    <w:basedOn w:val="NormalChar"/>
    <w:link w:val="15spLeftInd25"/>
    <w:rPr>
      <w:rFonts w:ascii="Times New Roman" w:eastAsia="SimSun" w:hAnsi="Times New Roman" w:cs="Times New Roman"/>
      <w:sz w:val="24"/>
      <w:szCs w:val="20"/>
    </w:rPr>
  </w:style>
  <w:style w:type="paragraph" w:customStyle="1" w:styleId="20spLeftInd25">
    <w:name w:val="_2.0sp Left Ind 2.5&quot;"/>
    <w:basedOn w:val="20spLeftInd2"/>
    <w:link w:val="20spLeftInd25Char"/>
    <w:pPr>
      <w:ind w:left="3600"/>
    </w:pPr>
  </w:style>
  <w:style w:type="character" w:customStyle="1" w:styleId="20spLeftInd25Char">
    <w:name w:val="_2.0sp Left Ind 2.5&quot; Char"/>
    <w:basedOn w:val="NormalChar"/>
    <w:link w:val="20spLeftInd25"/>
    <w:rPr>
      <w:rFonts w:ascii="Times New Roman" w:eastAsia="SimSun" w:hAnsi="Times New Roman" w:cs="Times New Roman"/>
      <w:sz w:val="24"/>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1648"/>
    <w:pPr>
      <w:ind w:left="720"/>
      <w:contextualSpacing/>
    </w:pPr>
  </w:style>
  <w:style w:type="paragraph" w:styleId="NoSpacing">
    <w:name w:val="No Spacing"/>
    <w:uiPriority w:val="1"/>
    <w:qFormat/>
    <w:rsid w:val="006F0434"/>
    <w:pPr>
      <w:spacing w:after="0" w:line="240" w:lineRule="auto"/>
    </w:pPr>
    <w:rPr>
      <w:rFonts w:eastAsiaTheme="minorHAnsi"/>
      <w:lang w:eastAsia="en-US"/>
    </w:rPr>
  </w:style>
  <w:style w:type="character" w:styleId="Hyperlink">
    <w:name w:val="Hyperlink"/>
    <w:basedOn w:val="DefaultParagraphFont"/>
    <w:uiPriority w:val="99"/>
    <w:unhideWhenUsed/>
    <w:rsid w:val="005F739B"/>
    <w:rPr>
      <w:color w:val="0563C1" w:themeColor="hyperlink"/>
      <w:u w:val="single"/>
    </w:rPr>
  </w:style>
  <w:style w:type="character" w:customStyle="1" w:styleId="UnresolvedMention1">
    <w:name w:val="Unresolved Mention1"/>
    <w:basedOn w:val="DefaultParagraphFont"/>
    <w:uiPriority w:val="99"/>
    <w:semiHidden/>
    <w:unhideWhenUsed/>
    <w:rsid w:val="005F739B"/>
    <w:rPr>
      <w:color w:val="605E5C"/>
      <w:shd w:val="clear" w:color="auto" w:fill="E1DFDD"/>
    </w:rPr>
  </w:style>
  <w:style w:type="character" w:customStyle="1" w:styleId="Heading3Char">
    <w:name w:val="Heading 3 Char"/>
    <w:basedOn w:val="DefaultParagraphFont"/>
    <w:link w:val="Heading3"/>
    <w:rsid w:val="00AE3A3B"/>
    <w:rPr>
      <w:rFonts w:asciiTheme="majorHAnsi" w:eastAsiaTheme="majorEastAsia" w:hAnsiTheme="majorHAnsi" w:cstheme="majorBidi"/>
      <w:color w:val="1F4D78" w:themeColor="accent1" w:themeShade="7F"/>
      <w:sz w:val="24"/>
      <w:szCs w:val="24"/>
    </w:rPr>
  </w:style>
  <w:style w:type="paragraph" w:styleId="Subtitle">
    <w:name w:val="Subtitle"/>
    <w:basedOn w:val="ListParagraph"/>
    <w:next w:val="Normal"/>
    <w:link w:val="SubtitleChar"/>
    <w:qFormat/>
    <w:rsid w:val="00AE3A3B"/>
    <w:pPr>
      <w:widowControl w:val="0"/>
      <w:suppressAutoHyphens w:val="0"/>
      <w:autoSpaceDE w:val="0"/>
      <w:autoSpaceDN w:val="0"/>
      <w:adjustRightInd w:val="0"/>
      <w:ind w:left="1440" w:hanging="720"/>
      <w:contextualSpacing w:val="0"/>
      <w:jc w:val="both"/>
    </w:pPr>
    <w:rPr>
      <w:rFonts w:ascii="Garamond" w:eastAsia="Times New Roman" w:hAnsi="Garamond" w:cs="Times New Roman"/>
      <w:b/>
      <w:sz w:val="28"/>
      <w:szCs w:val="28"/>
      <w:lang w:eastAsia="en-US"/>
    </w:rPr>
  </w:style>
  <w:style w:type="character" w:customStyle="1" w:styleId="SubtitleChar">
    <w:name w:val="Subtitle Char"/>
    <w:basedOn w:val="DefaultParagraphFont"/>
    <w:link w:val="Subtitle"/>
    <w:rsid w:val="00AE3A3B"/>
    <w:rPr>
      <w:rFonts w:ascii="Garamond" w:eastAsia="Times New Roman" w:hAnsi="Garamond" w:cs="Times New Roman"/>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1B952-BE8A-4723-BE07-9A4F1731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2020-10-02T15:11:00Z</dcterms:created>
  <dcterms:modified xsi:type="dcterms:W3CDTF">2020-10-02T15:14:00Z</dcterms:modified>
</cp:coreProperties>
</file>