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E2EC0" w14:textId="77777777" w:rsidR="00D00824" w:rsidRPr="00071A63" w:rsidRDefault="005B3E08" w:rsidP="00D00824">
      <w:pPr>
        <w:suppressAutoHyphens w:val="0"/>
        <w:spacing w:after="360"/>
        <w:jc w:val="center"/>
        <w:rPr>
          <w:rFonts w:ascii="Century Schoolbook" w:hAnsi="Century Schoolbook"/>
          <w:b/>
          <w:bCs/>
          <w:szCs w:val="24"/>
        </w:rPr>
      </w:pPr>
      <w:r w:rsidRPr="00071A63">
        <w:rPr>
          <w:rFonts w:ascii="Century Schoolbook" w:hAnsi="Century Schoolbook"/>
          <w:b/>
          <w:bCs/>
          <w:szCs w:val="24"/>
        </w:rPr>
        <w:t>Form 4</w:t>
      </w:r>
    </w:p>
    <w:p w14:paraId="4CB4433B" w14:textId="77777777" w:rsidR="00D00824" w:rsidRPr="00071A63" w:rsidRDefault="005B3E08">
      <w:pPr>
        <w:tabs>
          <w:tab w:val="center" w:pos="4680"/>
        </w:tabs>
        <w:jc w:val="center"/>
        <w:rPr>
          <w:rFonts w:ascii="Century Schoolbook" w:hAnsi="Century Schoolbook"/>
          <w:szCs w:val="24"/>
        </w:rPr>
        <w:sectPr w:rsidR="00D00824" w:rsidRPr="00071A63" w:rsidSect="00D00824">
          <w:headerReference w:type="default" r:id="rId7"/>
          <w:pgSz w:w="12240" w:h="15840" w:code="1"/>
          <w:pgMar w:top="1440" w:right="1440" w:bottom="1440" w:left="1440" w:header="1008" w:footer="1008" w:gutter="0"/>
          <w:cols w:space="720"/>
          <w:vAlign w:val="center"/>
          <w:docGrid w:linePitch="360"/>
        </w:sectPr>
      </w:pPr>
      <w:r w:rsidRPr="00071A63">
        <w:rPr>
          <w:rFonts w:ascii="Century Schoolbook" w:hAnsi="Century Schoolbook"/>
          <w:szCs w:val="24"/>
        </w:rPr>
        <w:t xml:space="preserve"> Joint Discovery</w:t>
      </w:r>
      <w:r w:rsidR="0078355A" w:rsidRPr="00071A63">
        <w:rPr>
          <w:rFonts w:ascii="Century Schoolbook" w:hAnsi="Century Schoolbook"/>
          <w:szCs w:val="24"/>
        </w:rPr>
        <w:t xml:space="preserve"> and </w:t>
      </w:r>
      <w:r w:rsidRPr="00071A63">
        <w:rPr>
          <w:rFonts w:ascii="Century Schoolbook" w:hAnsi="Century Schoolbook"/>
          <w:szCs w:val="24"/>
        </w:rPr>
        <w:t>Case Management Plan</w:t>
      </w:r>
    </w:p>
    <w:p w14:paraId="3A841336" w14:textId="77777777" w:rsidR="00D00824" w:rsidRPr="00071A63" w:rsidRDefault="00D00824">
      <w:pPr>
        <w:tabs>
          <w:tab w:val="center" w:pos="4680"/>
        </w:tabs>
        <w:jc w:val="center"/>
        <w:rPr>
          <w:rFonts w:ascii="Century Schoolbook" w:hAnsi="Century Schoolbook"/>
          <w:szCs w:val="24"/>
        </w:rPr>
      </w:pPr>
    </w:p>
    <w:p w14:paraId="77E1E438" w14:textId="77777777" w:rsidR="00D00824" w:rsidRPr="00071A63" w:rsidRDefault="00D00824">
      <w:pPr>
        <w:tabs>
          <w:tab w:val="center" w:pos="4680"/>
        </w:tabs>
        <w:jc w:val="center"/>
        <w:rPr>
          <w:rFonts w:ascii="Century Schoolbook" w:hAnsi="Century Schoolbook"/>
          <w:szCs w:val="24"/>
        </w:rPr>
        <w:sectPr w:rsidR="00D00824" w:rsidRPr="00071A63" w:rsidSect="00D00824">
          <w:type w:val="continuous"/>
          <w:pgSz w:w="12240" w:h="15840" w:code="1"/>
          <w:pgMar w:top="1440" w:right="1440" w:bottom="1440" w:left="1440" w:header="1008" w:footer="1008" w:gutter="0"/>
          <w:cols w:space="720"/>
          <w:vAlign w:val="center"/>
          <w:docGrid w:linePitch="360"/>
        </w:sectPr>
      </w:pPr>
    </w:p>
    <w:p w14:paraId="2FFD1DDF" w14:textId="77777777" w:rsidR="00D00824" w:rsidRPr="00071A63" w:rsidRDefault="005B3E08" w:rsidP="00D00824">
      <w:pPr>
        <w:pStyle w:val="Normal0"/>
        <w:jc w:val="center"/>
        <w:rPr>
          <w:rFonts w:ascii="Century Schoolbook" w:hAnsi="Century Schoolbook"/>
          <w:smallCaps/>
          <w:szCs w:val="24"/>
        </w:rPr>
      </w:pPr>
      <w:r w:rsidRPr="00071A63">
        <w:rPr>
          <w:rFonts w:ascii="Century Schoolbook" w:hAnsi="Century Schoolbook"/>
          <w:b/>
          <w:bCs/>
          <w:smallCaps/>
          <w:szCs w:val="24"/>
        </w:rPr>
        <w:lastRenderedPageBreak/>
        <w:t>United States District Court</w:t>
      </w:r>
    </w:p>
    <w:p w14:paraId="1C6FD2A6" w14:textId="77777777" w:rsidR="00D00824" w:rsidRPr="00071A63" w:rsidRDefault="005B3E08" w:rsidP="00D00824">
      <w:pPr>
        <w:pStyle w:val="Normal0"/>
        <w:jc w:val="center"/>
        <w:rPr>
          <w:rFonts w:ascii="Century Schoolbook" w:hAnsi="Century Schoolbook"/>
          <w:b/>
          <w:bCs/>
          <w:smallCaps/>
          <w:szCs w:val="24"/>
        </w:rPr>
      </w:pPr>
      <w:r w:rsidRPr="00071A63">
        <w:rPr>
          <w:rFonts w:ascii="Century Schoolbook" w:hAnsi="Century Schoolbook"/>
          <w:b/>
          <w:bCs/>
          <w:smallCaps/>
          <w:szCs w:val="24"/>
        </w:rPr>
        <w:t>Southern District of Texas</w:t>
      </w:r>
    </w:p>
    <w:p w14:paraId="08F0ED98" w14:textId="77777777" w:rsidR="00D00824" w:rsidRPr="00071A63" w:rsidRDefault="005B3E08" w:rsidP="00D00824">
      <w:pPr>
        <w:pStyle w:val="Normal0"/>
        <w:jc w:val="center"/>
        <w:rPr>
          <w:rFonts w:ascii="Century Schoolbook" w:hAnsi="Century Schoolbook"/>
          <w:b/>
          <w:bCs/>
          <w:szCs w:val="24"/>
        </w:rPr>
      </w:pPr>
      <w:r w:rsidRPr="00071A63">
        <w:rPr>
          <w:rFonts w:ascii="Century Schoolbook" w:hAnsi="Century Schoolbook"/>
          <w:b/>
          <w:bCs/>
          <w:smallCaps/>
          <w:szCs w:val="24"/>
        </w:rPr>
        <w:t>Houston Division</w:t>
      </w:r>
    </w:p>
    <w:p w14:paraId="1DD7980B" w14:textId="77777777" w:rsidR="00D00824" w:rsidRPr="00071A63" w:rsidRDefault="00D00824" w:rsidP="00D00824">
      <w:pPr>
        <w:pStyle w:val="Normal0"/>
        <w:jc w:val="center"/>
        <w:rPr>
          <w:rFonts w:ascii="Century Schoolbook" w:hAnsi="Century Schoolbook"/>
          <w:szCs w:val="24"/>
        </w:rPr>
      </w:pPr>
    </w:p>
    <w:tbl>
      <w:tblPr>
        <w:tblW w:w="6480" w:type="dxa"/>
        <w:jc w:val="center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70"/>
        <w:gridCol w:w="270"/>
        <w:gridCol w:w="3240"/>
      </w:tblGrid>
      <w:tr w:rsidR="006E7102" w:rsidRPr="00071A63" w14:paraId="1AAA5F2D" w14:textId="77777777" w:rsidTr="00071A63">
        <w:trPr>
          <w:trHeight w:val="2693"/>
          <w:jc w:val="center"/>
        </w:trPr>
        <w:tc>
          <w:tcPr>
            <w:tcW w:w="2970" w:type="dxa"/>
          </w:tcPr>
          <w:p w14:paraId="5FE11309" w14:textId="77777777" w:rsidR="00CB0FAD" w:rsidRPr="00071A63" w:rsidRDefault="00CB0FAD" w:rsidP="005B766A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071A63">
              <w:rPr>
                <w:rFonts w:ascii="Century Schoolbook" w:hAnsi="Century Schoolbook"/>
                <w:szCs w:val="24"/>
              </w:rPr>
              <w:t>____________________,</w:t>
            </w:r>
          </w:p>
          <w:p w14:paraId="13E3EB4B" w14:textId="77777777" w:rsidR="00D00824" w:rsidRPr="00071A63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071A63">
              <w:rPr>
                <w:rFonts w:ascii="Century Schoolbook" w:hAnsi="Century Schoolbook"/>
                <w:szCs w:val="24"/>
              </w:rPr>
              <w:tab/>
            </w:r>
            <w:r w:rsidRPr="00071A63">
              <w:rPr>
                <w:rFonts w:ascii="Century Schoolbook" w:hAnsi="Century Schoolbook"/>
                <w:szCs w:val="24"/>
              </w:rPr>
              <w:tab/>
              <w:t>Plaintiff,</w:t>
            </w:r>
          </w:p>
          <w:p w14:paraId="29C659EA" w14:textId="77777777" w:rsidR="00D00824" w:rsidRPr="00071A63" w:rsidRDefault="00D00824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</w:p>
          <w:p w14:paraId="39742C4B" w14:textId="77777777" w:rsidR="00D00824" w:rsidRPr="00071A63" w:rsidRDefault="00D00824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</w:p>
          <w:p w14:paraId="38D3FB42" w14:textId="77777777" w:rsidR="00D00824" w:rsidRPr="00071A63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071A63">
              <w:rPr>
                <w:rFonts w:ascii="Century Schoolbook" w:hAnsi="Century Schoolbook"/>
                <w:szCs w:val="24"/>
              </w:rPr>
              <w:tab/>
              <w:t xml:space="preserve">vs. </w:t>
            </w:r>
          </w:p>
          <w:p w14:paraId="375AEDCA" w14:textId="77777777" w:rsidR="00D00824" w:rsidRPr="00071A63" w:rsidRDefault="00D00824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</w:p>
          <w:p w14:paraId="36613DEB" w14:textId="77777777" w:rsidR="00D00824" w:rsidRPr="00071A63" w:rsidRDefault="00D00824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</w:p>
          <w:p w14:paraId="4B912A8D" w14:textId="77777777" w:rsidR="00D00824" w:rsidRPr="00071A63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071A63">
              <w:rPr>
                <w:rFonts w:ascii="Century Schoolbook" w:hAnsi="Century Schoolbook"/>
                <w:szCs w:val="24"/>
              </w:rPr>
              <w:t>____________________,</w:t>
            </w:r>
          </w:p>
          <w:p w14:paraId="1B1A3652" w14:textId="77777777" w:rsidR="00D00824" w:rsidRPr="00071A63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071A63">
              <w:rPr>
                <w:rFonts w:ascii="Century Schoolbook" w:hAnsi="Century Schoolbook"/>
                <w:szCs w:val="24"/>
              </w:rPr>
              <w:tab/>
            </w:r>
            <w:r w:rsidRPr="00071A63">
              <w:rPr>
                <w:rFonts w:ascii="Century Schoolbook" w:hAnsi="Century Schoolbook"/>
                <w:szCs w:val="24"/>
              </w:rPr>
              <w:tab/>
              <w:t>Defendant.</w:t>
            </w:r>
          </w:p>
        </w:tc>
        <w:tc>
          <w:tcPr>
            <w:tcW w:w="270" w:type="dxa"/>
          </w:tcPr>
          <w:p w14:paraId="57A2AC1F" w14:textId="77777777" w:rsidR="00D00824" w:rsidRPr="00071A63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071A63">
              <w:rPr>
                <w:rFonts w:ascii="Century Schoolbook" w:hAnsi="Century Schoolbook"/>
                <w:szCs w:val="24"/>
              </w:rPr>
              <w:t>§</w:t>
            </w:r>
          </w:p>
          <w:p w14:paraId="16B21448" w14:textId="77777777" w:rsidR="00D00824" w:rsidRPr="00071A63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071A63">
              <w:rPr>
                <w:rFonts w:ascii="Century Schoolbook" w:hAnsi="Century Schoolbook"/>
                <w:szCs w:val="24"/>
              </w:rPr>
              <w:t>§</w:t>
            </w:r>
          </w:p>
          <w:p w14:paraId="48C0BAAA" w14:textId="77777777" w:rsidR="00D00824" w:rsidRPr="00071A63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071A63">
              <w:rPr>
                <w:rFonts w:ascii="Century Schoolbook" w:hAnsi="Century Schoolbook"/>
                <w:szCs w:val="24"/>
              </w:rPr>
              <w:t>§</w:t>
            </w:r>
          </w:p>
          <w:p w14:paraId="24C5E18D" w14:textId="77777777" w:rsidR="00D00824" w:rsidRPr="00071A63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071A63">
              <w:rPr>
                <w:rFonts w:ascii="Century Schoolbook" w:hAnsi="Century Schoolbook"/>
                <w:szCs w:val="24"/>
              </w:rPr>
              <w:t>§</w:t>
            </w:r>
          </w:p>
          <w:p w14:paraId="566AB73D" w14:textId="77777777" w:rsidR="00D00824" w:rsidRPr="00071A63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071A63">
              <w:rPr>
                <w:rFonts w:ascii="Century Schoolbook" w:hAnsi="Century Schoolbook"/>
                <w:szCs w:val="24"/>
              </w:rPr>
              <w:t>§</w:t>
            </w:r>
          </w:p>
          <w:p w14:paraId="570470E8" w14:textId="77777777" w:rsidR="00D00824" w:rsidRPr="00071A63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071A63">
              <w:rPr>
                <w:rFonts w:ascii="Century Schoolbook" w:hAnsi="Century Schoolbook"/>
                <w:szCs w:val="24"/>
              </w:rPr>
              <w:t>§</w:t>
            </w:r>
          </w:p>
          <w:p w14:paraId="606C54A3" w14:textId="77777777" w:rsidR="00D00824" w:rsidRPr="00071A63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071A63">
              <w:rPr>
                <w:rFonts w:ascii="Century Schoolbook" w:hAnsi="Century Schoolbook"/>
                <w:szCs w:val="24"/>
              </w:rPr>
              <w:t>§</w:t>
            </w:r>
          </w:p>
          <w:p w14:paraId="36F7E1AF" w14:textId="77777777" w:rsidR="00D00824" w:rsidRPr="00071A63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071A63">
              <w:rPr>
                <w:rFonts w:ascii="Century Schoolbook" w:hAnsi="Century Schoolbook"/>
                <w:szCs w:val="24"/>
              </w:rPr>
              <w:t>§</w:t>
            </w:r>
          </w:p>
          <w:p w14:paraId="5E99C2B3" w14:textId="77777777" w:rsidR="00D00824" w:rsidRPr="00071A63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071A63">
              <w:rPr>
                <w:rFonts w:ascii="Century Schoolbook" w:hAnsi="Century Schoolbook"/>
                <w:szCs w:val="24"/>
              </w:rPr>
              <w:t>§</w:t>
            </w:r>
          </w:p>
        </w:tc>
        <w:tc>
          <w:tcPr>
            <w:tcW w:w="3240" w:type="dxa"/>
          </w:tcPr>
          <w:p w14:paraId="4BCF3BD9" w14:textId="77777777" w:rsidR="00D00824" w:rsidRPr="00071A63" w:rsidRDefault="005B3E08" w:rsidP="00D00824">
            <w:pPr>
              <w:pStyle w:val="Normal0"/>
              <w:ind w:firstLine="134"/>
              <w:rPr>
                <w:rFonts w:ascii="Century Schoolbook" w:hAnsi="Century Schoolbook"/>
                <w:szCs w:val="24"/>
              </w:rPr>
            </w:pPr>
            <w:r w:rsidRPr="00071A63">
              <w:rPr>
                <w:rFonts w:ascii="Century Schoolbook" w:hAnsi="Century Schoolbook"/>
                <w:smallCaps/>
                <w:szCs w:val="24"/>
              </w:rPr>
              <w:t>Civil Action No</w:t>
            </w:r>
            <w:r w:rsidRPr="00071A63">
              <w:rPr>
                <w:rFonts w:ascii="Century Schoolbook" w:hAnsi="Century Schoolbook"/>
                <w:szCs w:val="24"/>
              </w:rPr>
              <w:t>.</w:t>
            </w:r>
          </w:p>
          <w:p w14:paraId="6837C01B" w14:textId="4217FE87" w:rsidR="00D00824" w:rsidRPr="00071A63" w:rsidRDefault="005B3E08" w:rsidP="00D00824">
            <w:pPr>
              <w:pStyle w:val="Normal0"/>
              <w:ind w:firstLine="134"/>
              <w:rPr>
                <w:rFonts w:ascii="Century Schoolbook" w:hAnsi="Century Schoolbook"/>
                <w:szCs w:val="24"/>
              </w:rPr>
            </w:pPr>
            <w:r w:rsidRPr="00071A63">
              <w:rPr>
                <w:rFonts w:ascii="Century Schoolbook" w:hAnsi="Century Schoolbook"/>
                <w:szCs w:val="24"/>
              </w:rPr>
              <w:t>_______________</w:t>
            </w:r>
          </w:p>
          <w:p w14:paraId="3DD1C891" w14:textId="77777777" w:rsidR="00D00824" w:rsidRPr="00071A63" w:rsidRDefault="00D00824" w:rsidP="00D00824">
            <w:pPr>
              <w:pStyle w:val="Normal0"/>
              <w:ind w:firstLine="134"/>
              <w:rPr>
                <w:rFonts w:ascii="Century Schoolbook" w:hAnsi="Century Schoolbook"/>
                <w:szCs w:val="24"/>
              </w:rPr>
            </w:pPr>
          </w:p>
          <w:p w14:paraId="340826B6" w14:textId="77777777" w:rsidR="00D00824" w:rsidRPr="00071A63" w:rsidRDefault="00D00824" w:rsidP="00D00824">
            <w:pPr>
              <w:pStyle w:val="Normal0"/>
              <w:ind w:firstLine="134"/>
              <w:rPr>
                <w:rFonts w:ascii="Century Schoolbook" w:hAnsi="Century Schoolbook"/>
                <w:szCs w:val="24"/>
              </w:rPr>
            </w:pPr>
          </w:p>
          <w:p w14:paraId="37C1EB42" w14:textId="77777777" w:rsidR="00D00824" w:rsidRPr="00071A63" w:rsidRDefault="005B3E08" w:rsidP="00071A63">
            <w:pPr>
              <w:pStyle w:val="Normal0"/>
              <w:ind w:right="-30" w:firstLine="134"/>
              <w:rPr>
                <w:rFonts w:ascii="Century Schoolbook" w:hAnsi="Century Schoolbook"/>
                <w:szCs w:val="24"/>
              </w:rPr>
            </w:pPr>
            <w:r w:rsidRPr="00071A63">
              <w:rPr>
                <w:rFonts w:ascii="Century Schoolbook" w:hAnsi="Century Schoolbook"/>
                <w:smallCaps/>
                <w:szCs w:val="24"/>
              </w:rPr>
              <w:t>Judge Charles Eskridge</w:t>
            </w:r>
          </w:p>
          <w:p w14:paraId="256B2655" w14:textId="77777777" w:rsidR="00D00824" w:rsidRPr="00071A63" w:rsidRDefault="00D00824" w:rsidP="00D00824">
            <w:pPr>
              <w:pStyle w:val="Normal0"/>
              <w:ind w:firstLine="522"/>
              <w:rPr>
                <w:rFonts w:ascii="Century Schoolbook" w:hAnsi="Century Schoolbook"/>
                <w:szCs w:val="24"/>
              </w:rPr>
            </w:pPr>
          </w:p>
        </w:tc>
      </w:tr>
    </w:tbl>
    <w:p w14:paraId="6EE6DD6E" w14:textId="77777777" w:rsidR="00D00824" w:rsidRPr="00071A63" w:rsidRDefault="005B3E08" w:rsidP="00071A63">
      <w:pPr>
        <w:spacing w:before="240" w:after="200"/>
        <w:jc w:val="center"/>
        <w:rPr>
          <w:rFonts w:ascii="Century Schoolbook" w:eastAsia="SimSun" w:hAnsi="Century Schoolbook" w:cs="Times New Roman"/>
          <w:b/>
          <w:bCs/>
          <w:smallCaps/>
          <w:szCs w:val="24"/>
        </w:rPr>
      </w:pPr>
      <w:bookmarkStart w:id="0" w:name="_Hlk34915766"/>
      <w:r w:rsidRPr="00071A63">
        <w:rPr>
          <w:rFonts w:ascii="Century Schoolbook" w:eastAsia="SimSun" w:hAnsi="Century Schoolbook" w:cs="Times New Roman"/>
          <w:b/>
          <w:bCs/>
          <w:smallCaps/>
          <w:szCs w:val="24"/>
        </w:rPr>
        <w:t>Joint Discovery</w:t>
      </w:r>
      <w:r w:rsidR="0078355A" w:rsidRPr="00071A63">
        <w:rPr>
          <w:rFonts w:ascii="Century Schoolbook" w:eastAsia="SimSun" w:hAnsi="Century Schoolbook" w:cs="Times New Roman"/>
          <w:b/>
          <w:bCs/>
          <w:smallCaps/>
          <w:szCs w:val="24"/>
        </w:rPr>
        <w:t xml:space="preserve"> and </w:t>
      </w:r>
      <w:r w:rsidRPr="00071A63">
        <w:rPr>
          <w:rFonts w:ascii="Century Schoolbook" w:eastAsia="SimSun" w:hAnsi="Century Schoolbook" w:cs="Times New Roman"/>
          <w:b/>
          <w:bCs/>
          <w:smallCaps/>
          <w:szCs w:val="24"/>
        </w:rPr>
        <w:t>Case Management Plan</w:t>
      </w:r>
    </w:p>
    <w:p w14:paraId="470FDCAC" w14:textId="4E9ACD9D" w:rsidR="00D00824" w:rsidRPr="0045478C" w:rsidRDefault="00A40EEF" w:rsidP="007A456B">
      <w:pPr>
        <w:numPr>
          <w:ilvl w:val="0"/>
          <w:numId w:val="12"/>
        </w:numPr>
        <w:spacing w:before="360" w:after="120"/>
        <w:ind w:left="432" w:hanging="432"/>
        <w:jc w:val="both"/>
        <w:rPr>
          <w:rFonts w:ascii="Century Schoolbook" w:eastAsia="SimSun" w:hAnsi="Century Schoolbook" w:cs="Times New Roman"/>
          <w:szCs w:val="24"/>
        </w:rPr>
      </w:pPr>
      <w:r w:rsidRPr="00ED491C">
        <w:rPr>
          <w:rFonts w:ascii="Century Schoolbook" w:eastAsia="SimSun" w:hAnsi="Century Schoolbook" w:cs="Times New Roman"/>
          <w:b/>
          <w:bCs/>
          <w:szCs w:val="24"/>
        </w:rPr>
        <w:t xml:space="preserve">Rule 26(f) meeting. </w:t>
      </w:r>
      <w:r w:rsidR="005B3E08" w:rsidRPr="00ED491C">
        <w:rPr>
          <w:rFonts w:ascii="Century Schoolbook" w:eastAsia="SimSun" w:hAnsi="Century Schoolbook" w:cs="Times New Roman"/>
          <w:szCs w:val="24"/>
        </w:rPr>
        <w:t xml:space="preserve">State where and when the parties </w:t>
      </w:r>
      <w:r w:rsidR="002524DA">
        <w:rPr>
          <w:rFonts w:ascii="Century Schoolbook" w:eastAsia="SimSun" w:hAnsi="Century Schoolbook" w:cs="Times New Roman"/>
          <w:szCs w:val="24"/>
        </w:rPr>
        <w:t>met as</w:t>
      </w:r>
      <w:r w:rsidR="004C73F5">
        <w:rPr>
          <w:rFonts w:ascii="Century Schoolbook" w:eastAsia="SimSun" w:hAnsi="Century Schoolbook" w:cs="Times New Roman"/>
          <w:szCs w:val="24"/>
        </w:rPr>
        <w:t xml:space="preserve"> </w:t>
      </w:r>
      <w:r w:rsidR="005B3E08" w:rsidRPr="00ED491C">
        <w:rPr>
          <w:rFonts w:ascii="Century Schoolbook" w:eastAsia="SimSun" w:hAnsi="Century Schoolbook" w:cs="Times New Roman"/>
          <w:szCs w:val="24"/>
        </w:rPr>
        <w:t>required by Rule 26(f). Identify the counsel who attended for each party</w:t>
      </w:r>
      <w:bookmarkEnd w:id="0"/>
      <w:r w:rsidR="005B3E08" w:rsidRPr="0045478C">
        <w:rPr>
          <w:rFonts w:ascii="Century Schoolbook" w:eastAsia="SimSun" w:hAnsi="Century Schoolbook" w:cs="Times New Roman"/>
          <w:szCs w:val="24"/>
        </w:rPr>
        <w:t>.</w:t>
      </w:r>
    </w:p>
    <w:p w14:paraId="5B649BF8" w14:textId="77777777" w:rsidR="00FA27A9" w:rsidRPr="00FA27A9" w:rsidRDefault="00A40EEF" w:rsidP="007C4176">
      <w:pPr>
        <w:numPr>
          <w:ilvl w:val="0"/>
          <w:numId w:val="12"/>
        </w:numPr>
        <w:spacing w:after="120"/>
        <w:ind w:left="432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 xml:space="preserve">Jurisdiction. </w:t>
      </w:r>
    </w:p>
    <w:p w14:paraId="45BDEC10" w14:textId="77777777" w:rsidR="00685AC7" w:rsidRDefault="0007727D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 w:rsidRPr="0007727D">
        <w:rPr>
          <w:rFonts w:ascii="Century Schoolbook" w:eastAsia="SimSun" w:hAnsi="Century Schoolbook" w:cs="Times New Roman"/>
          <w:b/>
          <w:bCs/>
          <w:szCs w:val="24"/>
        </w:rPr>
        <w:t xml:space="preserve">Basis. </w:t>
      </w:r>
      <w:r w:rsidR="005B3E08" w:rsidRPr="00A40EEF">
        <w:rPr>
          <w:rFonts w:ascii="Century Schoolbook" w:eastAsia="SimSun" w:hAnsi="Century Schoolbook" w:cs="Times New Roman"/>
          <w:szCs w:val="24"/>
        </w:rPr>
        <w:t>Specify the basis of federal jurisdiction.</w:t>
      </w:r>
      <w:r w:rsidR="00627347">
        <w:rPr>
          <w:rFonts w:ascii="Century Schoolbook" w:eastAsia="SimSun" w:hAnsi="Century Schoolbook" w:cs="Times New Roman"/>
          <w:szCs w:val="24"/>
        </w:rPr>
        <w:t xml:space="preserve"> </w:t>
      </w:r>
      <w:r w:rsidR="005B3E08" w:rsidRPr="00627347">
        <w:rPr>
          <w:rFonts w:ascii="Century Schoolbook" w:eastAsia="SimSun" w:hAnsi="Century Schoolbook" w:cs="Times New Roman"/>
          <w:szCs w:val="24"/>
        </w:rPr>
        <w:t xml:space="preserve">Identify any </w:t>
      </w:r>
      <w:r w:rsidR="00F16453" w:rsidRPr="00627347">
        <w:rPr>
          <w:rFonts w:ascii="Century Schoolbook" w:eastAsia="SimSun" w:hAnsi="Century Schoolbook" w:cs="Times New Roman"/>
          <w:szCs w:val="24"/>
        </w:rPr>
        <w:t>disagreements</w:t>
      </w:r>
      <w:r w:rsidR="003400BA" w:rsidRPr="00627347">
        <w:rPr>
          <w:rFonts w:ascii="Century Schoolbook" w:eastAsia="SimSun" w:hAnsi="Century Schoolbook" w:cs="Times New Roman"/>
          <w:szCs w:val="24"/>
        </w:rPr>
        <w:t xml:space="preserve"> about jurisdiction</w:t>
      </w:r>
      <w:r w:rsidR="005B3E08" w:rsidRPr="00627347">
        <w:rPr>
          <w:rFonts w:ascii="Century Schoolbook" w:eastAsia="SimSun" w:hAnsi="Century Schoolbook" w:cs="Times New Roman"/>
          <w:szCs w:val="24"/>
        </w:rPr>
        <w:t>.</w:t>
      </w:r>
    </w:p>
    <w:p w14:paraId="4BEB95EB" w14:textId="35EFA5F1" w:rsidR="007A456B" w:rsidRPr="00685AC7" w:rsidRDefault="00627347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 w:rsidRPr="00685AC7">
        <w:rPr>
          <w:rFonts w:ascii="Century Schoolbook" w:eastAsia="SimSun" w:hAnsi="Century Schoolbook" w:cs="Times New Roman"/>
          <w:b/>
          <w:bCs/>
          <w:szCs w:val="24"/>
        </w:rPr>
        <w:t>Diver</w:t>
      </w:r>
      <w:r w:rsidR="009A6DFB" w:rsidRPr="00685AC7">
        <w:rPr>
          <w:rFonts w:ascii="Century Schoolbook" w:eastAsia="SimSun" w:hAnsi="Century Schoolbook" w:cs="Times New Roman"/>
          <w:b/>
          <w:bCs/>
          <w:szCs w:val="24"/>
        </w:rPr>
        <w:t>sity</w:t>
      </w:r>
      <w:r w:rsidR="00A40EEF" w:rsidRPr="00685AC7">
        <w:rPr>
          <w:rFonts w:ascii="Century Schoolbook" w:eastAsia="SimSun" w:hAnsi="Century Schoolbook" w:cs="Times New Roman"/>
          <w:b/>
          <w:bCs/>
          <w:szCs w:val="24"/>
        </w:rPr>
        <w:t xml:space="preserve">. </w:t>
      </w:r>
      <w:r w:rsidR="008A55E6" w:rsidRPr="00685AC7">
        <w:rPr>
          <w:rFonts w:ascii="Century Schoolbook" w:eastAsia="SimSun" w:hAnsi="Century Schoolbook" w:cs="Times New Roman"/>
          <w:szCs w:val="24"/>
        </w:rPr>
        <w:t xml:space="preserve">For </w:t>
      </w:r>
      <w:r w:rsidR="009A6DFB" w:rsidRPr="00685AC7">
        <w:rPr>
          <w:rFonts w:ascii="Century Schoolbook" w:eastAsia="SimSun" w:hAnsi="Century Schoolbook" w:cs="Times New Roman"/>
          <w:szCs w:val="24"/>
        </w:rPr>
        <w:t>jurisdiction</w:t>
      </w:r>
      <w:r w:rsidR="008A55E6" w:rsidRPr="00685AC7">
        <w:rPr>
          <w:rFonts w:ascii="Century Schoolbook" w:eastAsia="SimSun" w:hAnsi="Century Schoolbook" w:cs="Times New Roman"/>
          <w:szCs w:val="24"/>
        </w:rPr>
        <w:t xml:space="preserve"> based on </w:t>
      </w:r>
      <w:r w:rsidR="005035E8" w:rsidRPr="00685AC7">
        <w:rPr>
          <w:rFonts w:ascii="Century Schoolbook" w:eastAsia="SimSun" w:hAnsi="Century Schoolbook" w:cs="Times New Roman"/>
          <w:szCs w:val="24"/>
        </w:rPr>
        <w:t>diversity</w:t>
      </w:r>
      <w:r w:rsidR="008A55E6" w:rsidRPr="00685AC7">
        <w:rPr>
          <w:rFonts w:ascii="Century Schoolbook" w:eastAsia="SimSun" w:hAnsi="Century Schoolbook" w:cs="Times New Roman"/>
          <w:szCs w:val="24"/>
        </w:rPr>
        <w:t xml:space="preserve">, </w:t>
      </w:r>
      <w:r w:rsidR="005035E8" w:rsidRPr="00685AC7">
        <w:rPr>
          <w:rFonts w:ascii="Century Schoolbook" w:eastAsia="SimSun" w:hAnsi="Century Schoolbook" w:cs="Times New Roman"/>
          <w:szCs w:val="24"/>
        </w:rPr>
        <w:t>identify</w:t>
      </w:r>
      <w:r w:rsidR="008A55E6" w:rsidRPr="00685AC7">
        <w:rPr>
          <w:rFonts w:ascii="Century Schoolbook" w:eastAsia="SimSun" w:hAnsi="Century Schoolbook" w:cs="Times New Roman"/>
          <w:szCs w:val="24"/>
        </w:rPr>
        <w:t xml:space="preserve"> any disagreement about the amount in controversy. If the case involves an unincorporated entity as a party (such as an LLC, LLP, or partnership), state the citizenship of every member. </w:t>
      </w:r>
      <w:r w:rsidR="00AE3F80" w:rsidRPr="00685AC7">
        <w:rPr>
          <w:rFonts w:ascii="Century Schoolbook" w:eastAsia="SimSun" w:hAnsi="Century Schoolbook" w:cs="Times New Roman"/>
          <w:szCs w:val="24"/>
        </w:rPr>
        <w:t xml:space="preserve">Any </w:t>
      </w:r>
      <w:r w:rsidR="008A55E6" w:rsidRPr="00685AC7">
        <w:rPr>
          <w:rFonts w:ascii="Century Schoolbook" w:eastAsia="SimSun" w:hAnsi="Century Schoolbook" w:cs="Times New Roman"/>
          <w:szCs w:val="24"/>
        </w:rPr>
        <w:t>such party must</w:t>
      </w:r>
      <w:r w:rsidR="007A456B" w:rsidRPr="00685AC7">
        <w:rPr>
          <w:rFonts w:ascii="Century Schoolbook" w:eastAsia="SimSun" w:hAnsi="Century Schoolbook" w:cs="Times New Roman"/>
          <w:szCs w:val="24"/>
        </w:rPr>
        <w:t xml:space="preserve"> also</w:t>
      </w:r>
      <w:r w:rsidR="008A55E6" w:rsidRPr="00685AC7">
        <w:rPr>
          <w:rFonts w:ascii="Century Schoolbook" w:eastAsia="SimSun" w:hAnsi="Century Schoolbook" w:cs="Times New Roman"/>
          <w:szCs w:val="24"/>
        </w:rPr>
        <w:t xml:space="preserve"> </w:t>
      </w:r>
      <w:r w:rsidR="00AE3F80" w:rsidRPr="00685AC7">
        <w:rPr>
          <w:rFonts w:ascii="Century Schoolbook" w:eastAsia="SimSun" w:hAnsi="Century Schoolbook" w:cs="Times New Roman"/>
          <w:szCs w:val="24"/>
        </w:rPr>
        <w:t>attach to this filing</w:t>
      </w:r>
      <w:r w:rsidR="008A55E6" w:rsidRPr="00685AC7">
        <w:rPr>
          <w:rFonts w:ascii="Century Schoolbook" w:eastAsia="SimSun" w:hAnsi="Century Schoolbook" w:cs="Times New Roman"/>
          <w:szCs w:val="24"/>
        </w:rPr>
        <w:t xml:space="preserve"> an affidavit or declaration establishing the citizenship of every member.</w:t>
      </w:r>
    </w:p>
    <w:p w14:paraId="6B176262" w14:textId="6EC9B9D8" w:rsidR="00B42DAF" w:rsidRPr="00B42DAF" w:rsidRDefault="00B42DAF" w:rsidP="00A40EEF">
      <w:pPr>
        <w:numPr>
          <w:ilvl w:val="0"/>
          <w:numId w:val="12"/>
        </w:numPr>
        <w:spacing w:after="120"/>
        <w:ind w:left="432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>Case background.</w:t>
      </w:r>
    </w:p>
    <w:p w14:paraId="4E40AAD1" w14:textId="77777777" w:rsidR="00685AC7" w:rsidRDefault="00831259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>General d</w:t>
      </w:r>
      <w:r w:rsidR="00A40EEF">
        <w:rPr>
          <w:rFonts w:ascii="Century Schoolbook" w:eastAsia="SimSun" w:hAnsi="Century Schoolbook" w:cs="Times New Roman"/>
          <w:b/>
          <w:bCs/>
          <w:szCs w:val="24"/>
        </w:rPr>
        <w:t xml:space="preserve">escription. </w:t>
      </w:r>
      <w:r w:rsidR="00A40EEF" w:rsidRPr="00A40EEF">
        <w:rPr>
          <w:rFonts w:ascii="Century Schoolbook" w:eastAsia="SimSun" w:hAnsi="Century Schoolbook" w:cs="Times New Roman"/>
          <w:szCs w:val="24"/>
        </w:rPr>
        <w:t xml:space="preserve">Briefly describe what this case is about. </w:t>
      </w:r>
      <w:r w:rsidR="00343C5F">
        <w:rPr>
          <w:rFonts w:ascii="Century Schoolbook" w:eastAsia="SimSun" w:hAnsi="Century Schoolbook" w:cs="Times New Roman"/>
          <w:szCs w:val="24"/>
        </w:rPr>
        <w:t>In addition, s</w:t>
      </w:r>
      <w:r w:rsidR="00A40EEF" w:rsidRPr="00A40EEF">
        <w:rPr>
          <w:rFonts w:ascii="Century Schoolbook" w:eastAsia="SimSun" w:hAnsi="Century Schoolbook" w:cs="Times New Roman"/>
          <w:szCs w:val="24"/>
        </w:rPr>
        <w:t>tate the elements of each cause of action, defense, and counterclaim.</w:t>
      </w:r>
    </w:p>
    <w:p w14:paraId="7BD84CF1" w14:textId="49E40783" w:rsidR="00685AC7" w:rsidRDefault="000F23A2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 w:rsidRPr="00685AC7">
        <w:rPr>
          <w:rFonts w:ascii="Century Schoolbook" w:eastAsia="SimSun" w:hAnsi="Century Schoolbook" w:cs="Times New Roman"/>
          <w:b/>
          <w:bCs/>
          <w:szCs w:val="24"/>
        </w:rPr>
        <w:t xml:space="preserve">Related cases. </w:t>
      </w:r>
      <w:r w:rsidRPr="00685AC7">
        <w:rPr>
          <w:rFonts w:ascii="Century Schoolbook" w:eastAsia="SimSun" w:hAnsi="Century Schoolbook" w:cs="Times New Roman"/>
          <w:szCs w:val="24"/>
        </w:rPr>
        <w:t xml:space="preserve">List all related cases pending in any other state or federal court. Identify the court </w:t>
      </w:r>
      <w:r w:rsidRPr="00685AC7">
        <w:rPr>
          <w:rFonts w:ascii="Century Schoolbook" w:eastAsia="SimSun" w:hAnsi="Century Schoolbook" w:cs="Times New Roman"/>
          <w:szCs w:val="24"/>
        </w:rPr>
        <w:lastRenderedPageBreak/>
        <w:t>and case number</w:t>
      </w:r>
      <w:r w:rsidR="001C24FE">
        <w:rPr>
          <w:rFonts w:ascii="Century Schoolbook" w:eastAsia="SimSun" w:hAnsi="Century Schoolbook" w:cs="Times New Roman"/>
          <w:szCs w:val="24"/>
        </w:rPr>
        <w:t>. D</w:t>
      </w:r>
      <w:r w:rsidR="007A456B" w:rsidRPr="00685AC7">
        <w:rPr>
          <w:rFonts w:ascii="Century Schoolbook" w:eastAsia="SimSun" w:hAnsi="Century Schoolbook" w:cs="Times New Roman"/>
          <w:szCs w:val="24"/>
        </w:rPr>
        <w:t>escribe how it relates to this case</w:t>
      </w:r>
      <w:r w:rsidR="0045478C" w:rsidRPr="00685AC7">
        <w:rPr>
          <w:rFonts w:ascii="Century Schoolbook" w:eastAsia="SimSun" w:hAnsi="Century Schoolbook" w:cs="Times New Roman"/>
          <w:szCs w:val="24"/>
        </w:rPr>
        <w:t>.</w:t>
      </w:r>
    </w:p>
    <w:p w14:paraId="0B594520" w14:textId="4CA1CF56" w:rsidR="00A40EEF" w:rsidRPr="00685AC7" w:rsidRDefault="003620F8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 w:rsidRPr="00685AC7">
        <w:rPr>
          <w:rFonts w:ascii="Century Schoolbook" w:eastAsia="SimSun" w:hAnsi="Century Schoolbook" w:cs="Times New Roman"/>
          <w:b/>
          <w:bCs/>
          <w:szCs w:val="24"/>
        </w:rPr>
        <w:t>Narrowing f</w:t>
      </w:r>
      <w:r w:rsidR="00A40EEF" w:rsidRPr="00685AC7">
        <w:rPr>
          <w:rFonts w:ascii="Century Schoolbook" w:eastAsia="SimSun" w:hAnsi="Century Schoolbook" w:cs="Times New Roman"/>
          <w:b/>
          <w:bCs/>
          <w:szCs w:val="24"/>
        </w:rPr>
        <w:t xml:space="preserve">actual issues. </w:t>
      </w:r>
      <w:r w:rsidR="007A456B" w:rsidRPr="00685AC7">
        <w:rPr>
          <w:rFonts w:ascii="Century Schoolbook" w:eastAsia="SimSun" w:hAnsi="Century Schoolbook" w:cs="Times New Roman"/>
          <w:szCs w:val="24"/>
        </w:rPr>
        <w:t>Specify</w:t>
      </w:r>
      <w:r w:rsidR="00A40EEF" w:rsidRPr="00685AC7">
        <w:rPr>
          <w:rFonts w:ascii="Century Schoolbook" w:eastAsia="SimSun" w:hAnsi="Century Schoolbook" w:cs="Times New Roman"/>
          <w:szCs w:val="24"/>
        </w:rPr>
        <w:t xml:space="preserve"> any agree</w:t>
      </w:r>
      <w:r w:rsidR="00EC20D0">
        <w:rPr>
          <w:rFonts w:ascii="Century Schoolbook" w:eastAsia="SimSun" w:hAnsi="Century Schoolbook" w:cs="Times New Roman"/>
          <w:szCs w:val="24"/>
        </w:rPr>
        <w:t>-</w:t>
      </w:r>
      <w:proofErr w:type="spellStart"/>
      <w:r w:rsidR="00A40EEF" w:rsidRPr="00685AC7">
        <w:rPr>
          <w:rFonts w:ascii="Century Schoolbook" w:eastAsia="SimSun" w:hAnsi="Century Schoolbook" w:cs="Times New Roman"/>
          <w:szCs w:val="24"/>
        </w:rPr>
        <w:t>ments</w:t>
      </w:r>
      <w:proofErr w:type="spellEnd"/>
      <w:r w:rsidR="00A40EEF" w:rsidRPr="00685AC7">
        <w:rPr>
          <w:rFonts w:ascii="Century Schoolbook" w:eastAsia="SimSun" w:hAnsi="Century Schoolbook" w:cs="Times New Roman"/>
          <w:szCs w:val="24"/>
        </w:rPr>
        <w:t xml:space="preserve"> or stipulations that can </w:t>
      </w:r>
      <w:proofErr w:type="gramStart"/>
      <w:r w:rsidR="00A40EEF" w:rsidRPr="00685AC7">
        <w:rPr>
          <w:rFonts w:ascii="Century Schoolbook" w:eastAsia="SimSun" w:hAnsi="Century Schoolbook" w:cs="Times New Roman"/>
          <w:szCs w:val="24"/>
        </w:rPr>
        <w:t>be made</w:t>
      </w:r>
      <w:proofErr w:type="gramEnd"/>
      <w:r w:rsidR="00A40EEF" w:rsidRPr="00685AC7">
        <w:rPr>
          <w:rFonts w:ascii="Century Schoolbook" w:eastAsia="SimSun" w:hAnsi="Century Schoolbook" w:cs="Times New Roman"/>
          <w:szCs w:val="24"/>
        </w:rPr>
        <w:t xml:space="preserve"> about any </w:t>
      </w:r>
      <w:r w:rsidR="00C14652" w:rsidRPr="00685AC7">
        <w:rPr>
          <w:rFonts w:ascii="Century Schoolbook" w:eastAsia="SimSun" w:hAnsi="Century Schoolbook" w:cs="Times New Roman"/>
          <w:szCs w:val="24"/>
        </w:rPr>
        <w:t xml:space="preserve">relevant </w:t>
      </w:r>
      <w:r w:rsidR="00A40EEF" w:rsidRPr="00685AC7">
        <w:rPr>
          <w:rFonts w:ascii="Century Schoolbook" w:eastAsia="SimSun" w:hAnsi="Century Schoolbook" w:cs="Times New Roman"/>
          <w:szCs w:val="24"/>
        </w:rPr>
        <w:t>facts or any element in the cause(s) of action.</w:t>
      </w:r>
    </w:p>
    <w:p w14:paraId="1EC6C7D2" w14:textId="77777777" w:rsidR="005C6DD9" w:rsidRPr="00A40EEF" w:rsidRDefault="005C6DD9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 xml:space="preserve">Narrowing legal issues. </w:t>
      </w:r>
      <w:r w:rsidRPr="00A40EEF">
        <w:rPr>
          <w:rFonts w:ascii="Century Schoolbook" w:eastAsia="SimSun" w:hAnsi="Century Schoolbook" w:cs="Times New Roman"/>
          <w:szCs w:val="24"/>
        </w:rPr>
        <w:t>State any legal issues that can be narrowed by agreement or by motion.</w:t>
      </w:r>
    </w:p>
    <w:p w14:paraId="2C7139BE" w14:textId="143E5EE8" w:rsidR="005C6DD9" w:rsidRPr="00A40EEF" w:rsidRDefault="005C6DD9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 xml:space="preserve">Class issues. </w:t>
      </w:r>
      <w:r w:rsidRPr="00A40EEF">
        <w:rPr>
          <w:rFonts w:ascii="Century Schoolbook" w:eastAsia="SimSun" w:hAnsi="Century Schoolbook" w:cs="Times New Roman"/>
          <w:szCs w:val="24"/>
        </w:rPr>
        <w:t>Describe any class-action or collective-action issues. Provide the proposed definition of the class. Identify the basis for any opposition</w:t>
      </w:r>
      <w:r>
        <w:rPr>
          <w:rFonts w:ascii="Century Schoolbook" w:eastAsia="SimSun" w:hAnsi="Century Schoolbook" w:cs="Times New Roman"/>
          <w:szCs w:val="24"/>
        </w:rPr>
        <w:t>.</w:t>
      </w:r>
    </w:p>
    <w:p w14:paraId="0FFBB905" w14:textId="77777777" w:rsidR="0061156B" w:rsidRPr="0061156B" w:rsidRDefault="0061156B" w:rsidP="007C4176">
      <w:pPr>
        <w:numPr>
          <w:ilvl w:val="0"/>
          <w:numId w:val="12"/>
        </w:numPr>
        <w:spacing w:after="120"/>
        <w:ind w:left="432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>Parties.</w:t>
      </w:r>
    </w:p>
    <w:p w14:paraId="25EEC89E" w14:textId="5C7502DD" w:rsidR="008A55E6" w:rsidRPr="00A40EEF" w:rsidRDefault="00A40EEF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 xml:space="preserve">Unserved parties. </w:t>
      </w:r>
      <w:r w:rsidR="008A55E6" w:rsidRPr="00A40EEF">
        <w:rPr>
          <w:rFonts w:ascii="Century Schoolbook" w:eastAsia="SimSun" w:hAnsi="Century Schoolbook" w:cs="Times New Roman"/>
          <w:szCs w:val="24"/>
        </w:rPr>
        <w:t xml:space="preserve">List any unserved parties. State a date certain by which such party will be </w:t>
      </w:r>
      <w:r w:rsidR="00C14652" w:rsidRPr="00A40EEF">
        <w:rPr>
          <w:rFonts w:ascii="Century Schoolbook" w:eastAsia="SimSun" w:hAnsi="Century Schoolbook" w:cs="Times New Roman"/>
          <w:szCs w:val="24"/>
        </w:rPr>
        <w:t>served</w:t>
      </w:r>
      <w:r w:rsidR="008A55E6" w:rsidRPr="00A40EEF">
        <w:rPr>
          <w:rFonts w:ascii="Century Schoolbook" w:eastAsia="SimSun" w:hAnsi="Century Schoolbook" w:cs="Times New Roman"/>
          <w:szCs w:val="24"/>
        </w:rPr>
        <w:t>.</w:t>
      </w:r>
    </w:p>
    <w:p w14:paraId="7245C240" w14:textId="2A2EE784" w:rsidR="00D00824" w:rsidRPr="00A40EEF" w:rsidRDefault="00A40EEF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 xml:space="preserve">Additional parties. </w:t>
      </w:r>
      <w:r w:rsidR="005B3E08" w:rsidRPr="00A40EEF">
        <w:rPr>
          <w:rFonts w:ascii="Century Schoolbook" w:eastAsia="SimSun" w:hAnsi="Century Schoolbook" w:cs="Times New Roman"/>
          <w:szCs w:val="24"/>
        </w:rPr>
        <w:t xml:space="preserve">List any anticipated additional parties. Identify the party </w:t>
      </w:r>
      <w:r w:rsidR="006670B4">
        <w:rPr>
          <w:rFonts w:ascii="Century Schoolbook" w:eastAsia="SimSun" w:hAnsi="Century Schoolbook" w:cs="Times New Roman"/>
          <w:szCs w:val="24"/>
        </w:rPr>
        <w:t>seeking</w:t>
      </w:r>
      <w:r w:rsidR="005B3E08" w:rsidRPr="00A40EEF">
        <w:rPr>
          <w:rFonts w:ascii="Century Schoolbook" w:eastAsia="SimSun" w:hAnsi="Century Schoolbook" w:cs="Times New Roman"/>
          <w:szCs w:val="24"/>
        </w:rPr>
        <w:t xml:space="preserve"> to add them, briefly explain why, and indicate a date by which to do so.</w:t>
      </w:r>
    </w:p>
    <w:p w14:paraId="793A09E2" w14:textId="40C57AE0" w:rsidR="00D00824" w:rsidRPr="00A40EEF" w:rsidRDefault="00A40EEF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 xml:space="preserve">Interventions. </w:t>
      </w:r>
      <w:r w:rsidR="005B3E08" w:rsidRPr="00A40EEF">
        <w:rPr>
          <w:rFonts w:ascii="Century Schoolbook" w:eastAsia="SimSun" w:hAnsi="Century Schoolbook" w:cs="Times New Roman"/>
          <w:szCs w:val="24"/>
        </w:rPr>
        <w:t xml:space="preserve">List </w:t>
      </w:r>
      <w:r w:rsidR="003A2F02">
        <w:rPr>
          <w:rFonts w:ascii="Century Schoolbook" w:eastAsia="SimSun" w:hAnsi="Century Schoolbook" w:cs="Times New Roman"/>
          <w:szCs w:val="24"/>
        </w:rPr>
        <w:t xml:space="preserve">and briefly </w:t>
      </w:r>
      <w:r w:rsidR="000E2218">
        <w:rPr>
          <w:rFonts w:ascii="Century Schoolbook" w:eastAsia="SimSun" w:hAnsi="Century Schoolbook" w:cs="Times New Roman"/>
          <w:szCs w:val="24"/>
        </w:rPr>
        <w:t xml:space="preserve">explain </w:t>
      </w:r>
      <w:r w:rsidR="002D5939">
        <w:rPr>
          <w:rFonts w:ascii="Century Schoolbook" w:eastAsia="SimSun" w:hAnsi="Century Schoolbook" w:cs="Times New Roman"/>
          <w:szCs w:val="24"/>
        </w:rPr>
        <w:t xml:space="preserve">any </w:t>
      </w:r>
      <w:r w:rsidR="005B3E08" w:rsidRPr="00A40EEF">
        <w:rPr>
          <w:rFonts w:ascii="Century Schoolbook" w:eastAsia="SimSun" w:hAnsi="Century Schoolbook" w:cs="Times New Roman"/>
          <w:szCs w:val="24"/>
        </w:rPr>
        <w:t>anticipated interventions.</w:t>
      </w:r>
    </w:p>
    <w:p w14:paraId="6DD264BD" w14:textId="77777777" w:rsidR="0007727D" w:rsidRPr="00C33550" w:rsidRDefault="0007727D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 w:rsidRPr="00467D12">
        <w:rPr>
          <w:rFonts w:ascii="Century Schoolbook" w:eastAsia="SimSun" w:hAnsi="Century Schoolbook" w:cs="Times New Roman"/>
          <w:b/>
          <w:bCs/>
          <w:szCs w:val="24"/>
        </w:rPr>
        <w:t>Interested persons.</w:t>
      </w:r>
      <w:r>
        <w:rPr>
          <w:rFonts w:ascii="Century Schoolbook" w:eastAsia="SimSun" w:hAnsi="Century Schoolbook" w:cs="Times New Roman"/>
          <w:szCs w:val="24"/>
        </w:rPr>
        <w:t xml:space="preserve"> </w:t>
      </w:r>
      <w:r w:rsidRPr="00C33550">
        <w:rPr>
          <w:rFonts w:ascii="Century Schoolbook" w:eastAsia="SimSun" w:hAnsi="Century Schoolbook" w:cs="Times New Roman"/>
          <w:szCs w:val="24"/>
        </w:rPr>
        <w:t>Certify that all parties have filed the Disclosure of Interested Persons as directed in the Order for Conference and Disclosure of Interested Persons.</w:t>
      </w:r>
    </w:p>
    <w:p w14:paraId="55C5D28D" w14:textId="77777777" w:rsidR="00876CAD" w:rsidRPr="00876CAD" w:rsidRDefault="00B329DF" w:rsidP="001250DC">
      <w:pPr>
        <w:keepNext/>
        <w:numPr>
          <w:ilvl w:val="0"/>
          <w:numId w:val="12"/>
        </w:numPr>
        <w:spacing w:after="120"/>
        <w:ind w:left="432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>Discovery</w:t>
      </w:r>
      <w:r w:rsidR="00876CAD">
        <w:rPr>
          <w:rFonts w:ascii="Century Schoolbook" w:eastAsia="SimSun" w:hAnsi="Century Schoolbook" w:cs="Times New Roman"/>
          <w:b/>
          <w:bCs/>
          <w:szCs w:val="24"/>
        </w:rPr>
        <w:t>.</w:t>
      </w:r>
    </w:p>
    <w:p w14:paraId="7EAAD92F" w14:textId="2E5C4E3E" w:rsidR="008A55E6" w:rsidRPr="00A40EEF" w:rsidRDefault="00A40EEF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 xml:space="preserve">Initial disclosures. </w:t>
      </w:r>
      <w:r w:rsidR="008A55E6" w:rsidRPr="00A40EEF">
        <w:rPr>
          <w:rFonts w:ascii="Century Schoolbook" w:eastAsia="SimSun" w:hAnsi="Century Schoolbook" w:cs="Times New Roman"/>
          <w:szCs w:val="24"/>
        </w:rPr>
        <w:t xml:space="preserve">State whether each party has completed its Rule 26(a) initial disclosures. If not, </w:t>
      </w:r>
      <w:r w:rsidR="003054A0">
        <w:rPr>
          <w:rFonts w:ascii="Century Schoolbook" w:eastAsia="SimSun" w:hAnsi="Century Schoolbook" w:cs="Times New Roman"/>
          <w:szCs w:val="24"/>
        </w:rPr>
        <w:t>specify</w:t>
      </w:r>
      <w:r w:rsidR="008A55E6" w:rsidRPr="00A40EEF">
        <w:rPr>
          <w:rFonts w:ascii="Century Schoolbook" w:eastAsia="SimSun" w:hAnsi="Century Schoolbook" w:cs="Times New Roman"/>
          <w:szCs w:val="24"/>
        </w:rPr>
        <w:t xml:space="preserve"> the date by which each party will do so.</w:t>
      </w:r>
    </w:p>
    <w:p w14:paraId="4914BEEA" w14:textId="27D625B9" w:rsidR="005525B4" w:rsidRPr="00A40EEF" w:rsidRDefault="00BE6A89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>T</w:t>
      </w:r>
      <w:r w:rsidR="00A40EEF">
        <w:rPr>
          <w:rFonts w:ascii="Century Schoolbook" w:eastAsia="SimSun" w:hAnsi="Century Schoolbook" w:cs="Times New Roman"/>
          <w:b/>
          <w:bCs/>
          <w:szCs w:val="24"/>
        </w:rPr>
        <w:t xml:space="preserve">opics. </w:t>
      </w:r>
      <w:r w:rsidR="005525B4" w:rsidRPr="00A40EEF">
        <w:rPr>
          <w:rFonts w:ascii="Century Schoolbook" w:eastAsia="SimSun" w:hAnsi="Century Schoolbook" w:cs="Times New Roman"/>
          <w:szCs w:val="24"/>
        </w:rPr>
        <w:t xml:space="preserve">Specify the topics upon which discovery </w:t>
      </w:r>
      <w:r>
        <w:rPr>
          <w:rFonts w:ascii="Century Schoolbook" w:eastAsia="SimSun" w:hAnsi="Century Schoolbook" w:cs="Times New Roman"/>
          <w:szCs w:val="24"/>
        </w:rPr>
        <w:t xml:space="preserve">is </w:t>
      </w:r>
      <w:r w:rsidR="005525B4" w:rsidRPr="00A40EEF">
        <w:rPr>
          <w:rFonts w:ascii="Century Schoolbook" w:eastAsia="SimSun" w:hAnsi="Century Schoolbook" w:cs="Times New Roman"/>
          <w:szCs w:val="24"/>
        </w:rPr>
        <w:t>needed. State whether the parties considered conducting discovery in phases.</w:t>
      </w:r>
    </w:p>
    <w:p w14:paraId="4D5DA8B7" w14:textId="0AC1851E" w:rsidR="00BE6A89" w:rsidRPr="00A40EEF" w:rsidRDefault="00B642A1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lastRenderedPageBreak/>
        <w:t>Completed</w:t>
      </w:r>
      <w:r w:rsidR="00BE6A89">
        <w:rPr>
          <w:rFonts w:ascii="Century Schoolbook" w:eastAsia="SimSun" w:hAnsi="Century Schoolbook" w:cs="Times New Roman"/>
          <w:b/>
          <w:bCs/>
          <w:szCs w:val="24"/>
        </w:rPr>
        <w:t xml:space="preserve">. </w:t>
      </w:r>
      <w:r w:rsidR="00BE6A89" w:rsidRPr="00A40EEF">
        <w:rPr>
          <w:rFonts w:ascii="Century Schoolbook" w:eastAsia="SimSun" w:hAnsi="Century Schoolbook" w:cs="Times New Roman"/>
          <w:szCs w:val="24"/>
        </w:rPr>
        <w:t xml:space="preserve">Specify </w:t>
      </w:r>
      <w:r w:rsidR="00BE6A89">
        <w:rPr>
          <w:rFonts w:ascii="Century Schoolbook" w:eastAsia="SimSun" w:hAnsi="Century Schoolbook" w:cs="Times New Roman"/>
          <w:szCs w:val="24"/>
        </w:rPr>
        <w:t xml:space="preserve">any </w:t>
      </w:r>
      <w:r w:rsidR="00BE6A89" w:rsidRPr="00A40EEF">
        <w:rPr>
          <w:rFonts w:ascii="Century Schoolbook" w:eastAsia="SimSun" w:hAnsi="Century Schoolbook" w:cs="Times New Roman"/>
          <w:szCs w:val="24"/>
        </w:rPr>
        <w:t xml:space="preserve">discovery </w:t>
      </w:r>
      <w:r w:rsidR="000614D1">
        <w:rPr>
          <w:rFonts w:ascii="Century Schoolbook" w:eastAsia="SimSun" w:hAnsi="Century Schoolbook" w:cs="Times New Roman"/>
          <w:szCs w:val="24"/>
        </w:rPr>
        <w:t>already underway or accomplished</w:t>
      </w:r>
      <w:r w:rsidR="00BE6A89" w:rsidRPr="00A40EEF">
        <w:rPr>
          <w:rFonts w:ascii="Century Schoolbook" w:eastAsia="SimSun" w:hAnsi="Century Schoolbook" w:cs="Times New Roman"/>
          <w:szCs w:val="24"/>
        </w:rPr>
        <w:t>.</w:t>
      </w:r>
    </w:p>
    <w:p w14:paraId="759845AE" w14:textId="2C6BF050" w:rsidR="005525B4" w:rsidRPr="00A40EEF" w:rsidRDefault="00F927EC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>L</w:t>
      </w:r>
      <w:r w:rsidR="000C4A0B">
        <w:rPr>
          <w:rFonts w:ascii="Century Schoolbook" w:eastAsia="SimSun" w:hAnsi="Century Schoolbook" w:cs="Times New Roman"/>
          <w:b/>
          <w:bCs/>
          <w:szCs w:val="24"/>
        </w:rPr>
        <w:t>imitations</w:t>
      </w:r>
      <w:r w:rsidR="00A40EEF">
        <w:rPr>
          <w:rFonts w:ascii="Century Schoolbook" w:eastAsia="SimSun" w:hAnsi="Century Schoolbook" w:cs="Times New Roman"/>
          <w:b/>
          <w:bCs/>
          <w:szCs w:val="24"/>
        </w:rPr>
        <w:t xml:space="preserve">. </w:t>
      </w:r>
      <w:r w:rsidR="005525B4" w:rsidRPr="00A40EEF">
        <w:rPr>
          <w:rFonts w:ascii="Century Schoolbook" w:eastAsia="SimSun" w:hAnsi="Century Schoolbook" w:cs="Times New Roman"/>
          <w:szCs w:val="24"/>
        </w:rPr>
        <w:t xml:space="preserve">Describe any </w:t>
      </w:r>
      <w:r w:rsidR="00B642A1">
        <w:rPr>
          <w:rFonts w:ascii="Century Schoolbook" w:eastAsia="SimSun" w:hAnsi="Century Schoolbook" w:cs="Times New Roman"/>
          <w:szCs w:val="24"/>
        </w:rPr>
        <w:t xml:space="preserve">requested </w:t>
      </w:r>
      <w:r w:rsidR="005D3FC5">
        <w:rPr>
          <w:rFonts w:ascii="Century Schoolbook" w:eastAsia="SimSun" w:hAnsi="Century Schoolbook" w:cs="Times New Roman"/>
          <w:szCs w:val="24"/>
        </w:rPr>
        <w:t>change</w:t>
      </w:r>
      <w:r w:rsidR="000C4A0B">
        <w:rPr>
          <w:rFonts w:ascii="Century Schoolbook" w:eastAsia="SimSun" w:hAnsi="Century Schoolbook" w:cs="Times New Roman"/>
          <w:szCs w:val="24"/>
        </w:rPr>
        <w:t xml:space="preserve"> </w:t>
      </w:r>
      <w:r w:rsidR="005525B4" w:rsidRPr="00A40EEF">
        <w:rPr>
          <w:rFonts w:ascii="Century Schoolbook" w:eastAsia="SimSun" w:hAnsi="Century Schoolbook" w:cs="Times New Roman"/>
          <w:szCs w:val="24"/>
        </w:rPr>
        <w:t>to limitations set by the Federal Rules of Civil Procedure as to interrogatories, depositions, or other matters.</w:t>
      </w:r>
    </w:p>
    <w:p w14:paraId="264F4147" w14:textId="2AF8052C" w:rsidR="00B81DC4" w:rsidRPr="00777A09" w:rsidRDefault="00CD180C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 w:rsidRPr="00CD180C">
        <w:rPr>
          <w:rFonts w:ascii="Century Schoolbook" w:eastAsia="SimSun" w:hAnsi="Century Schoolbook" w:cs="Times New Roman"/>
          <w:b/>
          <w:bCs/>
          <w:szCs w:val="24"/>
        </w:rPr>
        <w:t xml:space="preserve">Preservation. </w:t>
      </w:r>
      <w:r>
        <w:rPr>
          <w:rFonts w:ascii="Century Schoolbook" w:eastAsia="SimSun" w:hAnsi="Century Schoolbook" w:cs="Times New Roman"/>
          <w:szCs w:val="24"/>
        </w:rPr>
        <w:t>Des</w:t>
      </w:r>
      <w:r w:rsidR="00C35672">
        <w:rPr>
          <w:rFonts w:ascii="Century Schoolbook" w:eastAsia="SimSun" w:hAnsi="Century Schoolbook" w:cs="Times New Roman"/>
          <w:szCs w:val="24"/>
        </w:rPr>
        <w:t>cribe</w:t>
      </w:r>
      <w:r w:rsidRPr="00CD180C">
        <w:rPr>
          <w:rFonts w:ascii="Century Schoolbook" w:eastAsia="SimSun" w:hAnsi="Century Schoolbook" w:cs="Times New Roman"/>
          <w:szCs w:val="24"/>
        </w:rPr>
        <w:t xml:space="preserve"> any </w:t>
      </w:r>
      <w:r w:rsidR="00DF16F7">
        <w:rPr>
          <w:rFonts w:ascii="Century Schoolbook" w:eastAsia="SimSun" w:hAnsi="Century Schoolbook" w:cs="Times New Roman"/>
          <w:szCs w:val="24"/>
        </w:rPr>
        <w:t xml:space="preserve">issues about </w:t>
      </w:r>
      <w:r w:rsidRPr="00CD180C">
        <w:rPr>
          <w:rFonts w:ascii="Century Schoolbook" w:eastAsia="SimSun" w:hAnsi="Century Schoolbook" w:cs="Times New Roman"/>
          <w:szCs w:val="24"/>
        </w:rPr>
        <w:t>preservation of discoverable information</w:t>
      </w:r>
      <w:r w:rsidR="00C35672">
        <w:rPr>
          <w:rFonts w:ascii="Century Schoolbook" w:eastAsia="SimSun" w:hAnsi="Century Schoolbook" w:cs="Times New Roman"/>
          <w:szCs w:val="24"/>
        </w:rPr>
        <w:t>.</w:t>
      </w:r>
    </w:p>
    <w:p w14:paraId="75F9EEF4" w14:textId="4604556A" w:rsidR="008A55E6" w:rsidRPr="00A40EEF" w:rsidRDefault="00A40EEF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 xml:space="preserve">Disputes. </w:t>
      </w:r>
      <w:r w:rsidR="008A55E6" w:rsidRPr="00A40EEF">
        <w:rPr>
          <w:rFonts w:ascii="Century Schoolbook" w:eastAsia="SimSun" w:hAnsi="Century Schoolbook" w:cs="Times New Roman"/>
          <w:szCs w:val="24"/>
        </w:rPr>
        <w:t xml:space="preserve">Specify </w:t>
      </w:r>
      <w:r w:rsidR="00202554">
        <w:rPr>
          <w:rFonts w:ascii="Century Schoolbook" w:eastAsia="SimSun" w:hAnsi="Century Schoolbook" w:cs="Times New Roman"/>
          <w:szCs w:val="24"/>
        </w:rPr>
        <w:t xml:space="preserve">any </w:t>
      </w:r>
      <w:r w:rsidR="008A55E6" w:rsidRPr="00A40EEF">
        <w:rPr>
          <w:rFonts w:ascii="Century Schoolbook" w:eastAsia="SimSun" w:hAnsi="Century Schoolbook" w:cs="Times New Roman"/>
          <w:szCs w:val="24"/>
        </w:rPr>
        <w:t>discovery disputes.</w:t>
      </w:r>
    </w:p>
    <w:p w14:paraId="427ED0F5" w14:textId="77777777" w:rsidR="001D51B6" w:rsidRPr="001D51B6" w:rsidRDefault="00F91FFC" w:rsidP="005525B4">
      <w:pPr>
        <w:numPr>
          <w:ilvl w:val="0"/>
          <w:numId w:val="12"/>
        </w:numPr>
        <w:spacing w:after="120"/>
        <w:ind w:left="432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>Orders</w:t>
      </w:r>
      <w:r w:rsidR="001D51B6">
        <w:rPr>
          <w:rFonts w:ascii="Century Schoolbook" w:eastAsia="SimSun" w:hAnsi="Century Schoolbook" w:cs="Times New Roman"/>
          <w:b/>
          <w:bCs/>
          <w:szCs w:val="24"/>
        </w:rPr>
        <w:t>.</w:t>
      </w:r>
    </w:p>
    <w:p w14:paraId="6F46FD99" w14:textId="5991F232" w:rsidR="001D51B6" w:rsidRPr="00A40EEF" w:rsidRDefault="001D51B6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 xml:space="preserve">Scheduling and docket control order. </w:t>
      </w:r>
      <w:r w:rsidRPr="00A40EEF">
        <w:rPr>
          <w:rFonts w:ascii="Century Schoolbook" w:eastAsia="SimSun" w:hAnsi="Century Schoolbook" w:cs="Times New Roman"/>
          <w:szCs w:val="24"/>
        </w:rPr>
        <w:t xml:space="preserve">State whether any party </w:t>
      </w:r>
      <w:r w:rsidR="00202554">
        <w:rPr>
          <w:rFonts w:ascii="Century Schoolbook" w:eastAsia="SimSun" w:hAnsi="Century Schoolbook" w:cs="Times New Roman"/>
          <w:szCs w:val="24"/>
        </w:rPr>
        <w:t>re</w:t>
      </w:r>
      <w:r w:rsidR="00203857">
        <w:rPr>
          <w:rFonts w:ascii="Century Schoolbook" w:eastAsia="SimSun" w:hAnsi="Century Schoolbook" w:cs="Times New Roman"/>
          <w:szCs w:val="24"/>
        </w:rPr>
        <w:t>quests a change</w:t>
      </w:r>
      <w:r w:rsidRPr="00A40EEF">
        <w:rPr>
          <w:rFonts w:ascii="Century Schoolbook" w:eastAsia="SimSun" w:hAnsi="Century Schoolbook" w:cs="Times New Roman"/>
          <w:szCs w:val="24"/>
        </w:rPr>
        <w:t xml:space="preserve"> to the scheduling and docket control order entered in this case. </w:t>
      </w:r>
      <w:r w:rsidR="00D6122B">
        <w:rPr>
          <w:rFonts w:ascii="Century Schoolbook" w:eastAsia="SimSun" w:hAnsi="Century Schoolbook" w:cs="Times New Roman"/>
          <w:szCs w:val="24"/>
        </w:rPr>
        <w:t>Specify reasons for any extension believed necessary and c</w:t>
      </w:r>
      <w:r w:rsidR="00D6122B" w:rsidRPr="00A40EEF">
        <w:rPr>
          <w:rFonts w:ascii="Century Schoolbook" w:eastAsia="SimSun" w:hAnsi="Century Schoolbook" w:cs="Times New Roman"/>
          <w:szCs w:val="24"/>
        </w:rPr>
        <w:t>learly indicate any disagreements.</w:t>
      </w:r>
      <w:r w:rsidR="00D6122B">
        <w:rPr>
          <w:rFonts w:ascii="Century Schoolbook" w:eastAsia="SimSun" w:hAnsi="Century Schoolbook" w:cs="Times New Roman"/>
          <w:szCs w:val="24"/>
        </w:rPr>
        <w:t xml:space="preserve"> C</w:t>
      </w:r>
      <w:r w:rsidRPr="00A40EEF">
        <w:rPr>
          <w:rFonts w:ascii="Century Schoolbook" w:eastAsia="SimSun" w:hAnsi="Century Schoolbook" w:cs="Times New Roman"/>
          <w:szCs w:val="24"/>
        </w:rPr>
        <w:t>omplete and attach a proposed</w:t>
      </w:r>
      <w:r>
        <w:rPr>
          <w:rFonts w:ascii="Century Schoolbook" w:eastAsia="SimSun" w:hAnsi="Century Schoolbook" w:cs="Times New Roman"/>
          <w:szCs w:val="24"/>
        </w:rPr>
        <w:t xml:space="preserve"> </w:t>
      </w:r>
      <w:r w:rsidRPr="00A40EEF">
        <w:rPr>
          <w:rFonts w:ascii="Century Schoolbook" w:eastAsia="SimSun" w:hAnsi="Century Schoolbook" w:cs="Times New Roman"/>
          <w:szCs w:val="24"/>
        </w:rPr>
        <w:t>scheduling and docket control order</w:t>
      </w:r>
      <w:r w:rsidR="00D6122B">
        <w:rPr>
          <w:rFonts w:ascii="Century Schoolbook" w:eastAsia="SimSun" w:hAnsi="Century Schoolbook" w:cs="Times New Roman"/>
          <w:szCs w:val="24"/>
        </w:rPr>
        <w:t xml:space="preserve"> reflecting any extension sought</w:t>
      </w:r>
      <w:r w:rsidRPr="00A40EEF">
        <w:rPr>
          <w:rFonts w:ascii="Century Schoolbook" w:eastAsia="SimSun" w:hAnsi="Century Schoolbook" w:cs="Times New Roman"/>
          <w:szCs w:val="24"/>
        </w:rPr>
        <w:t>.</w:t>
      </w:r>
    </w:p>
    <w:p w14:paraId="76261C27" w14:textId="09698EDE" w:rsidR="00C50C49" w:rsidRPr="00C50C49" w:rsidRDefault="00C50C49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 w:rsidRPr="00C50C49">
        <w:rPr>
          <w:rFonts w:ascii="Century Schoolbook" w:eastAsia="SimSun" w:hAnsi="Century Schoolbook" w:cs="Times New Roman"/>
          <w:b/>
          <w:bCs/>
          <w:szCs w:val="24"/>
        </w:rPr>
        <w:t>Protective order.</w:t>
      </w:r>
      <w:r w:rsidRPr="00C50C49">
        <w:rPr>
          <w:rFonts w:ascii="Century Schoolbook" w:eastAsia="SimSun" w:hAnsi="Century Schoolbook" w:cs="Times New Roman"/>
          <w:szCs w:val="24"/>
        </w:rPr>
        <w:t xml:space="preserve"> State whether the parties will </w:t>
      </w:r>
      <w:proofErr w:type="gramStart"/>
      <w:r w:rsidRPr="00C50C49">
        <w:rPr>
          <w:rFonts w:ascii="Century Schoolbook" w:eastAsia="SimSun" w:hAnsi="Century Schoolbook" w:cs="Times New Roman"/>
          <w:szCs w:val="24"/>
        </w:rPr>
        <w:t>submit</w:t>
      </w:r>
      <w:proofErr w:type="gramEnd"/>
      <w:r w:rsidRPr="00C50C49">
        <w:rPr>
          <w:rFonts w:ascii="Century Schoolbook" w:eastAsia="SimSun" w:hAnsi="Century Schoolbook" w:cs="Times New Roman"/>
          <w:szCs w:val="24"/>
        </w:rPr>
        <w:t xml:space="preserve"> </w:t>
      </w:r>
      <w:r w:rsidR="00B058EA">
        <w:rPr>
          <w:rFonts w:ascii="Century Schoolbook" w:eastAsia="SimSun" w:hAnsi="Century Schoolbook" w:cs="Times New Roman"/>
          <w:szCs w:val="24"/>
        </w:rPr>
        <w:t xml:space="preserve">for entry </w:t>
      </w:r>
      <w:r w:rsidRPr="00C50C49">
        <w:rPr>
          <w:rFonts w:ascii="Century Schoolbook" w:eastAsia="SimSun" w:hAnsi="Century Schoolbook" w:cs="Times New Roman"/>
          <w:szCs w:val="24"/>
        </w:rPr>
        <w:t>a protective order</w:t>
      </w:r>
      <w:r>
        <w:rPr>
          <w:rFonts w:ascii="Century Schoolbook" w:eastAsia="SimSun" w:hAnsi="Century Schoolbook" w:cs="Times New Roman"/>
          <w:szCs w:val="24"/>
        </w:rPr>
        <w:t>.</w:t>
      </w:r>
      <w:r w:rsidR="00777A09">
        <w:rPr>
          <w:rFonts w:ascii="Century Schoolbook" w:eastAsia="SimSun" w:hAnsi="Century Schoolbook" w:cs="Times New Roman"/>
          <w:szCs w:val="24"/>
        </w:rPr>
        <w:t xml:space="preserve"> Describe any issues about </w:t>
      </w:r>
      <w:r w:rsidR="00533E2E">
        <w:rPr>
          <w:rFonts w:ascii="Century Schoolbook" w:eastAsia="SimSun" w:hAnsi="Century Schoolbook" w:cs="Times New Roman"/>
          <w:szCs w:val="24"/>
        </w:rPr>
        <w:t>confidentiality</w:t>
      </w:r>
      <w:r w:rsidR="00777A09">
        <w:rPr>
          <w:rFonts w:ascii="Century Schoolbook" w:eastAsia="SimSun" w:hAnsi="Century Schoolbook" w:cs="Times New Roman"/>
          <w:szCs w:val="24"/>
        </w:rPr>
        <w:t>.</w:t>
      </w:r>
    </w:p>
    <w:p w14:paraId="1D1902FE" w14:textId="33815B34" w:rsidR="005C6DD9" w:rsidRPr="00684E94" w:rsidRDefault="002E3096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b/>
          <w:bCs/>
          <w:szCs w:val="24"/>
        </w:rPr>
      </w:pPr>
      <w:r w:rsidRPr="002E3096">
        <w:rPr>
          <w:rFonts w:ascii="Century Schoolbook" w:eastAsia="SimSun" w:hAnsi="Century Schoolbook" w:cs="Times New Roman"/>
          <w:b/>
          <w:bCs/>
          <w:szCs w:val="24"/>
        </w:rPr>
        <w:t>E-discovery order.</w:t>
      </w:r>
      <w:r>
        <w:rPr>
          <w:rFonts w:ascii="Century Schoolbook" w:eastAsia="SimSun" w:hAnsi="Century Schoolbook" w:cs="Times New Roman"/>
          <w:b/>
          <w:bCs/>
          <w:szCs w:val="24"/>
        </w:rPr>
        <w:t xml:space="preserve"> </w:t>
      </w:r>
      <w:r>
        <w:rPr>
          <w:rFonts w:ascii="Century Schoolbook" w:eastAsia="SimSun" w:hAnsi="Century Schoolbook" w:cs="Times New Roman"/>
          <w:szCs w:val="24"/>
        </w:rPr>
        <w:t>State whether the parties wi</w:t>
      </w:r>
      <w:r w:rsidR="009E2380">
        <w:rPr>
          <w:rFonts w:ascii="Century Schoolbook" w:eastAsia="SimSun" w:hAnsi="Century Schoolbook" w:cs="Times New Roman"/>
          <w:szCs w:val="24"/>
        </w:rPr>
        <w:t xml:space="preserve">ll submit for entry an order with respect to electronic discovery. Describe </w:t>
      </w:r>
      <w:r w:rsidR="009E2380" w:rsidRPr="00B81DC4">
        <w:rPr>
          <w:rFonts w:ascii="Century Schoolbook" w:eastAsia="SimSun" w:hAnsi="Century Schoolbook" w:cs="Times New Roman"/>
          <w:szCs w:val="24"/>
        </w:rPr>
        <w:t>any issues about disclosure or discovery of electronically stored information</w:t>
      </w:r>
      <w:r w:rsidR="009E2380">
        <w:rPr>
          <w:rFonts w:ascii="Century Schoolbook" w:eastAsia="SimSun" w:hAnsi="Century Schoolbook" w:cs="Times New Roman"/>
          <w:szCs w:val="24"/>
        </w:rPr>
        <w:t>.</w:t>
      </w:r>
    </w:p>
    <w:p w14:paraId="58D6B20F" w14:textId="04F4AF41" w:rsidR="00684E94" w:rsidRPr="00685AC7" w:rsidRDefault="00A40EEF" w:rsidP="00685AC7">
      <w:pPr>
        <w:numPr>
          <w:ilvl w:val="0"/>
          <w:numId w:val="12"/>
        </w:numPr>
        <w:spacing w:after="120"/>
        <w:ind w:left="432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 xml:space="preserve">Settlement. </w:t>
      </w:r>
      <w:r w:rsidR="00C23B02" w:rsidRPr="00A40EEF">
        <w:rPr>
          <w:rFonts w:ascii="Century Schoolbook" w:eastAsia="SimSun" w:hAnsi="Century Schoolbook" w:cs="Times New Roman"/>
          <w:szCs w:val="24"/>
        </w:rPr>
        <w:t>Discuss the possibilit</w:t>
      </w:r>
      <w:r w:rsidR="003A4F9A">
        <w:rPr>
          <w:rFonts w:ascii="Century Schoolbook" w:eastAsia="SimSun" w:hAnsi="Century Schoolbook" w:cs="Times New Roman"/>
          <w:szCs w:val="24"/>
        </w:rPr>
        <w:t>y</w:t>
      </w:r>
      <w:r w:rsidR="00C23B02" w:rsidRPr="00A40EEF">
        <w:rPr>
          <w:rFonts w:ascii="Century Schoolbook" w:eastAsia="SimSun" w:hAnsi="Century Schoolbook" w:cs="Times New Roman"/>
          <w:szCs w:val="24"/>
        </w:rPr>
        <w:t xml:space="preserve"> for prompt</w:t>
      </w:r>
      <w:r w:rsidR="00BE4BF1">
        <w:rPr>
          <w:rFonts w:ascii="Century Schoolbook" w:eastAsia="SimSun" w:hAnsi="Century Schoolbook" w:cs="Times New Roman"/>
          <w:szCs w:val="24"/>
        </w:rPr>
        <w:t>, agreed</w:t>
      </w:r>
      <w:r w:rsidR="00C23B02" w:rsidRPr="00A40EEF">
        <w:rPr>
          <w:rFonts w:ascii="Century Schoolbook" w:eastAsia="SimSun" w:hAnsi="Century Schoolbook" w:cs="Times New Roman"/>
          <w:szCs w:val="24"/>
        </w:rPr>
        <w:t xml:space="preserve"> resolution of the case at </w:t>
      </w:r>
      <w:r w:rsidR="00BE4BF1">
        <w:rPr>
          <w:rFonts w:ascii="Century Schoolbook" w:eastAsia="SimSun" w:hAnsi="Century Schoolbook" w:cs="Times New Roman"/>
          <w:szCs w:val="24"/>
        </w:rPr>
        <w:t>the</w:t>
      </w:r>
      <w:r w:rsidR="00C23B02" w:rsidRPr="00A40EEF">
        <w:rPr>
          <w:rFonts w:ascii="Century Schoolbook" w:eastAsia="SimSun" w:hAnsi="Century Schoolbook" w:cs="Times New Roman"/>
          <w:szCs w:val="24"/>
        </w:rPr>
        <w:t xml:space="preserve"> Rule 26(f) meeting. State whether the parties are amenable to early mediation or other settlement attempt</w:t>
      </w:r>
      <w:r w:rsidR="005525B4" w:rsidRPr="00A40EEF">
        <w:rPr>
          <w:rFonts w:ascii="Century Schoolbook" w:eastAsia="SimSun" w:hAnsi="Century Schoolbook" w:cs="Times New Roman"/>
          <w:szCs w:val="24"/>
        </w:rPr>
        <w:t>.</w:t>
      </w:r>
    </w:p>
    <w:p w14:paraId="13C996F5" w14:textId="0494BB00" w:rsidR="007A41A8" w:rsidRPr="007A41A8" w:rsidRDefault="007A41A8" w:rsidP="00C23B02">
      <w:pPr>
        <w:numPr>
          <w:ilvl w:val="0"/>
          <w:numId w:val="12"/>
        </w:numPr>
        <w:spacing w:after="120"/>
        <w:ind w:left="432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>Trial.</w:t>
      </w:r>
    </w:p>
    <w:p w14:paraId="79966570" w14:textId="23CD7614" w:rsidR="007A41A8" w:rsidRPr="00071A63" w:rsidRDefault="007A41A8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 xml:space="preserve">Magistrate Judge. </w:t>
      </w:r>
      <w:r w:rsidRPr="00071A63">
        <w:rPr>
          <w:rFonts w:ascii="Century Schoolbook" w:eastAsia="SimSun" w:hAnsi="Century Schoolbook" w:cs="Times New Roman"/>
          <w:szCs w:val="24"/>
        </w:rPr>
        <w:t xml:space="preserve">Indicate the parties’ joint position on </w:t>
      </w:r>
      <w:r>
        <w:rPr>
          <w:rFonts w:ascii="Century Schoolbook" w:eastAsia="SimSun" w:hAnsi="Century Schoolbook" w:cs="Times New Roman"/>
          <w:szCs w:val="24"/>
        </w:rPr>
        <w:t xml:space="preserve">referral </w:t>
      </w:r>
      <w:r w:rsidR="00480057">
        <w:rPr>
          <w:rFonts w:ascii="Century Schoolbook" w:eastAsia="SimSun" w:hAnsi="Century Schoolbook" w:cs="Times New Roman"/>
          <w:szCs w:val="24"/>
        </w:rPr>
        <w:t xml:space="preserve">of this case for all purposes, including trial, </w:t>
      </w:r>
      <w:r>
        <w:rPr>
          <w:rFonts w:ascii="Century Schoolbook" w:eastAsia="SimSun" w:hAnsi="Century Schoolbook" w:cs="Times New Roman"/>
          <w:szCs w:val="24"/>
        </w:rPr>
        <w:t>to</w:t>
      </w:r>
      <w:r w:rsidRPr="00071A63">
        <w:rPr>
          <w:rFonts w:ascii="Century Schoolbook" w:eastAsia="SimSun" w:hAnsi="Century Schoolbook" w:cs="Times New Roman"/>
          <w:szCs w:val="24"/>
        </w:rPr>
        <w:t xml:space="preserve"> Magistrate Judge</w:t>
      </w:r>
      <w:r>
        <w:rPr>
          <w:rFonts w:ascii="Century Schoolbook" w:eastAsia="SimSun" w:hAnsi="Century Schoolbook" w:cs="Times New Roman"/>
          <w:szCs w:val="24"/>
        </w:rPr>
        <w:t xml:space="preserve"> Christina A. Bryan</w:t>
      </w:r>
      <w:r w:rsidRPr="00071A63">
        <w:rPr>
          <w:rFonts w:ascii="Century Schoolbook" w:eastAsia="SimSun" w:hAnsi="Century Schoolbook" w:cs="Times New Roman"/>
          <w:szCs w:val="24"/>
        </w:rPr>
        <w:t>.</w:t>
      </w:r>
    </w:p>
    <w:p w14:paraId="427EF1E5" w14:textId="013CC7CC" w:rsidR="00C23B02" w:rsidRPr="00071A63" w:rsidRDefault="00A40EEF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lastRenderedPageBreak/>
        <w:t xml:space="preserve">Jury demand. </w:t>
      </w:r>
      <w:r w:rsidR="00C23B02" w:rsidRPr="00071A63">
        <w:rPr>
          <w:rFonts w:ascii="Century Schoolbook" w:eastAsia="SimSun" w:hAnsi="Century Schoolbook" w:cs="Times New Roman"/>
          <w:szCs w:val="24"/>
        </w:rPr>
        <w:t>Identify any party that has made a jury demand and whether it was timely.</w:t>
      </w:r>
    </w:p>
    <w:p w14:paraId="1B12B902" w14:textId="65E02096" w:rsidR="00C23B02" w:rsidRPr="00071A63" w:rsidRDefault="00A40EEF" w:rsidP="00685AC7">
      <w:pPr>
        <w:numPr>
          <w:ilvl w:val="1"/>
          <w:numId w:val="12"/>
        </w:numPr>
        <w:spacing w:after="120"/>
        <w:ind w:left="864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 xml:space="preserve">Length of trial. </w:t>
      </w:r>
      <w:r w:rsidR="00C23B02" w:rsidRPr="00071A63">
        <w:rPr>
          <w:rFonts w:ascii="Century Schoolbook" w:eastAsia="SimSun" w:hAnsi="Century Schoolbook" w:cs="Times New Roman"/>
          <w:szCs w:val="24"/>
        </w:rPr>
        <w:t>Specify the number of hours it will likely take to present the evidence at trial in this case.</w:t>
      </w:r>
    </w:p>
    <w:p w14:paraId="78F053BB" w14:textId="6EA5FFD9" w:rsidR="00C23B02" w:rsidRPr="00071A63" w:rsidRDefault="00A40EEF" w:rsidP="00C23B02">
      <w:pPr>
        <w:numPr>
          <w:ilvl w:val="0"/>
          <w:numId w:val="12"/>
        </w:numPr>
        <w:spacing w:after="120"/>
        <w:ind w:left="432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 xml:space="preserve">Pending motions. </w:t>
      </w:r>
      <w:r w:rsidR="00C23B02" w:rsidRPr="00071A63">
        <w:rPr>
          <w:rFonts w:ascii="Century Schoolbook" w:eastAsia="SimSun" w:hAnsi="Century Schoolbook" w:cs="Times New Roman"/>
          <w:szCs w:val="24"/>
        </w:rPr>
        <w:t xml:space="preserve">List </w:t>
      </w:r>
      <w:r w:rsidR="00C23B02">
        <w:rPr>
          <w:rFonts w:ascii="Century Schoolbook" w:eastAsia="SimSun" w:hAnsi="Century Schoolbook" w:cs="Times New Roman"/>
          <w:szCs w:val="24"/>
        </w:rPr>
        <w:t xml:space="preserve">all </w:t>
      </w:r>
      <w:r w:rsidR="00C23B02" w:rsidRPr="00071A63">
        <w:rPr>
          <w:rFonts w:ascii="Century Schoolbook" w:eastAsia="SimSun" w:hAnsi="Century Schoolbook" w:cs="Times New Roman"/>
          <w:szCs w:val="24"/>
        </w:rPr>
        <w:t>pending motions</w:t>
      </w:r>
      <w:r w:rsidR="00C23B02">
        <w:rPr>
          <w:rFonts w:ascii="Century Schoolbook" w:eastAsia="SimSun" w:hAnsi="Century Schoolbook" w:cs="Times New Roman"/>
          <w:szCs w:val="24"/>
        </w:rPr>
        <w:t xml:space="preserve">. Specify any </w:t>
      </w:r>
      <w:proofErr w:type="gramStart"/>
      <w:r w:rsidR="00144718">
        <w:rPr>
          <w:rFonts w:ascii="Century Schoolbook" w:eastAsia="SimSun" w:hAnsi="Century Schoolbook" w:cs="Times New Roman"/>
          <w:szCs w:val="24"/>
        </w:rPr>
        <w:t xml:space="preserve">appropriate </w:t>
      </w:r>
      <w:r w:rsidR="008A17F9">
        <w:rPr>
          <w:rFonts w:ascii="Century Schoolbook" w:eastAsia="SimSun" w:hAnsi="Century Schoolbook" w:cs="Times New Roman"/>
          <w:szCs w:val="24"/>
        </w:rPr>
        <w:t>for</w:t>
      </w:r>
      <w:proofErr w:type="gramEnd"/>
      <w:r w:rsidR="00144718">
        <w:rPr>
          <w:rFonts w:ascii="Century Schoolbook" w:eastAsia="SimSun" w:hAnsi="Century Schoolbook" w:cs="Times New Roman"/>
          <w:szCs w:val="24"/>
        </w:rPr>
        <w:t xml:space="preserve"> argument</w:t>
      </w:r>
      <w:r w:rsidR="00C23B02" w:rsidRPr="00071A63">
        <w:rPr>
          <w:rFonts w:ascii="Century Schoolbook" w:eastAsia="SimSun" w:hAnsi="Century Schoolbook" w:cs="Times New Roman"/>
          <w:szCs w:val="24"/>
        </w:rPr>
        <w:t xml:space="preserve"> at the initial pretrial conference.</w:t>
      </w:r>
    </w:p>
    <w:p w14:paraId="5DD2B519" w14:textId="2E81A6F0" w:rsidR="00C23B02" w:rsidRPr="00071A63" w:rsidRDefault="00A40EEF" w:rsidP="00C23B02">
      <w:pPr>
        <w:numPr>
          <w:ilvl w:val="0"/>
          <w:numId w:val="12"/>
        </w:numPr>
        <w:spacing w:after="120"/>
        <w:ind w:left="432" w:hanging="432"/>
        <w:jc w:val="both"/>
        <w:rPr>
          <w:rFonts w:ascii="Century Schoolbook" w:eastAsia="SimSun" w:hAnsi="Century Schoolbook" w:cs="Times New Roman"/>
          <w:szCs w:val="24"/>
        </w:rPr>
      </w:pPr>
      <w:r>
        <w:rPr>
          <w:rFonts w:ascii="Century Schoolbook" w:eastAsia="SimSun" w:hAnsi="Century Schoolbook" w:cs="Times New Roman"/>
          <w:b/>
          <w:bCs/>
          <w:szCs w:val="24"/>
        </w:rPr>
        <w:t xml:space="preserve">Other matters. </w:t>
      </w:r>
      <w:r w:rsidR="00C23B02" w:rsidRPr="00071A63">
        <w:rPr>
          <w:rFonts w:ascii="Century Schoolbook" w:eastAsia="SimSun" w:hAnsi="Century Schoolbook" w:cs="Times New Roman"/>
          <w:szCs w:val="24"/>
        </w:rPr>
        <w:t xml:space="preserve">List </w:t>
      </w:r>
      <w:r w:rsidR="00B8475C">
        <w:rPr>
          <w:rFonts w:ascii="Century Schoolbook" w:eastAsia="SimSun" w:hAnsi="Century Schoolbook" w:cs="Times New Roman"/>
          <w:szCs w:val="24"/>
        </w:rPr>
        <w:t>any</w:t>
      </w:r>
      <w:r w:rsidR="00C23B02" w:rsidRPr="00071A63">
        <w:rPr>
          <w:rFonts w:ascii="Century Schoolbook" w:eastAsia="SimSun" w:hAnsi="Century Schoolbook" w:cs="Times New Roman"/>
          <w:szCs w:val="24"/>
        </w:rPr>
        <w:t xml:space="preserve"> other matter that deserve</w:t>
      </w:r>
      <w:r w:rsidR="00B8475C">
        <w:rPr>
          <w:rFonts w:ascii="Century Schoolbook" w:eastAsia="SimSun" w:hAnsi="Century Schoolbook" w:cs="Times New Roman"/>
          <w:szCs w:val="24"/>
        </w:rPr>
        <w:t>s</w:t>
      </w:r>
      <w:r w:rsidR="00C23B02" w:rsidRPr="00071A63">
        <w:rPr>
          <w:rFonts w:ascii="Century Schoolbook" w:eastAsia="SimSun" w:hAnsi="Century Schoolbook" w:cs="Times New Roman"/>
          <w:szCs w:val="24"/>
        </w:rPr>
        <w:t xml:space="preserve"> attention at the initial pretrial conference.</w:t>
      </w:r>
    </w:p>
    <w:p w14:paraId="779BC36E" w14:textId="77777777" w:rsidR="00D00824" w:rsidRPr="00071A63" w:rsidRDefault="005B3E08">
      <w:pPr>
        <w:rPr>
          <w:rFonts w:ascii="Century Schoolbook" w:eastAsia="SimSun" w:hAnsi="Century Schoolbook" w:cs="Times New Roman"/>
          <w:szCs w:val="24"/>
        </w:rPr>
      </w:pPr>
      <w:r w:rsidRPr="00071A63">
        <w:rPr>
          <w:rFonts w:ascii="Century Schoolbook" w:eastAsia="SimSun" w:hAnsi="Century Schoolbook" w:cs="Times New Roman"/>
          <w:szCs w:val="24"/>
        </w:rPr>
        <w:tab/>
      </w:r>
      <w:r w:rsidRPr="00071A63">
        <w:rPr>
          <w:rFonts w:ascii="Century Schoolbook" w:eastAsia="SimSun" w:hAnsi="Century Schoolbook" w:cs="Times New Roman"/>
          <w:szCs w:val="24"/>
        </w:rPr>
        <w:tab/>
      </w:r>
      <w:r w:rsidRPr="00071A63">
        <w:rPr>
          <w:rFonts w:ascii="Century Schoolbook" w:eastAsia="SimSun" w:hAnsi="Century Schoolbook" w:cs="Times New Roman"/>
          <w:szCs w:val="24"/>
        </w:rPr>
        <w:tab/>
      </w:r>
      <w:r w:rsidRPr="00071A63">
        <w:rPr>
          <w:rFonts w:ascii="Century Schoolbook" w:eastAsia="SimSun" w:hAnsi="Century Schoolbook" w:cs="Times New Roman"/>
          <w:szCs w:val="24"/>
        </w:rPr>
        <w:tab/>
      </w:r>
      <w:r w:rsidRPr="00071A63">
        <w:rPr>
          <w:rFonts w:ascii="Century Schoolbook" w:eastAsia="SimSun" w:hAnsi="Century Schoolbook" w:cs="Times New Roman"/>
          <w:szCs w:val="24"/>
        </w:rPr>
        <w:tab/>
        <w:t>Respectfully submitted,</w:t>
      </w:r>
    </w:p>
    <w:p w14:paraId="2DA54A8C" w14:textId="77777777" w:rsidR="00D00824" w:rsidRPr="00071A63" w:rsidRDefault="00D00824">
      <w:pPr>
        <w:rPr>
          <w:rFonts w:ascii="Century Schoolbook" w:eastAsia="SimSun" w:hAnsi="Century Schoolbook" w:cs="Times New Roman"/>
          <w:szCs w:val="24"/>
        </w:rPr>
      </w:pPr>
    </w:p>
    <w:p w14:paraId="3929B2CE" w14:textId="77777777" w:rsidR="00D00824" w:rsidRPr="00071A63" w:rsidRDefault="00D00824" w:rsidP="00071A63">
      <w:pPr>
        <w:ind w:right="-360"/>
        <w:rPr>
          <w:rFonts w:ascii="Century Schoolbook" w:eastAsia="SimSun" w:hAnsi="Century Schoolbook" w:cs="Times New Roman"/>
          <w:szCs w:val="24"/>
        </w:rPr>
      </w:pPr>
    </w:p>
    <w:p w14:paraId="0FBD496D" w14:textId="77777777" w:rsidR="00D00824" w:rsidRPr="00071A63" w:rsidRDefault="005B3E08" w:rsidP="00071A63">
      <w:pPr>
        <w:pStyle w:val="Normal0"/>
        <w:ind w:right="-360"/>
        <w:rPr>
          <w:rFonts w:ascii="Century Schoolbook" w:hAnsi="Century Schoolbook"/>
          <w:szCs w:val="24"/>
          <w:u w:val="single"/>
        </w:rPr>
      </w:pPr>
      <w:r w:rsidRPr="00071A63">
        <w:rPr>
          <w:rFonts w:ascii="Century Schoolbook" w:hAnsi="Century Schoolbook"/>
          <w:szCs w:val="24"/>
          <w:u w:val="single"/>
        </w:rPr>
        <w:tab/>
      </w:r>
      <w:r w:rsidRPr="00071A63">
        <w:rPr>
          <w:rFonts w:ascii="Century Schoolbook" w:hAnsi="Century Schoolbook"/>
          <w:szCs w:val="24"/>
          <w:u w:val="single"/>
        </w:rPr>
        <w:tab/>
      </w:r>
      <w:r w:rsidRPr="00071A63">
        <w:rPr>
          <w:rFonts w:ascii="Century Schoolbook" w:hAnsi="Century Schoolbook"/>
          <w:szCs w:val="24"/>
          <w:u w:val="single"/>
        </w:rPr>
        <w:tab/>
      </w:r>
      <w:r w:rsidRPr="00071A63">
        <w:rPr>
          <w:rFonts w:ascii="Century Schoolbook" w:hAnsi="Century Schoolbook"/>
          <w:szCs w:val="24"/>
          <w:u w:val="single"/>
        </w:rPr>
        <w:tab/>
      </w:r>
      <w:r w:rsidRPr="00071A63">
        <w:rPr>
          <w:rFonts w:ascii="Century Schoolbook" w:hAnsi="Century Schoolbook"/>
          <w:szCs w:val="24"/>
        </w:rPr>
        <w:tab/>
      </w:r>
      <w:r w:rsidRPr="00071A63">
        <w:rPr>
          <w:rFonts w:ascii="Century Schoolbook" w:hAnsi="Century Schoolbook"/>
          <w:szCs w:val="24"/>
          <w:u w:val="single"/>
        </w:rPr>
        <w:tab/>
      </w:r>
      <w:r w:rsidRPr="00071A63">
        <w:rPr>
          <w:rFonts w:ascii="Century Schoolbook" w:hAnsi="Century Schoolbook"/>
          <w:szCs w:val="24"/>
          <w:u w:val="single"/>
        </w:rPr>
        <w:tab/>
      </w:r>
      <w:r w:rsidRPr="00071A63">
        <w:rPr>
          <w:rFonts w:ascii="Century Schoolbook" w:hAnsi="Century Schoolbook"/>
          <w:szCs w:val="24"/>
          <w:u w:val="single"/>
        </w:rPr>
        <w:tab/>
      </w:r>
      <w:r w:rsidRPr="00071A63">
        <w:rPr>
          <w:rFonts w:ascii="Century Schoolbook" w:hAnsi="Century Schoolbook"/>
          <w:szCs w:val="24"/>
          <w:u w:val="single"/>
        </w:rPr>
        <w:tab/>
      </w:r>
    </w:p>
    <w:p w14:paraId="6BB6A41A" w14:textId="77777777" w:rsidR="00D00824" w:rsidRPr="00071A63" w:rsidRDefault="005B3E08" w:rsidP="00071A63">
      <w:pPr>
        <w:pStyle w:val="Normal0"/>
        <w:ind w:right="-360"/>
        <w:rPr>
          <w:rFonts w:ascii="Century Schoolbook" w:hAnsi="Century Schoolbook"/>
          <w:szCs w:val="24"/>
        </w:rPr>
      </w:pPr>
      <w:r w:rsidRPr="00071A63">
        <w:rPr>
          <w:rFonts w:ascii="Century Schoolbook" w:hAnsi="Century Schoolbook"/>
          <w:szCs w:val="24"/>
        </w:rPr>
        <w:t>Date</w:t>
      </w:r>
      <w:r w:rsidRPr="00071A63">
        <w:rPr>
          <w:rFonts w:ascii="Century Schoolbook" w:hAnsi="Century Schoolbook"/>
          <w:szCs w:val="24"/>
        </w:rPr>
        <w:tab/>
      </w:r>
      <w:r w:rsidRPr="00071A63">
        <w:rPr>
          <w:rFonts w:ascii="Century Schoolbook" w:hAnsi="Century Schoolbook"/>
          <w:szCs w:val="24"/>
        </w:rPr>
        <w:tab/>
      </w:r>
      <w:r w:rsidRPr="00071A63">
        <w:rPr>
          <w:rFonts w:ascii="Century Schoolbook" w:hAnsi="Century Schoolbook"/>
          <w:szCs w:val="24"/>
        </w:rPr>
        <w:tab/>
      </w:r>
      <w:r w:rsidRPr="00071A63">
        <w:rPr>
          <w:rFonts w:ascii="Century Schoolbook" w:hAnsi="Century Schoolbook"/>
          <w:szCs w:val="24"/>
        </w:rPr>
        <w:tab/>
      </w:r>
      <w:r w:rsidRPr="00071A63">
        <w:rPr>
          <w:rFonts w:ascii="Century Schoolbook" w:hAnsi="Century Schoolbook"/>
          <w:szCs w:val="24"/>
        </w:rPr>
        <w:tab/>
        <w:t>[Plaintiff Signature Block]</w:t>
      </w:r>
    </w:p>
    <w:p w14:paraId="58C25A8D" w14:textId="77777777" w:rsidR="00D00824" w:rsidRPr="00071A63" w:rsidRDefault="00D00824" w:rsidP="00071A63">
      <w:pPr>
        <w:ind w:right="-360"/>
        <w:rPr>
          <w:rFonts w:ascii="Century Schoolbook" w:eastAsia="SimSun" w:hAnsi="Century Schoolbook" w:cs="Times New Roman"/>
          <w:szCs w:val="24"/>
        </w:rPr>
      </w:pPr>
    </w:p>
    <w:p w14:paraId="3318BCA6" w14:textId="77777777" w:rsidR="00D00824" w:rsidRPr="00071A63" w:rsidRDefault="005B3E08" w:rsidP="00071A63">
      <w:pPr>
        <w:pStyle w:val="Normal0"/>
        <w:ind w:right="-360"/>
        <w:rPr>
          <w:rFonts w:ascii="Century Schoolbook" w:hAnsi="Century Schoolbook"/>
          <w:szCs w:val="24"/>
          <w:u w:val="single"/>
        </w:rPr>
      </w:pPr>
      <w:r w:rsidRPr="00071A63">
        <w:rPr>
          <w:rFonts w:ascii="Century Schoolbook" w:hAnsi="Century Schoolbook"/>
          <w:szCs w:val="24"/>
          <w:u w:val="single"/>
        </w:rPr>
        <w:tab/>
      </w:r>
      <w:r w:rsidRPr="00071A63">
        <w:rPr>
          <w:rFonts w:ascii="Century Schoolbook" w:hAnsi="Century Schoolbook"/>
          <w:szCs w:val="24"/>
          <w:u w:val="single"/>
        </w:rPr>
        <w:tab/>
      </w:r>
      <w:r w:rsidRPr="00071A63">
        <w:rPr>
          <w:rFonts w:ascii="Century Schoolbook" w:hAnsi="Century Schoolbook"/>
          <w:szCs w:val="24"/>
          <w:u w:val="single"/>
        </w:rPr>
        <w:tab/>
      </w:r>
      <w:r w:rsidRPr="00071A63">
        <w:rPr>
          <w:rFonts w:ascii="Century Schoolbook" w:hAnsi="Century Schoolbook"/>
          <w:szCs w:val="24"/>
          <w:u w:val="single"/>
        </w:rPr>
        <w:tab/>
      </w:r>
      <w:r w:rsidRPr="00071A63">
        <w:rPr>
          <w:rFonts w:ascii="Century Schoolbook" w:hAnsi="Century Schoolbook"/>
          <w:szCs w:val="24"/>
        </w:rPr>
        <w:tab/>
      </w:r>
      <w:r w:rsidRPr="00071A63">
        <w:rPr>
          <w:rFonts w:ascii="Century Schoolbook" w:hAnsi="Century Schoolbook"/>
          <w:szCs w:val="24"/>
          <w:u w:val="single"/>
        </w:rPr>
        <w:tab/>
      </w:r>
      <w:r w:rsidRPr="00071A63">
        <w:rPr>
          <w:rFonts w:ascii="Century Schoolbook" w:hAnsi="Century Schoolbook"/>
          <w:szCs w:val="24"/>
          <w:u w:val="single"/>
        </w:rPr>
        <w:tab/>
      </w:r>
      <w:r w:rsidRPr="00071A63">
        <w:rPr>
          <w:rFonts w:ascii="Century Schoolbook" w:hAnsi="Century Schoolbook"/>
          <w:szCs w:val="24"/>
          <w:u w:val="single"/>
        </w:rPr>
        <w:tab/>
      </w:r>
      <w:r w:rsidRPr="00071A63">
        <w:rPr>
          <w:rFonts w:ascii="Century Schoolbook" w:hAnsi="Century Schoolbook"/>
          <w:szCs w:val="24"/>
          <w:u w:val="single"/>
        </w:rPr>
        <w:tab/>
      </w:r>
    </w:p>
    <w:p w14:paraId="5709F595" w14:textId="77777777" w:rsidR="00D00824" w:rsidRDefault="005B3E08" w:rsidP="00071A63">
      <w:pPr>
        <w:pStyle w:val="Normal0"/>
        <w:ind w:right="-360"/>
        <w:rPr>
          <w:rFonts w:ascii="Century Schoolbook" w:hAnsi="Century Schoolbook"/>
          <w:szCs w:val="24"/>
        </w:rPr>
      </w:pPr>
      <w:r w:rsidRPr="00071A63">
        <w:rPr>
          <w:rFonts w:ascii="Century Schoolbook" w:hAnsi="Century Schoolbook"/>
          <w:szCs w:val="24"/>
        </w:rPr>
        <w:t>Date</w:t>
      </w:r>
      <w:r w:rsidRPr="00071A63">
        <w:rPr>
          <w:rFonts w:ascii="Century Schoolbook" w:hAnsi="Century Schoolbook"/>
          <w:szCs w:val="24"/>
        </w:rPr>
        <w:tab/>
      </w:r>
      <w:r w:rsidRPr="00071A63">
        <w:rPr>
          <w:rFonts w:ascii="Century Schoolbook" w:hAnsi="Century Schoolbook"/>
          <w:szCs w:val="24"/>
        </w:rPr>
        <w:tab/>
      </w:r>
      <w:r w:rsidRPr="00071A63">
        <w:rPr>
          <w:rFonts w:ascii="Century Schoolbook" w:hAnsi="Century Schoolbook"/>
          <w:szCs w:val="24"/>
        </w:rPr>
        <w:tab/>
      </w:r>
      <w:r w:rsidRPr="00071A63">
        <w:rPr>
          <w:rFonts w:ascii="Century Schoolbook" w:hAnsi="Century Schoolbook"/>
          <w:szCs w:val="24"/>
        </w:rPr>
        <w:tab/>
      </w:r>
      <w:r w:rsidRPr="00071A63">
        <w:rPr>
          <w:rFonts w:ascii="Century Schoolbook" w:hAnsi="Century Schoolbook"/>
          <w:szCs w:val="24"/>
        </w:rPr>
        <w:tab/>
        <w:t>[Defendant Signature Block]</w:t>
      </w:r>
    </w:p>
    <w:p w14:paraId="242752FE" w14:textId="77777777" w:rsidR="00E018FE" w:rsidRDefault="00E018FE" w:rsidP="00071A63">
      <w:pPr>
        <w:pStyle w:val="Normal0"/>
        <w:ind w:right="-360"/>
        <w:rPr>
          <w:rFonts w:ascii="Century Schoolbook" w:hAnsi="Century Schoolbook"/>
          <w:szCs w:val="24"/>
        </w:rPr>
      </w:pPr>
    </w:p>
    <w:p w14:paraId="60E91B27" w14:textId="77777777" w:rsidR="00997A6A" w:rsidRDefault="00997A6A" w:rsidP="00071A63">
      <w:pPr>
        <w:pStyle w:val="Normal0"/>
        <w:ind w:right="-360"/>
        <w:rPr>
          <w:rFonts w:ascii="Century Schoolbook" w:hAnsi="Century Schoolbook"/>
          <w:szCs w:val="24"/>
        </w:rPr>
      </w:pPr>
    </w:p>
    <w:p w14:paraId="0CF992BD" w14:textId="77777777" w:rsidR="00997A6A" w:rsidRPr="00071A63" w:rsidRDefault="00997A6A" w:rsidP="00071A63">
      <w:pPr>
        <w:pStyle w:val="Normal0"/>
        <w:ind w:right="-360"/>
        <w:rPr>
          <w:rFonts w:ascii="Century Schoolbook" w:hAnsi="Century Schoolbook"/>
          <w:szCs w:val="24"/>
          <w:u w:val="single"/>
        </w:rPr>
      </w:pPr>
    </w:p>
    <w:sectPr w:rsidR="00997A6A" w:rsidRPr="00071A63" w:rsidSect="009C5A8A">
      <w:headerReference w:type="default" r:id="rId8"/>
      <w:footerReference w:type="default" r:id="rId9"/>
      <w:pgSz w:w="12240" w:h="15840" w:code="1"/>
      <w:pgMar w:top="2160" w:right="2880" w:bottom="2160" w:left="288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EF2ED" w14:textId="77777777" w:rsidR="007D542B" w:rsidRDefault="007D542B">
      <w:r>
        <w:separator/>
      </w:r>
    </w:p>
  </w:endnote>
  <w:endnote w:type="continuationSeparator" w:id="0">
    <w:p w14:paraId="14F38A62" w14:textId="77777777" w:rsidR="007D542B" w:rsidRDefault="007D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Schoolbook" w:hAnsi="Century Schoolbook"/>
        <w:szCs w:val="24"/>
      </w:rPr>
      <w:id w:val="-1152287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76FC33" w14:textId="565CE4FA" w:rsidR="006752A7" w:rsidRPr="00071A63" w:rsidRDefault="006752A7">
        <w:pPr>
          <w:pStyle w:val="Footer"/>
          <w:jc w:val="center"/>
          <w:rPr>
            <w:rFonts w:ascii="Century Schoolbook" w:hAnsi="Century Schoolbook"/>
            <w:szCs w:val="24"/>
          </w:rPr>
        </w:pPr>
        <w:r w:rsidRPr="00071A63">
          <w:rPr>
            <w:rFonts w:ascii="Century Schoolbook" w:hAnsi="Century Schoolbook"/>
            <w:szCs w:val="24"/>
          </w:rPr>
          <w:fldChar w:fldCharType="begin"/>
        </w:r>
        <w:r w:rsidRPr="00071A63">
          <w:rPr>
            <w:rFonts w:ascii="Century Schoolbook" w:hAnsi="Century Schoolbook"/>
            <w:szCs w:val="24"/>
          </w:rPr>
          <w:instrText xml:space="preserve"> PAGE   \* MERGEFORMAT </w:instrText>
        </w:r>
        <w:r w:rsidRPr="00071A63">
          <w:rPr>
            <w:rFonts w:ascii="Century Schoolbook" w:hAnsi="Century Schoolbook"/>
            <w:szCs w:val="24"/>
          </w:rPr>
          <w:fldChar w:fldCharType="separate"/>
        </w:r>
        <w:r w:rsidRPr="00071A63">
          <w:rPr>
            <w:rFonts w:ascii="Century Schoolbook" w:hAnsi="Century Schoolbook"/>
            <w:noProof/>
            <w:szCs w:val="24"/>
          </w:rPr>
          <w:t>2</w:t>
        </w:r>
        <w:r w:rsidRPr="00071A63">
          <w:rPr>
            <w:rFonts w:ascii="Century Schoolbook" w:hAnsi="Century Schoolbook"/>
            <w:noProof/>
            <w:szCs w:val="24"/>
          </w:rPr>
          <w:fldChar w:fldCharType="end"/>
        </w:r>
      </w:p>
    </w:sdtContent>
  </w:sdt>
  <w:p w14:paraId="2EF4E33E" w14:textId="77777777" w:rsidR="00751E0A" w:rsidRPr="00C669E8" w:rsidRDefault="00751E0A" w:rsidP="00D00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8A659" w14:textId="77777777" w:rsidR="007D542B" w:rsidRDefault="007D542B">
      <w:r>
        <w:separator/>
      </w:r>
    </w:p>
  </w:footnote>
  <w:footnote w:type="continuationSeparator" w:id="0">
    <w:p w14:paraId="349E30C0" w14:textId="77777777" w:rsidR="007D542B" w:rsidRDefault="007D5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C7AD" w14:textId="77777777" w:rsidR="00751E0A" w:rsidRDefault="00751E0A">
    <w:pPr>
      <w:pStyle w:val="Header"/>
      <w:tabs>
        <w:tab w:val="clear" w:pos="4680"/>
        <w:tab w:val="right" w:pos="5760"/>
        <w:tab w:val="left" w:pos="6120"/>
      </w:tabs>
      <w:rPr>
        <w:rFonts w:ascii="Garamond" w:hAnsi="Garamond"/>
        <w:b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36E6" w14:textId="77777777" w:rsidR="00751E0A" w:rsidRPr="00AF5152" w:rsidRDefault="00751E0A" w:rsidP="00D008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584E930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682D104"/>
    <w:lvl w:ilvl="0">
      <w:start w:val="1"/>
      <w:numFmt w:val="bullet"/>
      <w:pStyle w:val="ListBullet4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2604E0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54487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09E3C6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010D787B"/>
    <w:multiLevelType w:val="hybridMultilevel"/>
    <w:tmpl w:val="89FE5FD8"/>
    <w:lvl w:ilvl="0" w:tplc="779AF154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EDEE74CA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02E8DAEC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37541BFE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4D1696B8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AA32B09E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3D6A8FF2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D8F4BBC2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89FC1584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6" w15:restartNumberingAfterBreak="0">
    <w:nsid w:val="08D63750"/>
    <w:multiLevelType w:val="hybridMultilevel"/>
    <w:tmpl w:val="7372413C"/>
    <w:lvl w:ilvl="0" w:tplc="A78058EE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31BA3274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E5833FA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7E9C8E28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1654F266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CCD4621A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0FEC2B68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BF5E01F8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CD966F12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7" w15:restartNumberingAfterBreak="0">
    <w:nsid w:val="13025C9E"/>
    <w:multiLevelType w:val="hybridMultilevel"/>
    <w:tmpl w:val="AD8EAC5E"/>
    <w:lvl w:ilvl="0" w:tplc="8B2C8DB0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1" w:tplc="310611D0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C990183A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E7C05FF8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1404D68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E51E56E6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319226D6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4A0AD0A0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1CECF5E4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8" w15:restartNumberingAfterBreak="0">
    <w:nsid w:val="137D5C07"/>
    <w:multiLevelType w:val="hybridMultilevel"/>
    <w:tmpl w:val="5EB6FBC6"/>
    <w:lvl w:ilvl="0" w:tplc="D21C2962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2064F1EE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BF12C3C8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63DC561E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413C19A6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63BA4FFC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FB2683F0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FC9A6468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415821AE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9" w15:restartNumberingAfterBreak="0">
    <w:nsid w:val="156C1711"/>
    <w:multiLevelType w:val="hybridMultilevel"/>
    <w:tmpl w:val="CD5AB3C4"/>
    <w:lvl w:ilvl="0" w:tplc="91FA86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F3689FE" w:tentative="1">
      <w:start w:val="1"/>
      <w:numFmt w:val="lowerLetter"/>
      <w:lvlText w:val="%2."/>
      <w:lvlJc w:val="left"/>
      <w:pPr>
        <w:ind w:left="1440" w:hanging="360"/>
      </w:pPr>
    </w:lvl>
    <w:lvl w:ilvl="2" w:tplc="47A4E8BC" w:tentative="1">
      <w:start w:val="1"/>
      <w:numFmt w:val="lowerRoman"/>
      <w:lvlText w:val="%3."/>
      <w:lvlJc w:val="right"/>
      <w:pPr>
        <w:ind w:left="2160" w:hanging="180"/>
      </w:pPr>
    </w:lvl>
    <w:lvl w:ilvl="3" w:tplc="3BB4C3BC" w:tentative="1">
      <w:start w:val="1"/>
      <w:numFmt w:val="decimal"/>
      <w:lvlText w:val="%4."/>
      <w:lvlJc w:val="left"/>
      <w:pPr>
        <w:ind w:left="2880" w:hanging="360"/>
      </w:pPr>
    </w:lvl>
    <w:lvl w:ilvl="4" w:tplc="98662306" w:tentative="1">
      <w:start w:val="1"/>
      <w:numFmt w:val="lowerLetter"/>
      <w:lvlText w:val="%5."/>
      <w:lvlJc w:val="left"/>
      <w:pPr>
        <w:ind w:left="3600" w:hanging="360"/>
      </w:pPr>
    </w:lvl>
    <w:lvl w:ilvl="5" w:tplc="F66E8380" w:tentative="1">
      <w:start w:val="1"/>
      <w:numFmt w:val="lowerRoman"/>
      <w:lvlText w:val="%6."/>
      <w:lvlJc w:val="right"/>
      <w:pPr>
        <w:ind w:left="4320" w:hanging="180"/>
      </w:pPr>
    </w:lvl>
    <w:lvl w:ilvl="6" w:tplc="3FBA4736" w:tentative="1">
      <w:start w:val="1"/>
      <w:numFmt w:val="decimal"/>
      <w:lvlText w:val="%7."/>
      <w:lvlJc w:val="left"/>
      <w:pPr>
        <w:ind w:left="5040" w:hanging="360"/>
      </w:pPr>
    </w:lvl>
    <w:lvl w:ilvl="7" w:tplc="5F0E1CF6" w:tentative="1">
      <w:start w:val="1"/>
      <w:numFmt w:val="lowerLetter"/>
      <w:lvlText w:val="%8."/>
      <w:lvlJc w:val="left"/>
      <w:pPr>
        <w:ind w:left="5760" w:hanging="360"/>
      </w:pPr>
    </w:lvl>
    <w:lvl w:ilvl="8" w:tplc="56184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54D0F"/>
    <w:multiLevelType w:val="hybridMultilevel"/>
    <w:tmpl w:val="1E92125E"/>
    <w:lvl w:ilvl="0" w:tplc="D3F4D2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8704A0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0C1CC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FB89B1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D76328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23EE71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AEAEF4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54259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D96CDF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F06972"/>
    <w:multiLevelType w:val="hybridMultilevel"/>
    <w:tmpl w:val="86A628FE"/>
    <w:lvl w:ilvl="0" w:tplc="331042C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786C770" w:tentative="1">
      <w:start w:val="1"/>
      <w:numFmt w:val="lowerLetter"/>
      <w:lvlText w:val="%2."/>
      <w:lvlJc w:val="left"/>
      <w:pPr>
        <w:ind w:left="2520" w:hanging="360"/>
      </w:pPr>
    </w:lvl>
    <w:lvl w:ilvl="2" w:tplc="BE988088" w:tentative="1">
      <w:start w:val="1"/>
      <w:numFmt w:val="lowerRoman"/>
      <w:lvlText w:val="%3."/>
      <w:lvlJc w:val="right"/>
      <w:pPr>
        <w:ind w:left="3240" w:hanging="180"/>
      </w:pPr>
    </w:lvl>
    <w:lvl w:ilvl="3" w:tplc="560A4E32" w:tentative="1">
      <w:start w:val="1"/>
      <w:numFmt w:val="decimal"/>
      <w:lvlText w:val="%4."/>
      <w:lvlJc w:val="left"/>
      <w:pPr>
        <w:ind w:left="3960" w:hanging="360"/>
      </w:pPr>
    </w:lvl>
    <w:lvl w:ilvl="4" w:tplc="4A6C9D3E" w:tentative="1">
      <w:start w:val="1"/>
      <w:numFmt w:val="lowerLetter"/>
      <w:lvlText w:val="%5."/>
      <w:lvlJc w:val="left"/>
      <w:pPr>
        <w:ind w:left="4680" w:hanging="360"/>
      </w:pPr>
    </w:lvl>
    <w:lvl w:ilvl="5" w:tplc="BDECA79C" w:tentative="1">
      <w:start w:val="1"/>
      <w:numFmt w:val="lowerRoman"/>
      <w:lvlText w:val="%6."/>
      <w:lvlJc w:val="right"/>
      <w:pPr>
        <w:ind w:left="5400" w:hanging="180"/>
      </w:pPr>
    </w:lvl>
    <w:lvl w:ilvl="6" w:tplc="904423AC" w:tentative="1">
      <w:start w:val="1"/>
      <w:numFmt w:val="decimal"/>
      <w:lvlText w:val="%7."/>
      <w:lvlJc w:val="left"/>
      <w:pPr>
        <w:ind w:left="6120" w:hanging="360"/>
      </w:pPr>
    </w:lvl>
    <w:lvl w:ilvl="7" w:tplc="D72A14A0" w:tentative="1">
      <w:start w:val="1"/>
      <w:numFmt w:val="lowerLetter"/>
      <w:lvlText w:val="%8."/>
      <w:lvlJc w:val="left"/>
      <w:pPr>
        <w:ind w:left="6840" w:hanging="360"/>
      </w:pPr>
    </w:lvl>
    <w:lvl w:ilvl="8" w:tplc="B568FA3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E1417E4"/>
    <w:multiLevelType w:val="hybridMultilevel"/>
    <w:tmpl w:val="87263114"/>
    <w:lvl w:ilvl="0" w:tplc="CD3627C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FFEED8A0" w:tentative="1">
      <w:start w:val="1"/>
      <w:numFmt w:val="lowerLetter"/>
      <w:lvlText w:val="%2."/>
      <w:lvlJc w:val="left"/>
      <w:pPr>
        <w:ind w:left="2520" w:hanging="360"/>
      </w:pPr>
    </w:lvl>
    <w:lvl w:ilvl="2" w:tplc="13EEDED2" w:tentative="1">
      <w:start w:val="1"/>
      <w:numFmt w:val="lowerRoman"/>
      <w:lvlText w:val="%3."/>
      <w:lvlJc w:val="right"/>
      <w:pPr>
        <w:ind w:left="3240" w:hanging="180"/>
      </w:pPr>
    </w:lvl>
    <w:lvl w:ilvl="3" w:tplc="DC0E89A8" w:tentative="1">
      <w:start w:val="1"/>
      <w:numFmt w:val="decimal"/>
      <w:lvlText w:val="%4."/>
      <w:lvlJc w:val="left"/>
      <w:pPr>
        <w:ind w:left="3960" w:hanging="360"/>
      </w:pPr>
    </w:lvl>
    <w:lvl w:ilvl="4" w:tplc="8CEE0558" w:tentative="1">
      <w:start w:val="1"/>
      <w:numFmt w:val="lowerLetter"/>
      <w:lvlText w:val="%5."/>
      <w:lvlJc w:val="left"/>
      <w:pPr>
        <w:ind w:left="4680" w:hanging="360"/>
      </w:pPr>
    </w:lvl>
    <w:lvl w:ilvl="5" w:tplc="4530A290" w:tentative="1">
      <w:start w:val="1"/>
      <w:numFmt w:val="lowerRoman"/>
      <w:lvlText w:val="%6."/>
      <w:lvlJc w:val="right"/>
      <w:pPr>
        <w:ind w:left="5400" w:hanging="180"/>
      </w:pPr>
    </w:lvl>
    <w:lvl w:ilvl="6" w:tplc="1ADCB5D6" w:tentative="1">
      <w:start w:val="1"/>
      <w:numFmt w:val="decimal"/>
      <w:lvlText w:val="%7."/>
      <w:lvlJc w:val="left"/>
      <w:pPr>
        <w:ind w:left="6120" w:hanging="360"/>
      </w:pPr>
    </w:lvl>
    <w:lvl w:ilvl="7" w:tplc="76B479DA" w:tentative="1">
      <w:start w:val="1"/>
      <w:numFmt w:val="lowerLetter"/>
      <w:lvlText w:val="%8."/>
      <w:lvlJc w:val="left"/>
      <w:pPr>
        <w:ind w:left="6840" w:hanging="360"/>
      </w:pPr>
    </w:lvl>
    <w:lvl w:ilvl="8" w:tplc="2AFEE0C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44773A9"/>
    <w:multiLevelType w:val="hybridMultilevel"/>
    <w:tmpl w:val="D8E8E558"/>
    <w:lvl w:ilvl="0" w:tplc="13C4C99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F62EE0CA" w:tentative="1">
      <w:start w:val="1"/>
      <w:numFmt w:val="lowerLetter"/>
      <w:lvlText w:val="%2."/>
      <w:lvlJc w:val="left"/>
      <w:pPr>
        <w:ind w:left="1440" w:hanging="360"/>
      </w:pPr>
    </w:lvl>
    <w:lvl w:ilvl="2" w:tplc="36164A8A" w:tentative="1">
      <w:start w:val="1"/>
      <w:numFmt w:val="lowerRoman"/>
      <w:lvlText w:val="%3."/>
      <w:lvlJc w:val="right"/>
      <w:pPr>
        <w:ind w:left="2160" w:hanging="180"/>
      </w:pPr>
    </w:lvl>
    <w:lvl w:ilvl="3" w:tplc="1610D242" w:tentative="1">
      <w:start w:val="1"/>
      <w:numFmt w:val="decimal"/>
      <w:lvlText w:val="%4."/>
      <w:lvlJc w:val="left"/>
      <w:pPr>
        <w:ind w:left="2880" w:hanging="360"/>
      </w:pPr>
    </w:lvl>
    <w:lvl w:ilvl="4" w:tplc="B0CE5250" w:tentative="1">
      <w:start w:val="1"/>
      <w:numFmt w:val="lowerLetter"/>
      <w:lvlText w:val="%5."/>
      <w:lvlJc w:val="left"/>
      <w:pPr>
        <w:ind w:left="3600" w:hanging="360"/>
      </w:pPr>
    </w:lvl>
    <w:lvl w:ilvl="5" w:tplc="2350FD1C" w:tentative="1">
      <w:start w:val="1"/>
      <w:numFmt w:val="lowerRoman"/>
      <w:lvlText w:val="%6."/>
      <w:lvlJc w:val="right"/>
      <w:pPr>
        <w:ind w:left="4320" w:hanging="180"/>
      </w:pPr>
    </w:lvl>
    <w:lvl w:ilvl="6" w:tplc="C660CF14" w:tentative="1">
      <w:start w:val="1"/>
      <w:numFmt w:val="decimal"/>
      <w:lvlText w:val="%7."/>
      <w:lvlJc w:val="left"/>
      <w:pPr>
        <w:ind w:left="5040" w:hanging="360"/>
      </w:pPr>
    </w:lvl>
    <w:lvl w:ilvl="7" w:tplc="C25263A4" w:tentative="1">
      <w:start w:val="1"/>
      <w:numFmt w:val="lowerLetter"/>
      <w:lvlText w:val="%8."/>
      <w:lvlJc w:val="left"/>
      <w:pPr>
        <w:ind w:left="5760" w:hanging="360"/>
      </w:pPr>
    </w:lvl>
    <w:lvl w:ilvl="8" w:tplc="FA202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12D8C"/>
    <w:multiLevelType w:val="hybridMultilevel"/>
    <w:tmpl w:val="B96600AE"/>
    <w:lvl w:ilvl="0" w:tplc="EEAA8B36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2C24D110" w:tentative="1">
      <w:start w:val="1"/>
      <w:numFmt w:val="lowerLetter"/>
      <w:lvlText w:val="%2."/>
      <w:lvlJc w:val="left"/>
      <w:pPr>
        <w:ind w:left="2520" w:hanging="360"/>
      </w:pPr>
    </w:lvl>
    <w:lvl w:ilvl="2" w:tplc="FC48EBA2" w:tentative="1">
      <w:start w:val="1"/>
      <w:numFmt w:val="lowerRoman"/>
      <w:lvlText w:val="%3."/>
      <w:lvlJc w:val="right"/>
      <w:pPr>
        <w:ind w:left="3240" w:hanging="180"/>
      </w:pPr>
    </w:lvl>
    <w:lvl w:ilvl="3" w:tplc="2468257A" w:tentative="1">
      <w:start w:val="1"/>
      <w:numFmt w:val="decimal"/>
      <w:lvlText w:val="%4."/>
      <w:lvlJc w:val="left"/>
      <w:pPr>
        <w:ind w:left="3960" w:hanging="360"/>
      </w:pPr>
    </w:lvl>
    <w:lvl w:ilvl="4" w:tplc="FC3AF266" w:tentative="1">
      <w:start w:val="1"/>
      <w:numFmt w:val="lowerLetter"/>
      <w:lvlText w:val="%5."/>
      <w:lvlJc w:val="left"/>
      <w:pPr>
        <w:ind w:left="4680" w:hanging="360"/>
      </w:pPr>
    </w:lvl>
    <w:lvl w:ilvl="5" w:tplc="B386B9D6" w:tentative="1">
      <w:start w:val="1"/>
      <w:numFmt w:val="lowerRoman"/>
      <w:lvlText w:val="%6."/>
      <w:lvlJc w:val="right"/>
      <w:pPr>
        <w:ind w:left="5400" w:hanging="180"/>
      </w:pPr>
    </w:lvl>
    <w:lvl w:ilvl="6" w:tplc="DE7E14EA" w:tentative="1">
      <w:start w:val="1"/>
      <w:numFmt w:val="decimal"/>
      <w:lvlText w:val="%7."/>
      <w:lvlJc w:val="left"/>
      <w:pPr>
        <w:ind w:left="6120" w:hanging="360"/>
      </w:pPr>
    </w:lvl>
    <w:lvl w:ilvl="7" w:tplc="A33A583A" w:tentative="1">
      <w:start w:val="1"/>
      <w:numFmt w:val="lowerLetter"/>
      <w:lvlText w:val="%8."/>
      <w:lvlJc w:val="left"/>
      <w:pPr>
        <w:ind w:left="6840" w:hanging="360"/>
      </w:pPr>
    </w:lvl>
    <w:lvl w:ilvl="8" w:tplc="11C060C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F5F1662"/>
    <w:multiLevelType w:val="hybridMultilevel"/>
    <w:tmpl w:val="DA2A30A8"/>
    <w:lvl w:ilvl="0" w:tplc="9C8875E6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8F10FA42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45844C72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10C4A3B8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790ADD88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26E81D5A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7F8CAD3A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2B72224C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476EACDA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6" w15:restartNumberingAfterBreak="0">
    <w:nsid w:val="305A3235"/>
    <w:multiLevelType w:val="hybridMultilevel"/>
    <w:tmpl w:val="BAB41AA2"/>
    <w:lvl w:ilvl="0" w:tplc="A21A6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DE4148" w:tentative="1">
      <w:start w:val="1"/>
      <w:numFmt w:val="lowerLetter"/>
      <w:lvlText w:val="%2."/>
      <w:lvlJc w:val="left"/>
      <w:pPr>
        <w:ind w:left="1440" w:hanging="360"/>
      </w:pPr>
    </w:lvl>
    <w:lvl w:ilvl="2" w:tplc="E54A0712" w:tentative="1">
      <w:start w:val="1"/>
      <w:numFmt w:val="lowerRoman"/>
      <w:lvlText w:val="%3."/>
      <w:lvlJc w:val="right"/>
      <w:pPr>
        <w:ind w:left="2160" w:hanging="180"/>
      </w:pPr>
    </w:lvl>
    <w:lvl w:ilvl="3" w:tplc="85126DE6" w:tentative="1">
      <w:start w:val="1"/>
      <w:numFmt w:val="decimal"/>
      <w:lvlText w:val="%4."/>
      <w:lvlJc w:val="left"/>
      <w:pPr>
        <w:ind w:left="2880" w:hanging="360"/>
      </w:pPr>
    </w:lvl>
    <w:lvl w:ilvl="4" w:tplc="7F8EDC26" w:tentative="1">
      <w:start w:val="1"/>
      <w:numFmt w:val="lowerLetter"/>
      <w:lvlText w:val="%5."/>
      <w:lvlJc w:val="left"/>
      <w:pPr>
        <w:ind w:left="3600" w:hanging="360"/>
      </w:pPr>
    </w:lvl>
    <w:lvl w:ilvl="5" w:tplc="4EC0858E" w:tentative="1">
      <w:start w:val="1"/>
      <w:numFmt w:val="lowerRoman"/>
      <w:lvlText w:val="%6."/>
      <w:lvlJc w:val="right"/>
      <w:pPr>
        <w:ind w:left="4320" w:hanging="180"/>
      </w:pPr>
    </w:lvl>
    <w:lvl w:ilvl="6" w:tplc="3A10D8E6" w:tentative="1">
      <w:start w:val="1"/>
      <w:numFmt w:val="decimal"/>
      <w:lvlText w:val="%7."/>
      <w:lvlJc w:val="left"/>
      <w:pPr>
        <w:ind w:left="5040" w:hanging="360"/>
      </w:pPr>
    </w:lvl>
    <w:lvl w:ilvl="7" w:tplc="810AD64E" w:tentative="1">
      <w:start w:val="1"/>
      <w:numFmt w:val="lowerLetter"/>
      <w:lvlText w:val="%8."/>
      <w:lvlJc w:val="left"/>
      <w:pPr>
        <w:ind w:left="5760" w:hanging="360"/>
      </w:pPr>
    </w:lvl>
    <w:lvl w:ilvl="8" w:tplc="178EF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5782D"/>
    <w:multiLevelType w:val="hybridMultilevel"/>
    <w:tmpl w:val="D5A0F8D0"/>
    <w:lvl w:ilvl="0" w:tplc="36DCE4CC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6"/>
        <w:szCs w:val="26"/>
      </w:rPr>
    </w:lvl>
    <w:lvl w:ilvl="1" w:tplc="E1589080">
      <w:start w:val="1"/>
      <w:numFmt w:val="lowerLetter"/>
      <w:lvlText w:val="%2."/>
      <w:lvlJc w:val="left"/>
      <w:pPr>
        <w:ind w:left="1440" w:hanging="720"/>
      </w:pPr>
      <w:rPr>
        <w:rFonts w:ascii="Garamond" w:hAnsi="Garamon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szCs w:val="26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 w:tplc="FD069C38">
      <w:start w:val="1"/>
      <w:numFmt w:val="decimal"/>
      <w:lvlText w:val="(%3)"/>
      <w:lvlJc w:val="left"/>
      <w:pPr>
        <w:ind w:left="2340" w:hanging="360"/>
      </w:pPr>
      <w:rPr>
        <w:rFonts w:hint="default"/>
        <w:b w:val="0"/>
        <w:i w:val="0"/>
      </w:rPr>
    </w:lvl>
    <w:lvl w:ilvl="3" w:tplc="7F4634EE" w:tentative="1">
      <w:start w:val="1"/>
      <w:numFmt w:val="decimal"/>
      <w:lvlText w:val="%4."/>
      <w:lvlJc w:val="left"/>
      <w:pPr>
        <w:ind w:left="2880" w:hanging="360"/>
      </w:pPr>
    </w:lvl>
    <w:lvl w:ilvl="4" w:tplc="F28A1B1E" w:tentative="1">
      <w:start w:val="1"/>
      <w:numFmt w:val="lowerLetter"/>
      <w:lvlText w:val="%5."/>
      <w:lvlJc w:val="left"/>
      <w:pPr>
        <w:ind w:left="3600" w:hanging="360"/>
      </w:pPr>
    </w:lvl>
    <w:lvl w:ilvl="5" w:tplc="8F9266C8" w:tentative="1">
      <w:start w:val="1"/>
      <w:numFmt w:val="lowerRoman"/>
      <w:lvlText w:val="%6."/>
      <w:lvlJc w:val="right"/>
      <w:pPr>
        <w:ind w:left="4320" w:hanging="180"/>
      </w:pPr>
    </w:lvl>
    <w:lvl w:ilvl="6" w:tplc="7C684764" w:tentative="1">
      <w:start w:val="1"/>
      <w:numFmt w:val="decimal"/>
      <w:lvlText w:val="%7."/>
      <w:lvlJc w:val="left"/>
      <w:pPr>
        <w:ind w:left="5040" w:hanging="360"/>
      </w:pPr>
    </w:lvl>
    <w:lvl w:ilvl="7" w:tplc="30E046C6" w:tentative="1">
      <w:start w:val="1"/>
      <w:numFmt w:val="lowerLetter"/>
      <w:lvlText w:val="%8."/>
      <w:lvlJc w:val="left"/>
      <w:pPr>
        <w:ind w:left="5760" w:hanging="360"/>
      </w:pPr>
    </w:lvl>
    <w:lvl w:ilvl="8" w:tplc="7D42BA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94403"/>
    <w:multiLevelType w:val="hybridMultilevel"/>
    <w:tmpl w:val="EA9C2A94"/>
    <w:lvl w:ilvl="0" w:tplc="AA26F7BA">
      <w:start w:val="1"/>
      <w:numFmt w:val="bullet"/>
      <w:pStyle w:val="Bullets0"/>
      <w:lvlText w:val="•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59547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DAE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CC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E2B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345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2CF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9ED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20FA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E7E6C"/>
    <w:multiLevelType w:val="hybridMultilevel"/>
    <w:tmpl w:val="5C64FADA"/>
    <w:lvl w:ilvl="0" w:tplc="52982A38">
      <w:start w:val="1"/>
      <w:numFmt w:val="lowerLetter"/>
      <w:lvlText w:val="%1."/>
      <w:lvlJc w:val="left"/>
      <w:pPr>
        <w:ind w:left="720" w:firstLine="0"/>
      </w:pPr>
      <w:rPr>
        <w:rFonts w:hint="default"/>
      </w:rPr>
    </w:lvl>
    <w:lvl w:ilvl="1" w:tplc="FE80085A" w:tentative="1">
      <w:start w:val="1"/>
      <w:numFmt w:val="lowerLetter"/>
      <w:lvlText w:val="%2."/>
      <w:lvlJc w:val="left"/>
      <w:pPr>
        <w:ind w:left="1440" w:hanging="360"/>
      </w:pPr>
    </w:lvl>
    <w:lvl w:ilvl="2" w:tplc="AF26B17C" w:tentative="1">
      <w:start w:val="1"/>
      <w:numFmt w:val="lowerRoman"/>
      <w:lvlText w:val="%3."/>
      <w:lvlJc w:val="right"/>
      <w:pPr>
        <w:ind w:left="2160" w:hanging="180"/>
      </w:pPr>
    </w:lvl>
    <w:lvl w:ilvl="3" w:tplc="71B01000" w:tentative="1">
      <w:start w:val="1"/>
      <w:numFmt w:val="decimal"/>
      <w:lvlText w:val="%4."/>
      <w:lvlJc w:val="left"/>
      <w:pPr>
        <w:ind w:left="2880" w:hanging="360"/>
      </w:pPr>
    </w:lvl>
    <w:lvl w:ilvl="4" w:tplc="1B88B6FC" w:tentative="1">
      <w:start w:val="1"/>
      <w:numFmt w:val="lowerLetter"/>
      <w:lvlText w:val="%5."/>
      <w:lvlJc w:val="left"/>
      <w:pPr>
        <w:ind w:left="3600" w:hanging="360"/>
      </w:pPr>
    </w:lvl>
    <w:lvl w:ilvl="5" w:tplc="5C7C6DBC" w:tentative="1">
      <w:start w:val="1"/>
      <w:numFmt w:val="lowerRoman"/>
      <w:lvlText w:val="%6."/>
      <w:lvlJc w:val="right"/>
      <w:pPr>
        <w:ind w:left="4320" w:hanging="180"/>
      </w:pPr>
    </w:lvl>
    <w:lvl w:ilvl="6" w:tplc="3FB09970" w:tentative="1">
      <w:start w:val="1"/>
      <w:numFmt w:val="decimal"/>
      <w:lvlText w:val="%7."/>
      <w:lvlJc w:val="left"/>
      <w:pPr>
        <w:ind w:left="5040" w:hanging="360"/>
      </w:pPr>
    </w:lvl>
    <w:lvl w:ilvl="7" w:tplc="DD5A3F56" w:tentative="1">
      <w:start w:val="1"/>
      <w:numFmt w:val="lowerLetter"/>
      <w:lvlText w:val="%8."/>
      <w:lvlJc w:val="left"/>
      <w:pPr>
        <w:ind w:left="5760" w:hanging="360"/>
      </w:pPr>
    </w:lvl>
    <w:lvl w:ilvl="8" w:tplc="3F364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D4040"/>
    <w:multiLevelType w:val="hybridMultilevel"/>
    <w:tmpl w:val="2496DC24"/>
    <w:lvl w:ilvl="0" w:tplc="45426D10">
      <w:start w:val="1"/>
      <w:numFmt w:val="lowerLetter"/>
      <w:lvlText w:val="%1."/>
      <w:lvlJc w:val="left"/>
      <w:pPr>
        <w:ind w:left="720" w:firstLine="0"/>
      </w:pPr>
      <w:rPr>
        <w:rFonts w:hint="default"/>
      </w:rPr>
    </w:lvl>
    <w:lvl w:ilvl="1" w:tplc="8D0EC19C" w:tentative="1">
      <w:start w:val="1"/>
      <w:numFmt w:val="lowerLetter"/>
      <w:lvlText w:val="%2."/>
      <w:lvlJc w:val="left"/>
      <w:pPr>
        <w:ind w:left="1440" w:hanging="360"/>
      </w:pPr>
    </w:lvl>
    <w:lvl w:ilvl="2" w:tplc="31BC4962" w:tentative="1">
      <w:start w:val="1"/>
      <w:numFmt w:val="lowerRoman"/>
      <w:lvlText w:val="%3."/>
      <w:lvlJc w:val="right"/>
      <w:pPr>
        <w:ind w:left="2160" w:hanging="180"/>
      </w:pPr>
    </w:lvl>
    <w:lvl w:ilvl="3" w:tplc="9556A350" w:tentative="1">
      <w:start w:val="1"/>
      <w:numFmt w:val="decimal"/>
      <w:lvlText w:val="%4."/>
      <w:lvlJc w:val="left"/>
      <w:pPr>
        <w:ind w:left="2880" w:hanging="360"/>
      </w:pPr>
    </w:lvl>
    <w:lvl w:ilvl="4" w:tplc="B67EAC9A" w:tentative="1">
      <w:start w:val="1"/>
      <w:numFmt w:val="lowerLetter"/>
      <w:lvlText w:val="%5."/>
      <w:lvlJc w:val="left"/>
      <w:pPr>
        <w:ind w:left="3600" w:hanging="360"/>
      </w:pPr>
    </w:lvl>
    <w:lvl w:ilvl="5" w:tplc="23780A1A" w:tentative="1">
      <w:start w:val="1"/>
      <w:numFmt w:val="lowerRoman"/>
      <w:lvlText w:val="%6."/>
      <w:lvlJc w:val="right"/>
      <w:pPr>
        <w:ind w:left="4320" w:hanging="180"/>
      </w:pPr>
    </w:lvl>
    <w:lvl w:ilvl="6" w:tplc="DCF2C030" w:tentative="1">
      <w:start w:val="1"/>
      <w:numFmt w:val="decimal"/>
      <w:lvlText w:val="%7."/>
      <w:lvlJc w:val="left"/>
      <w:pPr>
        <w:ind w:left="5040" w:hanging="360"/>
      </w:pPr>
    </w:lvl>
    <w:lvl w:ilvl="7" w:tplc="9F26ECD0" w:tentative="1">
      <w:start w:val="1"/>
      <w:numFmt w:val="lowerLetter"/>
      <w:lvlText w:val="%8."/>
      <w:lvlJc w:val="left"/>
      <w:pPr>
        <w:ind w:left="5760" w:hanging="360"/>
      </w:pPr>
    </w:lvl>
    <w:lvl w:ilvl="8" w:tplc="9B9E9E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10779"/>
    <w:multiLevelType w:val="hybridMultilevel"/>
    <w:tmpl w:val="BA0626C6"/>
    <w:lvl w:ilvl="0" w:tplc="5F34C604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24CAAE7C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39CA70DE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56BE2280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E6DB0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78362C90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EA9E69AA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34F04DD2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CABC0BD2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2" w15:restartNumberingAfterBreak="0">
    <w:nsid w:val="3904182B"/>
    <w:multiLevelType w:val="hybridMultilevel"/>
    <w:tmpl w:val="B8DA1810"/>
    <w:lvl w:ilvl="0" w:tplc="EEDAA1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8A0E5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BE621A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7AF10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668CC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194194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370DA7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BA0E8D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67CAB8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345FE0"/>
    <w:multiLevelType w:val="hybridMultilevel"/>
    <w:tmpl w:val="99166170"/>
    <w:lvl w:ilvl="0" w:tplc="61DED91A">
      <w:start w:val="1"/>
      <w:numFmt w:val="decimal"/>
      <w:lvlText w:val="%1."/>
      <w:lvlJc w:val="left"/>
      <w:pPr>
        <w:ind w:left="8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F6441E4">
      <w:start w:val="1"/>
      <w:numFmt w:val="lowerLetter"/>
      <w:lvlText w:val="%2."/>
      <w:lvlJc w:val="left"/>
      <w:pPr>
        <w:ind w:left="15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2A1027FA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3" w:tplc="1ED2D43C"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ar-SA"/>
      </w:rPr>
    </w:lvl>
    <w:lvl w:ilvl="4" w:tplc="B6068288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5" w:tplc="294802B0">
      <w:numFmt w:val="bullet"/>
      <w:lvlText w:val="•"/>
      <w:lvlJc w:val="left"/>
      <w:pPr>
        <w:ind w:left="5215" w:hanging="360"/>
      </w:pPr>
      <w:rPr>
        <w:rFonts w:hint="default"/>
        <w:lang w:val="en-US" w:eastAsia="en-US" w:bidi="ar-SA"/>
      </w:rPr>
    </w:lvl>
    <w:lvl w:ilvl="6" w:tplc="8AFC657C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7" w:tplc="9E128928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8" w:tplc="35127232">
      <w:numFmt w:val="bullet"/>
      <w:lvlText w:val="•"/>
      <w:lvlJc w:val="left"/>
      <w:pPr>
        <w:ind w:left="7942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7DC6082"/>
    <w:multiLevelType w:val="hybridMultilevel"/>
    <w:tmpl w:val="97843F0E"/>
    <w:lvl w:ilvl="0" w:tplc="34668FB2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45EA79EA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8DC685F8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FE268A90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2D987096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B09AB7FC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F04AD61E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E684ECA6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6220CF6E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25" w15:restartNumberingAfterBreak="0">
    <w:nsid w:val="5EB35077"/>
    <w:multiLevelType w:val="hybridMultilevel"/>
    <w:tmpl w:val="6E3C7FC2"/>
    <w:lvl w:ilvl="0" w:tplc="34DC463E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4E48AF1C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66DC5E62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47CCE654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E1CA9524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2DF45938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47ACF60A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6C2AF562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71B232CA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26" w15:restartNumberingAfterBreak="0">
    <w:nsid w:val="5FF16181"/>
    <w:multiLevelType w:val="hybridMultilevel"/>
    <w:tmpl w:val="C0DC506C"/>
    <w:lvl w:ilvl="0" w:tplc="FE42D1F6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F396416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3F66931A" w:tentative="1">
      <w:start w:val="1"/>
      <w:numFmt w:val="lowerRoman"/>
      <w:lvlText w:val="%3."/>
      <w:lvlJc w:val="right"/>
      <w:pPr>
        <w:ind w:left="2160" w:hanging="180"/>
      </w:pPr>
    </w:lvl>
    <w:lvl w:ilvl="3" w:tplc="F6E08628" w:tentative="1">
      <w:start w:val="1"/>
      <w:numFmt w:val="decimal"/>
      <w:lvlText w:val="%4."/>
      <w:lvlJc w:val="left"/>
      <w:pPr>
        <w:ind w:left="2880" w:hanging="360"/>
      </w:pPr>
    </w:lvl>
    <w:lvl w:ilvl="4" w:tplc="3860337C" w:tentative="1">
      <w:start w:val="1"/>
      <w:numFmt w:val="lowerLetter"/>
      <w:lvlText w:val="%5."/>
      <w:lvlJc w:val="left"/>
      <w:pPr>
        <w:ind w:left="3600" w:hanging="360"/>
      </w:pPr>
    </w:lvl>
    <w:lvl w:ilvl="5" w:tplc="90E89190" w:tentative="1">
      <w:start w:val="1"/>
      <w:numFmt w:val="lowerRoman"/>
      <w:lvlText w:val="%6."/>
      <w:lvlJc w:val="right"/>
      <w:pPr>
        <w:ind w:left="4320" w:hanging="180"/>
      </w:pPr>
    </w:lvl>
    <w:lvl w:ilvl="6" w:tplc="DE4CBCC2" w:tentative="1">
      <w:start w:val="1"/>
      <w:numFmt w:val="decimal"/>
      <w:lvlText w:val="%7."/>
      <w:lvlJc w:val="left"/>
      <w:pPr>
        <w:ind w:left="5040" w:hanging="360"/>
      </w:pPr>
    </w:lvl>
    <w:lvl w:ilvl="7" w:tplc="EE24597E" w:tentative="1">
      <w:start w:val="1"/>
      <w:numFmt w:val="lowerLetter"/>
      <w:lvlText w:val="%8."/>
      <w:lvlJc w:val="left"/>
      <w:pPr>
        <w:ind w:left="5760" w:hanging="360"/>
      </w:pPr>
    </w:lvl>
    <w:lvl w:ilvl="8" w:tplc="A0B823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9757B"/>
    <w:multiLevelType w:val="hybridMultilevel"/>
    <w:tmpl w:val="75828472"/>
    <w:lvl w:ilvl="0" w:tplc="3288F9D2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B20A9D76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2982A47A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67849C88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A6604B22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DB3C510E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1E6EA6D0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1A4AF19E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D7461B44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28" w15:restartNumberingAfterBreak="0">
    <w:nsid w:val="620D5560"/>
    <w:multiLevelType w:val="hybridMultilevel"/>
    <w:tmpl w:val="2794C5BA"/>
    <w:lvl w:ilvl="0" w:tplc="55EA5B1C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A734EE20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9042188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B9D0DB5A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937EF7A2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ADF625E6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34B2DFBA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96C0C462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75AA8150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9" w15:restartNumberingAfterBreak="0">
    <w:nsid w:val="658C6E8C"/>
    <w:multiLevelType w:val="hybridMultilevel"/>
    <w:tmpl w:val="6538A74A"/>
    <w:lvl w:ilvl="0" w:tplc="6F105C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29A59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D526A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F8282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5C64DE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D0662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AA66DF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3FA3EA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ABE853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480DC0"/>
    <w:multiLevelType w:val="hybridMultilevel"/>
    <w:tmpl w:val="E9CCDB52"/>
    <w:lvl w:ilvl="0" w:tplc="1E26E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F41708" w:tentative="1">
      <w:start w:val="1"/>
      <w:numFmt w:val="lowerLetter"/>
      <w:lvlText w:val="%2."/>
      <w:lvlJc w:val="left"/>
      <w:pPr>
        <w:ind w:left="1440" w:hanging="360"/>
      </w:pPr>
    </w:lvl>
    <w:lvl w:ilvl="2" w:tplc="F0AC927A" w:tentative="1">
      <w:start w:val="1"/>
      <w:numFmt w:val="lowerRoman"/>
      <w:lvlText w:val="%3."/>
      <w:lvlJc w:val="right"/>
      <w:pPr>
        <w:ind w:left="2160" w:hanging="180"/>
      </w:pPr>
    </w:lvl>
    <w:lvl w:ilvl="3" w:tplc="CFCE8754" w:tentative="1">
      <w:start w:val="1"/>
      <w:numFmt w:val="decimal"/>
      <w:lvlText w:val="%4."/>
      <w:lvlJc w:val="left"/>
      <w:pPr>
        <w:ind w:left="2880" w:hanging="360"/>
      </w:pPr>
    </w:lvl>
    <w:lvl w:ilvl="4" w:tplc="4C0A830C" w:tentative="1">
      <w:start w:val="1"/>
      <w:numFmt w:val="lowerLetter"/>
      <w:lvlText w:val="%5."/>
      <w:lvlJc w:val="left"/>
      <w:pPr>
        <w:ind w:left="3600" w:hanging="360"/>
      </w:pPr>
    </w:lvl>
    <w:lvl w:ilvl="5" w:tplc="F726FAF4" w:tentative="1">
      <w:start w:val="1"/>
      <w:numFmt w:val="lowerRoman"/>
      <w:lvlText w:val="%6."/>
      <w:lvlJc w:val="right"/>
      <w:pPr>
        <w:ind w:left="4320" w:hanging="180"/>
      </w:pPr>
    </w:lvl>
    <w:lvl w:ilvl="6" w:tplc="1EB6891A" w:tentative="1">
      <w:start w:val="1"/>
      <w:numFmt w:val="decimal"/>
      <w:lvlText w:val="%7."/>
      <w:lvlJc w:val="left"/>
      <w:pPr>
        <w:ind w:left="5040" w:hanging="360"/>
      </w:pPr>
    </w:lvl>
    <w:lvl w:ilvl="7" w:tplc="49B4D870" w:tentative="1">
      <w:start w:val="1"/>
      <w:numFmt w:val="lowerLetter"/>
      <w:lvlText w:val="%8."/>
      <w:lvlJc w:val="left"/>
      <w:pPr>
        <w:ind w:left="5760" w:hanging="360"/>
      </w:pPr>
    </w:lvl>
    <w:lvl w:ilvl="8" w:tplc="C5FA7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76EB3"/>
    <w:multiLevelType w:val="hybridMultilevel"/>
    <w:tmpl w:val="39000964"/>
    <w:lvl w:ilvl="0" w:tplc="AFAAB438">
      <w:start w:val="1"/>
      <w:numFmt w:val="decimal"/>
      <w:lvlText w:val="%1."/>
      <w:lvlJc w:val="left"/>
      <w:pPr>
        <w:ind w:left="720" w:firstLine="0"/>
      </w:pPr>
      <w:rPr>
        <w:rFonts w:hint="default"/>
        <w:b/>
      </w:rPr>
    </w:lvl>
    <w:lvl w:ilvl="1" w:tplc="34D2DB14" w:tentative="1">
      <w:start w:val="1"/>
      <w:numFmt w:val="lowerLetter"/>
      <w:lvlText w:val="%2."/>
      <w:lvlJc w:val="left"/>
      <w:pPr>
        <w:ind w:left="1800" w:hanging="360"/>
      </w:pPr>
    </w:lvl>
    <w:lvl w:ilvl="2" w:tplc="31B448A8" w:tentative="1">
      <w:start w:val="1"/>
      <w:numFmt w:val="lowerRoman"/>
      <w:lvlText w:val="%3."/>
      <w:lvlJc w:val="right"/>
      <w:pPr>
        <w:ind w:left="2520" w:hanging="180"/>
      </w:pPr>
    </w:lvl>
    <w:lvl w:ilvl="3" w:tplc="C268C3C6" w:tentative="1">
      <w:start w:val="1"/>
      <w:numFmt w:val="decimal"/>
      <w:lvlText w:val="%4."/>
      <w:lvlJc w:val="left"/>
      <w:pPr>
        <w:ind w:left="3240" w:hanging="360"/>
      </w:pPr>
    </w:lvl>
    <w:lvl w:ilvl="4" w:tplc="04E66BE2" w:tentative="1">
      <w:start w:val="1"/>
      <w:numFmt w:val="lowerLetter"/>
      <w:lvlText w:val="%5."/>
      <w:lvlJc w:val="left"/>
      <w:pPr>
        <w:ind w:left="3960" w:hanging="360"/>
      </w:pPr>
    </w:lvl>
    <w:lvl w:ilvl="5" w:tplc="4D8AFBDA" w:tentative="1">
      <w:start w:val="1"/>
      <w:numFmt w:val="lowerRoman"/>
      <w:lvlText w:val="%6."/>
      <w:lvlJc w:val="right"/>
      <w:pPr>
        <w:ind w:left="4680" w:hanging="180"/>
      </w:pPr>
    </w:lvl>
    <w:lvl w:ilvl="6" w:tplc="7FECF44A" w:tentative="1">
      <w:start w:val="1"/>
      <w:numFmt w:val="decimal"/>
      <w:lvlText w:val="%7."/>
      <w:lvlJc w:val="left"/>
      <w:pPr>
        <w:ind w:left="5400" w:hanging="360"/>
      </w:pPr>
    </w:lvl>
    <w:lvl w:ilvl="7" w:tplc="4DC84250" w:tentative="1">
      <w:start w:val="1"/>
      <w:numFmt w:val="lowerLetter"/>
      <w:lvlText w:val="%8."/>
      <w:lvlJc w:val="left"/>
      <w:pPr>
        <w:ind w:left="6120" w:hanging="360"/>
      </w:pPr>
    </w:lvl>
    <w:lvl w:ilvl="8" w:tplc="682246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75170A"/>
    <w:multiLevelType w:val="hybridMultilevel"/>
    <w:tmpl w:val="B71AEB52"/>
    <w:lvl w:ilvl="0" w:tplc="9E908582">
      <w:start w:val="1"/>
      <w:numFmt w:val="lowerLetter"/>
      <w:lvlText w:val="(%1)"/>
      <w:lvlJc w:val="left"/>
      <w:pPr>
        <w:ind w:left="720" w:firstLine="1440"/>
      </w:pPr>
      <w:rPr>
        <w:rFonts w:hint="default"/>
      </w:rPr>
    </w:lvl>
    <w:lvl w:ilvl="1" w:tplc="70E46424" w:tentative="1">
      <w:start w:val="1"/>
      <w:numFmt w:val="lowerLetter"/>
      <w:lvlText w:val="%2."/>
      <w:lvlJc w:val="left"/>
      <w:pPr>
        <w:ind w:left="2520" w:hanging="360"/>
      </w:pPr>
    </w:lvl>
    <w:lvl w:ilvl="2" w:tplc="1BB2C7A6" w:tentative="1">
      <w:start w:val="1"/>
      <w:numFmt w:val="lowerRoman"/>
      <w:lvlText w:val="%3."/>
      <w:lvlJc w:val="right"/>
      <w:pPr>
        <w:ind w:left="3240" w:hanging="180"/>
      </w:pPr>
    </w:lvl>
    <w:lvl w:ilvl="3" w:tplc="C32850C0" w:tentative="1">
      <w:start w:val="1"/>
      <w:numFmt w:val="decimal"/>
      <w:lvlText w:val="%4."/>
      <w:lvlJc w:val="left"/>
      <w:pPr>
        <w:ind w:left="3960" w:hanging="360"/>
      </w:pPr>
    </w:lvl>
    <w:lvl w:ilvl="4" w:tplc="5AD62FF6" w:tentative="1">
      <w:start w:val="1"/>
      <w:numFmt w:val="lowerLetter"/>
      <w:lvlText w:val="%5."/>
      <w:lvlJc w:val="left"/>
      <w:pPr>
        <w:ind w:left="4680" w:hanging="360"/>
      </w:pPr>
    </w:lvl>
    <w:lvl w:ilvl="5" w:tplc="6FF2F2A0" w:tentative="1">
      <w:start w:val="1"/>
      <w:numFmt w:val="lowerRoman"/>
      <w:lvlText w:val="%6."/>
      <w:lvlJc w:val="right"/>
      <w:pPr>
        <w:ind w:left="5400" w:hanging="180"/>
      </w:pPr>
    </w:lvl>
    <w:lvl w:ilvl="6" w:tplc="AC6C5E94" w:tentative="1">
      <w:start w:val="1"/>
      <w:numFmt w:val="decimal"/>
      <w:lvlText w:val="%7."/>
      <w:lvlJc w:val="left"/>
      <w:pPr>
        <w:ind w:left="6120" w:hanging="360"/>
      </w:pPr>
    </w:lvl>
    <w:lvl w:ilvl="7" w:tplc="DFCADE4C" w:tentative="1">
      <w:start w:val="1"/>
      <w:numFmt w:val="lowerLetter"/>
      <w:lvlText w:val="%8."/>
      <w:lvlJc w:val="left"/>
      <w:pPr>
        <w:ind w:left="6840" w:hanging="360"/>
      </w:pPr>
    </w:lvl>
    <w:lvl w:ilvl="8" w:tplc="B9601C3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EE94346"/>
    <w:multiLevelType w:val="hybridMultilevel"/>
    <w:tmpl w:val="2F8EA6B8"/>
    <w:lvl w:ilvl="0" w:tplc="3AAC41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7AA34C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654E0B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258175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D62B7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E028C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F2D9D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BDA9CA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64F8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6141BB"/>
    <w:multiLevelType w:val="hybridMultilevel"/>
    <w:tmpl w:val="B8E6F790"/>
    <w:lvl w:ilvl="0" w:tplc="F22AFE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AFA593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AF01E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74E30B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28C702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8FC70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3F0E57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944ED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0F6682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3CD4457"/>
    <w:multiLevelType w:val="hybridMultilevel"/>
    <w:tmpl w:val="C7BC16E4"/>
    <w:lvl w:ilvl="0" w:tplc="21809514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AB5C6118" w:tentative="1">
      <w:start w:val="1"/>
      <w:numFmt w:val="lowerLetter"/>
      <w:lvlText w:val="%2."/>
      <w:lvlJc w:val="left"/>
      <w:pPr>
        <w:ind w:left="2520" w:hanging="360"/>
      </w:pPr>
    </w:lvl>
    <w:lvl w:ilvl="2" w:tplc="29888ECA" w:tentative="1">
      <w:start w:val="1"/>
      <w:numFmt w:val="lowerRoman"/>
      <w:lvlText w:val="%3."/>
      <w:lvlJc w:val="right"/>
      <w:pPr>
        <w:ind w:left="3240" w:hanging="180"/>
      </w:pPr>
    </w:lvl>
    <w:lvl w:ilvl="3" w:tplc="7A4E6C48" w:tentative="1">
      <w:start w:val="1"/>
      <w:numFmt w:val="decimal"/>
      <w:lvlText w:val="%4."/>
      <w:lvlJc w:val="left"/>
      <w:pPr>
        <w:ind w:left="3960" w:hanging="360"/>
      </w:pPr>
    </w:lvl>
    <w:lvl w:ilvl="4" w:tplc="6D8ABA8C" w:tentative="1">
      <w:start w:val="1"/>
      <w:numFmt w:val="lowerLetter"/>
      <w:lvlText w:val="%5."/>
      <w:lvlJc w:val="left"/>
      <w:pPr>
        <w:ind w:left="4680" w:hanging="360"/>
      </w:pPr>
    </w:lvl>
    <w:lvl w:ilvl="5" w:tplc="252A1BFA" w:tentative="1">
      <w:start w:val="1"/>
      <w:numFmt w:val="lowerRoman"/>
      <w:lvlText w:val="%6."/>
      <w:lvlJc w:val="right"/>
      <w:pPr>
        <w:ind w:left="5400" w:hanging="180"/>
      </w:pPr>
    </w:lvl>
    <w:lvl w:ilvl="6" w:tplc="923469B2" w:tentative="1">
      <w:start w:val="1"/>
      <w:numFmt w:val="decimal"/>
      <w:lvlText w:val="%7."/>
      <w:lvlJc w:val="left"/>
      <w:pPr>
        <w:ind w:left="6120" w:hanging="360"/>
      </w:pPr>
    </w:lvl>
    <w:lvl w:ilvl="7" w:tplc="59C2C42C" w:tentative="1">
      <w:start w:val="1"/>
      <w:numFmt w:val="lowerLetter"/>
      <w:lvlText w:val="%8."/>
      <w:lvlJc w:val="left"/>
      <w:pPr>
        <w:ind w:left="6840" w:hanging="360"/>
      </w:pPr>
    </w:lvl>
    <w:lvl w:ilvl="8" w:tplc="65B8C32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4175987"/>
    <w:multiLevelType w:val="hybridMultilevel"/>
    <w:tmpl w:val="78FE3D5A"/>
    <w:lvl w:ilvl="0" w:tplc="3C620E2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AD08B2D4">
      <w:start w:val="1"/>
      <w:numFmt w:val="lowerLetter"/>
      <w:lvlText w:val="%2."/>
      <w:lvlJc w:val="left"/>
      <w:pPr>
        <w:ind w:left="1800" w:hanging="360"/>
      </w:pPr>
    </w:lvl>
    <w:lvl w:ilvl="2" w:tplc="07FEFAD0" w:tentative="1">
      <w:start w:val="1"/>
      <w:numFmt w:val="lowerRoman"/>
      <w:lvlText w:val="%3."/>
      <w:lvlJc w:val="right"/>
      <w:pPr>
        <w:ind w:left="2520" w:hanging="180"/>
      </w:pPr>
    </w:lvl>
    <w:lvl w:ilvl="3" w:tplc="9BE8C340" w:tentative="1">
      <w:start w:val="1"/>
      <w:numFmt w:val="decimal"/>
      <w:lvlText w:val="%4."/>
      <w:lvlJc w:val="left"/>
      <w:pPr>
        <w:ind w:left="3240" w:hanging="360"/>
      </w:pPr>
    </w:lvl>
    <w:lvl w:ilvl="4" w:tplc="1A9AEE0C" w:tentative="1">
      <w:start w:val="1"/>
      <w:numFmt w:val="lowerLetter"/>
      <w:lvlText w:val="%5."/>
      <w:lvlJc w:val="left"/>
      <w:pPr>
        <w:ind w:left="3960" w:hanging="360"/>
      </w:pPr>
    </w:lvl>
    <w:lvl w:ilvl="5" w:tplc="C12E798C" w:tentative="1">
      <w:start w:val="1"/>
      <w:numFmt w:val="lowerRoman"/>
      <w:lvlText w:val="%6."/>
      <w:lvlJc w:val="right"/>
      <w:pPr>
        <w:ind w:left="4680" w:hanging="180"/>
      </w:pPr>
    </w:lvl>
    <w:lvl w:ilvl="6" w:tplc="94CA6D22" w:tentative="1">
      <w:start w:val="1"/>
      <w:numFmt w:val="decimal"/>
      <w:lvlText w:val="%7."/>
      <w:lvlJc w:val="left"/>
      <w:pPr>
        <w:ind w:left="5400" w:hanging="360"/>
      </w:pPr>
    </w:lvl>
    <w:lvl w:ilvl="7" w:tplc="46AE15AC" w:tentative="1">
      <w:start w:val="1"/>
      <w:numFmt w:val="lowerLetter"/>
      <w:lvlText w:val="%8."/>
      <w:lvlJc w:val="left"/>
      <w:pPr>
        <w:ind w:left="6120" w:hanging="360"/>
      </w:pPr>
    </w:lvl>
    <w:lvl w:ilvl="8" w:tplc="D3EA535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AC0084"/>
    <w:multiLevelType w:val="hybridMultilevel"/>
    <w:tmpl w:val="FDFAFC22"/>
    <w:lvl w:ilvl="0" w:tplc="9E6C07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EDEEB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0C4B45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D28F2C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85CEB1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F6271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EDCB97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0EC84A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6443D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752E42"/>
    <w:multiLevelType w:val="hybridMultilevel"/>
    <w:tmpl w:val="04BC213A"/>
    <w:lvl w:ilvl="0" w:tplc="6F742442">
      <w:start w:val="1"/>
      <w:numFmt w:val="upperLetter"/>
      <w:lvlText w:val="%1."/>
      <w:lvlJc w:val="left"/>
      <w:pPr>
        <w:ind w:left="720" w:firstLine="0"/>
      </w:pPr>
      <w:rPr>
        <w:rFonts w:hint="default"/>
      </w:rPr>
    </w:lvl>
    <w:lvl w:ilvl="1" w:tplc="3B94F8DC" w:tentative="1">
      <w:start w:val="1"/>
      <w:numFmt w:val="lowerLetter"/>
      <w:lvlText w:val="%2."/>
      <w:lvlJc w:val="left"/>
      <w:pPr>
        <w:ind w:left="1800" w:hanging="360"/>
      </w:pPr>
    </w:lvl>
    <w:lvl w:ilvl="2" w:tplc="AE9ACC60" w:tentative="1">
      <w:start w:val="1"/>
      <w:numFmt w:val="lowerRoman"/>
      <w:lvlText w:val="%3."/>
      <w:lvlJc w:val="right"/>
      <w:pPr>
        <w:ind w:left="2520" w:hanging="180"/>
      </w:pPr>
    </w:lvl>
    <w:lvl w:ilvl="3" w:tplc="2F86A16E" w:tentative="1">
      <w:start w:val="1"/>
      <w:numFmt w:val="decimal"/>
      <w:lvlText w:val="%4."/>
      <w:lvlJc w:val="left"/>
      <w:pPr>
        <w:ind w:left="3240" w:hanging="360"/>
      </w:pPr>
    </w:lvl>
    <w:lvl w:ilvl="4" w:tplc="68DE7612" w:tentative="1">
      <w:start w:val="1"/>
      <w:numFmt w:val="lowerLetter"/>
      <w:lvlText w:val="%5."/>
      <w:lvlJc w:val="left"/>
      <w:pPr>
        <w:ind w:left="3960" w:hanging="360"/>
      </w:pPr>
    </w:lvl>
    <w:lvl w:ilvl="5" w:tplc="223CD9C6" w:tentative="1">
      <w:start w:val="1"/>
      <w:numFmt w:val="lowerRoman"/>
      <w:lvlText w:val="%6."/>
      <w:lvlJc w:val="right"/>
      <w:pPr>
        <w:ind w:left="4680" w:hanging="180"/>
      </w:pPr>
    </w:lvl>
    <w:lvl w:ilvl="6" w:tplc="272E6A22" w:tentative="1">
      <w:start w:val="1"/>
      <w:numFmt w:val="decimal"/>
      <w:lvlText w:val="%7."/>
      <w:lvlJc w:val="left"/>
      <w:pPr>
        <w:ind w:left="5400" w:hanging="360"/>
      </w:pPr>
    </w:lvl>
    <w:lvl w:ilvl="7" w:tplc="1DC8EF12" w:tentative="1">
      <w:start w:val="1"/>
      <w:numFmt w:val="lowerLetter"/>
      <w:lvlText w:val="%8."/>
      <w:lvlJc w:val="left"/>
      <w:pPr>
        <w:ind w:left="6120" w:hanging="360"/>
      </w:pPr>
    </w:lvl>
    <w:lvl w:ilvl="8" w:tplc="0F685FFE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0328806">
    <w:abstractNumId w:val="18"/>
  </w:num>
  <w:num w:numId="2" w16cid:durableId="1610308823">
    <w:abstractNumId w:val="4"/>
  </w:num>
  <w:num w:numId="3" w16cid:durableId="1252398486">
    <w:abstractNumId w:val="4"/>
  </w:num>
  <w:num w:numId="4" w16cid:durableId="1186137378">
    <w:abstractNumId w:val="3"/>
  </w:num>
  <w:num w:numId="5" w16cid:durableId="1321815444">
    <w:abstractNumId w:val="3"/>
  </w:num>
  <w:num w:numId="6" w16cid:durableId="556629313">
    <w:abstractNumId w:val="2"/>
  </w:num>
  <w:num w:numId="7" w16cid:durableId="1073042510">
    <w:abstractNumId w:val="2"/>
  </w:num>
  <w:num w:numId="8" w16cid:durableId="987636733">
    <w:abstractNumId w:val="1"/>
  </w:num>
  <w:num w:numId="9" w16cid:durableId="579556491">
    <w:abstractNumId w:val="1"/>
  </w:num>
  <w:num w:numId="10" w16cid:durableId="1905991691">
    <w:abstractNumId w:val="0"/>
  </w:num>
  <w:num w:numId="11" w16cid:durableId="332412114">
    <w:abstractNumId w:val="0"/>
  </w:num>
  <w:num w:numId="12" w16cid:durableId="414668973">
    <w:abstractNumId w:val="26"/>
  </w:num>
  <w:num w:numId="13" w16cid:durableId="1513835410">
    <w:abstractNumId w:val="38"/>
  </w:num>
  <w:num w:numId="14" w16cid:durableId="1123841554">
    <w:abstractNumId w:val="36"/>
  </w:num>
  <w:num w:numId="15" w16cid:durableId="555894772">
    <w:abstractNumId w:val="35"/>
  </w:num>
  <w:num w:numId="16" w16cid:durableId="967316344">
    <w:abstractNumId w:val="11"/>
  </w:num>
  <w:num w:numId="17" w16cid:durableId="1119765540">
    <w:abstractNumId w:val="32"/>
  </w:num>
  <w:num w:numId="18" w16cid:durableId="65762678">
    <w:abstractNumId w:val="14"/>
  </w:num>
  <w:num w:numId="19" w16cid:durableId="1682782227">
    <w:abstractNumId w:val="12"/>
  </w:num>
  <w:num w:numId="20" w16cid:durableId="2111512567">
    <w:abstractNumId w:val="6"/>
  </w:num>
  <w:num w:numId="21" w16cid:durableId="187259021">
    <w:abstractNumId w:val="31"/>
  </w:num>
  <w:num w:numId="22" w16cid:durableId="534465773">
    <w:abstractNumId w:val="16"/>
  </w:num>
  <w:num w:numId="23" w16cid:durableId="768506729">
    <w:abstractNumId w:val="13"/>
  </w:num>
  <w:num w:numId="24" w16cid:durableId="2140150550">
    <w:abstractNumId w:val="29"/>
  </w:num>
  <w:num w:numId="25" w16cid:durableId="1490443760">
    <w:abstractNumId w:val="37"/>
  </w:num>
  <w:num w:numId="26" w16cid:durableId="534654748">
    <w:abstractNumId w:val="5"/>
  </w:num>
  <w:num w:numId="27" w16cid:durableId="1138840287">
    <w:abstractNumId w:val="24"/>
  </w:num>
  <w:num w:numId="28" w16cid:durableId="311906365">
    <w:abstractNumId w:val="25"/>
  </w:num>
  <w:num w:numId="29" w16cid:durableId="999846315">
    <w:abstractNumId w:val="27"/>
  </w:num>
  <w:num w:numId="30" w16cid:durableId="1398430715">
    <w:abstractNumId w:val="7"/>
  </w:num>
  <w:num w:numId="31" w16cid:durableId="1360202650">
    <w:abstractNumId w:val="28"/>
  </w:num>
  <w:num w:numId="32" w16cid:durableId="620578428">
    <w:abstractNumId w:val="8"/>
  </w:num>
  <w:num w:numId="33" w16cid:durableId="929629492">
    <w:abstractNumId w:val="30"/>
  </w:num>
  <w:num w:numId="34" w16cid:durableId="1816683633">
    <w:abstractNumId w:val="9"/>
  </w:num>
  <w:num w:numId="35" w16cid:durableId="2045398896">
    <w:abstractNumId w:val="15"/>
  </w:num>
  <w:num w:numId="36" w16cid:durableId="1100636522">
    <w:abstractNumId w:val="21"/>
  </w:num>
  <w:num w:numId="37" w16cid:durableId="640227887">
    <w:abstractNumId w:val="10"/>
  </w:num>
  <w:num w:numId="38" w16cid:durableId="172688269">
    <w:abstractNumId w:val="19"/>
  </w:num>
  <w:num w:numId="39" w16cid:durableId="701245295">
    <w:abstractNumId w:val="20"/>
  </w:num>
  <w:num w:numId="40" w16cid:durableId="95252104">
    <w:abstractNumId w:val="17"/>
  </w:num>
  <w:num w:numId="41" w16cid:durableId="962004766">
    <w:abstractNumId w:val="22"/>
  </w:num>
  <w:num w:numId="42" w16cid:durableId="630134619">
    <w:abstractNumId w:val="33"/>
  </w:num>
  <w:num w:numId="43" w16cid:durableId="1319192358">
    <w:abstractNumId w:val="34"/>
  </w:num>
  <w:num w:numId="44" w16cid:durableId="52502538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102"/>
    <w:rsid w:val="000118F2"/>
    <w:rsid w:val="00032C4D"/>
    <w:rsid w:val="000614D1"/>
    <w:rsid w:val="00071A63"/>
    <w:rsid w:val="0007727D"/>
    <w:rsid w:val="000800EF"/>
    <w:rsid w:val="000A5FA8"/>
    <w:rsid w:val="000C4A0B"/>
    <w:rsid w:val="000E2218"/>
    <w:rsid w:val="000F23A2"/>
    <w:rsid w:val="000F5733"/>
    <w:rsid w:val="001250DC"/>
    <w:rsid w:val="00144718"/>
    <w:rsid w:val="00162B54"/>
    <w:rsid w:val="001A0C9B"/>
    <w:rsid w:val="001C1048"/>
    <w:rsid w:val="001C24FE"/>
    <w:rsid w:val="001D51B6"/>
    <w:rsid w:val="001D784B"/>
    <w:rsid w:val="001F6CBA"/>
    <w:rsid w:val="00202554"/>
    <w:rsid w:val="00203857"/>
    <w:rsid w:val="00214455"/>
    <w:rsid w:val="002267E7"/>
    <w:rsid w:val="00250A7C"/>
    <w:rsid w:val="002524DA"/>
    <w:rsid w:val="002546F3"/>
    <w:rsid w:val="0025625B"/>
    <w:rsid w:val="002745E9"/>
    <w:rsid w:val="00287E7D"/>
    <w:rsid w:val="002977D3"/>
    <w:rsid w:val="002C779B"/>
    <w:rsid w:val="002D5939"/>
    <w:rsid w:val="002E3096"/>
    <w:rsid w:val="002F5971"/>
    <w:rsid w:val="003054A0"/>
    <w:rsid w:val="003400BA"/>
    <w:rsid w:val="00343C5F"/>
    <w:rsid w:val="0035162A"/>
    <w:rsid w:val="003549D5"/>
    <w:rsid w:val="003620F8"/>
    <w:rsid w:val="00385145"/>
    <w:rsid w:val="00386896"/>
    <w:rsid w:val="003A2F02"/>
    <w:rsid w:val="003A4F9A"/>
    <w:rsid w:val="0041082B"/>
    <w:rsid w:val="00421DAE"/>
    <w:rsid w:val="0045478C"/>
    <w:rsid w:val="00463F57"/>
    <w:rsid w:val="00467D12"/>
    <w:rsid w:val="00480057"/>
    <w:rsid w:val="004A440D"/>
    <w:rsid w:val="004A6293"/>
    <w:rsid w:val="004C73F5"/>
    <w:rsid w:val="004D094A"/>
    <w:rsid w:val="004F7F2A"/>
    <w:rsid w:val="005035E8"/>
    <w:rsid w:val="00515A3C"/>
    <w:rsid w:val="00533E2E"/>
    <w:rsid w:val="00552044"/>
    <w:rsid w:val="005525B4"/>
    <w:rsid w:val="00565B38"/>
    <w:rsid w:val="0058681A"/>
    <w:rsid w:val="005B3E08"/>
    <w:rsid w:val="005C6DD9"/>
    <w:rsid w:val="005D22BE"/>
    <w:rsid w:val="005D3FC5"/>
    <w:rsid w:val="00602C9B"/>
    <w:rsid w:val="00604844"/>
    <w:rsid w:val="0061156B"/>
    <w:rsid w:val="006241BC"/>
    <w:rsid w:val="00627347"/>
    <w:rsid w:val="00643479"/>
    <w:rsid w:val="00656CA6"/>
    <w:rsid w:val="006670B4"/>
    <w:rsid w:val="006752A7"/>
    <w:rsid w:val="00684E94"/>
    <w:rsid w:val="00685AC7"/>
    <w:rsid w:val="006B4584"/>
    <w:rsid w:val="006E1EEC"/>
    <w:rsid w:val="006E466B"/>
    <w:rsid w:val="006E7102"/>
    <w:rsid w:val="0071018E"/>
    <w:rsid w:val="00720ABE"/>
    <w:rsid w:val="00751E0A"/>
    <w:rsid w:val="00777A09"/>
    <w:rsid w:val="0078355A"/>
    <w:rsid w:val="00795799"/>
    <w:rsid w:val="007A41A8"/>
    <w:rsid w:val="007A456B"/>
    <w:rsid w:val="007A6F6B"/>
    <w:rsid w:val="007C4176"/>
    <w:rsid w:val="007D542B"/>
    <w:rsid w:val="008003F8"/>
    <w:rsid w:val="00831259"/>
    <w:rsid w:val="00842246"/>
    <w:rsid w:val="008672C7"/>
    <w:rsid w:val="00876CAD"/>
    <w:rsid w:val="00884A4C"/>
    <w:rsid w:val="008A17F9"/>
    <w:rsid w:val="008A55E6"/>
    <w:rsid w:val="008C1230"/>
    <w:rsid w:val="008C3128"/>
    <w:rsid w:val="008E03A3"/>
    <w:rsid w:val="00943BD4"/>
    <w:rsid w:val="00944687"/>
    <w:rsid w:val="00997A6A"/>
    <w:rsid w:val="009A1C05"/>
    <w:rsid w:val="009A6DFB"/>
    <w:rsid w:val="009C5A8A"/>
    <w:rsid w:val="009E1019"/>
    <w:rsid w:val="009E2380"/>
    <w:rsid w:val="00A02AAC"/>
    <w:rsid w:val="00A40EEF"/>
    <w:rsid w:val="00AB2FE6"/>
    <w:rsid w:val="00AE3F80"/>
    <w:rsid w:val="00B058EA"/>
    <w:rsid w:val="00B329DF"/>
    <w:rsid w:val="00B338A4"/>
    <w:rsid w:val="00B35C36"/>
    <w:rsid w:val="00B42DAF"/>
    <w:rsid w:val="00B477AB"/>
    <w:rsid w:val="00B52830"/>
    <w:rsid w:val="00B642A1"/>
    <w:rsid w:val="00B73EEA"/>
    <w:rsid w:val="00B81DC4"/>
    <w:rsid w:val="00B8475C"/>
    <w:rsid w:val="00BA1789"/>
    <w:rsid w:val="00BA35B8"/>
    <w:rsid w:val="00BC7E14"/>
    <w:rsid w:val="00BE4BF1"/>
    <w:rsid w:val="00BE6A89"/>
    <w:rsid w:val="00C050EE"/>
    <w:rsid w:val="00C14652"/>
    <w:rsid w:val="00C23B02"/>
    <w:rsid w:val="00C33550"/>
    <w:rsid w:val="00C35672"/>
    <w:rsid w:val="00C50C49"/>
    <w:rsid w:val="00C848B4"/>
    <w:rsid w:val="00CB0FAD"/>
    <w:rsid w:val="00CD180C"/>
    <w:rsid w:val="00CD3921"/>
    <w:rsid w:val="00CF4158"/>
    <w:rsid w:val="00D00824"/>
    <w:rsid w:val="00D10DC6"/>
    <w:rsid w:val="00D14485"/>
    <w:rsid w:val="00D31648"/>
    <w:rsid w:val="00D549D1"/>
    <w:rsid w:val="00D6122B"/>
    <w:rsid w:val="00DA076F"/>
    <w:rsid w:val="00DA650E"/>
    <w:rsid w:val="00DB19C8"/>
    <w:rsid w:val="00DC0B80"/>
    <w:rsid w:val="00DD1DAD"/>
    <w:rsid w:val="00DE69F0"/>
    <w:rsid w:val="00DE7BB4"/>
    <w:rsid w:val="00DF16F7"/>
    <w:rsid w:val="00E018FE"/>
    <w:rsid w:val="00E02C66"/>
    <w:rsid w:val="00E11F3B"/>
    <w:rsid w:val="00E41CA7"/>
    <w:rsid w:val="00E56B52"/>
    <w:rsid w:val="00E575FC"/>
    <w:rsid w:val="00E63FE7"/>
    <w:rsid w:val="00E77C5F"/>
    <w:rsid w:val="00EC20D0"/>
    <w:rsid w:val="00ED491C"/>
    <w:rsid w:val="00F16453"/>
    <w:rsid w:val="00F24481"/>
    <w:rsid w:val="00F42B19"/>
    <w:rsid w:val="00F4411A"/>
    <w:rsid w:val="00F501D2"/>
    <w:rsid w:val="00F50DEC"/>
    <w:rsid w:val="00F55FE8"/>
    <w:rsid w:val="00F91FFC"/>
    <w:rsid w:val="00F927EC"/>
    <w:rsid w:val="00F97988"/>
    <w:rsid w:val="00FA27A9"/>
    <w:rsid w:val="00FB2984"/>
    <w:rsid w:val="00FD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5B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AE3A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@Normal"/>
    <w:link w:val="NormalChar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10sp0">
    <w:name w:val="_1.0sp 0&quot;"/>
    <w:basedOn w:val="Normal0"/>
    <w:pPr>
      <w:spacing w:after="240"/>
    </w:pPr>
  </w:style>
  <w:style w:type="paragraph" w:customStyle="1" w:styleId="10sp0nospaceafter">
    <w:name w:val="_1.0sp 0&quot; (no space after)"/>
    <w:basedOn w:val="Normal0"/>
  </w:style>
  <w:style w:type="paragraph" w:customStyle="1" w:styleId="10sp05">
    <w:name w:val="_1.0sp 0.5&quot;"/>
    <w:basedOn w:val="Normal0"/>
    <w:pPr>
      <w:spacing w:after="240"/>
      <w:ind w:firstLine="720"/>
    </w:pPr>
  </w:style>
  <w:style w:type="paragraph" w:customStyle="1" w:styleId="10sp1">
    <w:name w:val="_1.0sp 1&quot;"/>
    <w:basedOn w:val="Normal0"/>
    <w:pPr>
      <w:spacing w:after="240"/>
      <w:ind w:firstLine="1440"/>
    </w:pPr>
  </w:style>
  <w:style w:type="paragraph" w:customStyle="1" w:styleId="10sp15">
    <w:name w:val="_1.0sp 1.5&quot;"/>
    <w:basedOn w:val="Normal0"/>
    <w:pPr>
      <w:spacing w:after="240"/>
      <w:ind w:firstLine="2160"/>
    </w:pPr>
  </w:style>
  <w:style w:type="paragraph" w:customStyle="1" w:styleId="10sp2">
    <w:name w:val="_1.0sp 2&quot;"/>
    <w:basedOn w:val="Normal0"/>
    <w:qFormat/>
    <w:pPr>
      <w:spacing w:after="240"/>
      <w:ind w:firstLine="2880"/>
    </w:pPr>
  </w:style>
  <w:style w:type="paragraph" w:customStyle="1" w:styleId="10spCentered">
    <w:name w:val="_1.0sp Centered"/>
    <w:basedOn w:val="Normal0"/>
    <w:pPr>
      <w:spacing w:after="240"/>
      <w:jc w:val="center"/>
    </w:pPr>
  </w:style>
  <w:style w:type="paragraph" w:customStyle="1" w:styleId="10spCenterednospaceafter">
    <w:name w:val="_1.0sp Centered (no space after)"/>
    <w:basedOn w:val="Normal0"/>
    <w:pPr>
      <w:jc w:val="center"/>
    </w:pPr>
  </w:style>
  <w:style w:type="paragraph" w:customStyle="1" w:styleId="10spHanging05">
    <w:name w:val="_1.0sp Hanging 0.5&quot;"/>
    <w:basedOn w:val="Normal0"/>
    <w:pPr>
      <w:spacing w:after="240"/>
      <w:ind w:left="720" w:hanging="720"/>
    </w:pPr>
  </w:style>
  <w:style w:type="paragraph" w:customStyle="1" w:styleId="10spHanging05nospaceafter">
    <w:name w:val="_1.0sp Hanging 0.5&quot; (no space after)"/>
    <w:basedOn w:val="Normal0"/>
    <w:pPr>
      <w:ind w:left="720" w:hanging="720"/>
    </w:pPr>
  </w:style>
  <w:style w:type="paragraph" w:customStyle="1" w:styleId="10spHanging1">
    <w:name w:val="_1.0sp Hanging 1&quot;"/>
    <w:basedOn w:val="Normal0"/>
    <w:pPr>
      <w:spacing w:after="240"/>
      <w:ind w:left="1440" w:hanging="720"/>
    </w:pPr>
  </w:style>
  <w:style w:type="paragraph" w:customStyle="1" w:styleId="10spHanging15">
    <w:name w:val="_1.0sp Hanging 1.5&quot;"/>
    <w:basedOn w:val="Normal0"/>
    <w:pPr>
      <w:spacing w:after="240"/>
      <w:ind w:left="2160" w:hanging="720"/>
    </w:pPr>
  </w:style>
  <w:style w:type="paragraph" w:customStyle="1" w:styleId="10spHanging2">
    <w:name w:val="_1.0sp Hanging 2&quot;"/>
    <w:basedOn w:val="Normal0"/>
    <w:qFormat/>
    <w:pPr>
      <w:spacing w:after="240"/>
      <w:ind w:left="2880" w:hanging="720"/>
    </w:pPr>
  </w:style>
  <w:style w:type="paragraph" w:customStyle="1" w:styleId="10spLeftInd05">
    <w:name w:val="_1.0sp Left Ind 0.5&quot;"/>
    <w:basedOn w:val="Normal0"/>
    <w:pPr>
      <w:spacing w:after="240"/>
      <w:ind w:left="720"/>
    </w:pPr>
  </w:style>
  <w:style w:type="paragraph" w:customStyle="1" w:styleId="10spLeftInd05nospaceafter">
    <w:name w:val="_1.0sp Left Ind 0.5&quot; (no space after)"/>
    <w:basedOn w:val="Normal0"/>
    <w:pPr>
      <w:ind w:left="720"/>
    </w:pPr>
  </w:style>
  <w:style w:type="paragraph" w:customStyle="1" w:styleId="10spLeftInd1">
    <w:name w:val="_1.0sp Left Ind 1&quot;"/>
    <w:basedOn w:val="Normal0"/>
    <w:pPr>
      <w:spacing w:after="240"/>
      <w:ind w:left="1440"/>
    </w:pPr>
  </w:style>
  <w:style w:type="paragraph" w:customStyle="1" w:styleId="10spLeftInd15">
    <w:name w:val="_1.0sp Left Ind 1.5&quot;"/>
    <w:basedOn w:val="Normal0"/>
    <w:pPr>
      <w:spacing w:after="240"/>
      <w:ind w:left="2160"/>
    </w:pPr>
  </w:style>
  <w:style w:type="paragraph" w:customStyle="1" w:styleId="10spLeftInd2">
    <w:name w:val="_1.0sp Left Ind 2&quot;"/>
    <w:basedOn w:val="Normal0"/>
    <w:pPr>
      <w:spacing w:after="240"/>
      <w:ind w:left="2880"/>
    </w:pPr>
  </w:style>
  <w:style w:type="paragraph" w:customStyle="1" w:styleId="10spLeft-Right05">
    <w:name w:val="_1.0sp Left-Right 0.5&quot;"/>
    <w:basedOn w:val="Normal0"/>
    <w:pPr>
      <w:spacing w:after="240"/>
      <w:ind w:left="720" w:right="720"/>
    </w:pPr>
  </w:style>
  <w:style w:type="paragraph" w:customStyle="1" w:styleId="10spLeft-Right1">
    <w:name w:val="_1.0sp Left-Right 1&quot;"/>
    <w:basedOn w:val="Normal0"/>
    <w:pPr>
      <w:spacing w:after="240"/>
      <w:ind w:left="1440" w:right="1440"/>
    </w:pPr>
  </w:style>
  <w:style w:type="paragraph" w:customStyle="1" w:styleId="10spLeft-Right15">
    <w:name w:val="_1.0sp Left-Right 1.5&quot;"/>
    <w:basedOn w:val="Normal0"/>
    <w:pPr>
      <w:spacing w:after="240"/>
      <w:ind w:left="2160" w:right="2160"/>
    </w:pPr>
  </w:style>
  <w:style w:type="paragraph" w:customStyle="1" w:styleId="10spLeft-Right2">
    <w:name w:val="_1.0sp Left-Right 2&quot;"/>
    <w:basedOn w:val="Normal0"/>
    <w:qFormat/>
    <w:pPr>
      <w:spacing w:after="240"/>
      <w:ind w:left="2880" w:right="2880"/>
    </w:pPr>
  </w:style>
  <w:style w:type="paragraph" w:customStyle="1" w:styleId="10spRightAligned">
    <w:name w:val="_1.0sp Right Aligned"/>
    <w:basedOn w:val="Normal0"/>
    <w:pPr>
      <w:spacing w:after="240"/>
      <w:jc w:val="right"/>
    </w:pPr>
  </w:style>
  <w:style w:type="paragraph" w:customStyle="1" w:styleId="15sp0">
    <w:name w:val="_1.5sp 0&quot;"/>
    <w:basedOn w:val="Normal0"/>
    <w:pPr>
      <w:spacing w:line="360" w:lineRule="auto"/>
    </w:pPr>
  </w:style>
  <w:style w:type="paragraph" w:customStyle="1" w:styleId="15sp05">
    <w:name w:val="_1.5sp 0.5&quot;"/>
    <w:basedOn w:val="Normal0"/>
    <w:pPr>
      <w:spacing w:line="360" w:lineRule="auto"/>
      <w:ind w:firstLine="720"/>
    </w:pPr>
  </w:style>
  <w:style w:type="paragraph" w:customStyle="1" w:styleId="15sp1">
    <w:name w:val="_1.5sp 1&quot;"/>
    <w:basedOn w:val="Normal0"/>
    <w:pPr>
      <w:spacing w:line="360" w:lineRule="auto"/>
      <w:ind w:firstLine="1440"/>
    </w:pPr>
  </w:style>
  <w:style w:type="paragraph" w:customStyle="1" w:styleId="15sp15">
    <w:name w:val="_1.5sp 1.5&quot;"/>
    <w:basedOn w:val="Normal0"/>
    <w:pPr>
      <w:spacing w:line="360" w:lineRule="auto"/>
      <w:ind w:firstLine="2160"/>
    </w:pPr>
  </w:style>
  <w:style w:type="paragraph" w:customStyle="1" w:styleId="15sp2">
    <w:name w:val="_1.5sp 2&quot;"/>
    <w:basedOn w:val="Normal0"/>
    <w:qFormat/>
    <w:pPr>
      <w:spacing w:line="360" w:lineRule="auto"/>
      <w:ind w:firstLine="2880"/>
    </w:pPr>
  </w:style>
  <w:style w:type="paragraph" w:customStyle="1" w:styleId="15spCentered">
    <w:name w:val="_1.5sp Centered"/>
    <w:basedOn w:val="Normal0"/>
    <w:pPr>
      <w:spacing w:line="360" w:lineRule="auto"/>
      <w:jc w:val="center"/>
    </w:pPr>
  </w:style>
  <w:style w:type="paragraph" w:customStyle="1" w:styleId="15spHanging05">
    <w:name w:val="_1.5sp Hanging 0.5&quot;"/>
    <w:basedOn w:val="Normal0"/>
    <w:pPr>
      <w:spacing w:line="360" w:lineRule="auto"/>
      <w:ind w:left="720" w:hanging="720"/>
    </w:pPr>
  </w:style>
  <w:style w:type="paragraph" w:customStyle="1" w:styleId="15spHanging1">
    <w:name w:val="_1.5sp Hanging 1&quot;"/>
    <w:basedOn w:val="Normal0"/>
    <w:pPr>
      <w:spacing w:line="360" w:lineRule="auto"/>
      <w:ind w:left="1440" w:hanging="720"/>
    </w:pPr>
  </w:style>
  <w:style w:type="paragraph" w:customStyle="1" w:styleId="15spHanging15">
    <w:name w:val="_1.5sp Hanging 1.5&quot;"/>
    <w:basedOn w:val="Normal0"/>
    <w:pPr>
      <w:spacing w:line="360" w:lineRule="auto"/>
      <w:ind w:left="2160" w:hanging="720"/>
    </w:pPr>
  </w:style>
  <w:style w:type="paragraph" w:customStyle="1" w:styleId="15spHanging2">
    <w:name w:val="_1.5sp Hanging 2&quot;"/>
    <w:basedOn w:val="Normal0"/>
    <w:qFormat/>
    <w:pPr>
      <w:spacing w:line="360" w:lineRule="auto"/>
      <w:ind w:left="2880" w:hanging="720"/>
    </w:pPr>
  </w:style>
  <w:style w:type="paragraph" w:customStyle="1" w:styleId="15spLeftInd05">
    <w:name w:val="_1.5sp Left Ind 0.5&quot;"/>
    <w:basedOn w:val="Normal0"/>
    <w:pPr>
      <w:spacing w:line="360" w:lineRule="auto"/>
      <w:ind w:left="720"/>
    </w:pPr>
  </w:style>
  <w:style w:type="paragraph" w:customStyle="1" w:styleId="15spLeftInd1">
    <w:name w:val="_1.5sp Left Ind 1&quot;"/>
    <w:basedOn w:val="Normal0"/>
    <w:pPr>
      <w:spacing w:line="360" w:lineRule="auto"/>
      <w:ind w:left="1440"/>
    </w:pPr>
  </w:style>
  <w:style w:type="paragraph" w:customStyle="1" w:styleId="15spLeftInd15">
    <w:name w:val="_1.5sp Left Ind 1.5&quot;"/>
    <w:basedOn w:val="Normal0"/>
    <w:pPr>
      <w:spacing w:line="360" w:lineRule="auto"/>
      <w:ind w:left="2160"/>
    </w:pPr>
  </w:style>
  <w:style w:type="paragraph" w:customStyle="1" w:styleId="15spLeftInd2">
    <w:name w:val="_1.5sp Left Ind 2&quot;"/>
    <w:basedOn w:val="Normal0"/>
    <w:pPr>
      <w:spacing w:line="360" w:lineRule="auto"/>
      <w:ind w:left="2880"/>
    </w:pPr>
  </w:style>
  <w:style w:type="paragraph" w:customStyle="1" w:styleId="15spLeft-Right05">
    <w:name w:val="_1.5sp Left-Right 0.5&quot;"/>
    <w:basedOn w:val="Normal0"/>
    <w:pPr>
      <w:spacing w:line="360" w:lineRule="auto"/>
      <w:ind w:left="720" w:right="720"/>
    </w:pPr>
  </w:style>
  <w:style w:type="paragraph" w:customStyle="1" w:styleId="15spLeft-Right1">
    <w:name w:val="_1.5sp Left-Right 1&quot;"/>
    <w:basedOn w:val="Normal0"/>
    <w:pPr>
      <w:spacing w:line="360" w:lineRule="auto"/>
      <w:ind w:left="1440" w:right="1440"/>
    </w:pPr>
  </w:style>
  <w:style w:type="paragraph" w:customStyle="1" w:styleId="15spLeft-Right15">
    <w:name w:val="_1.5sp Left-Right 1.5&quot;"/>
    <w:basedOn w:val="Normal0"/>
    <w:pPr>
      <w:spacing w:line="360" w:lineRule="auto"/>
      <w:ind w:left="2160" w:right="2160"/>
    </w:pPr>
  </w:style>
  <w:style w:type="paragraph" w:customStyle="1" w:styleId="15spLeft-Right2">
    <w:name w:val="_1.5sp Left-Right 2&quot;"/>
    <w:basedOn w:val="Normal0"/>
    <w:qFormat/>
    <w:pPr>
      <w:spacing w:line="360" w:lineRule="auto"/>
      <w:ind w:left="2880" w:right="2880"/>
    </w:pPr>
  </w:style>
  <w:style w:type="paragraph" w:customStyle="1" w:styleId="15spRightAligned">
    <w:name w:val="_1.5sp Right Aligned"/>
    <w:basedOn w:val="Normal0"/>
    <w:pPr>
      <w:spacing w:line="360" w:lineRule="auto"/>
      <w:jc w:val="right"/>
    </w:pPr>
  </w:style>
  <w:style w:type="paragraph" w:customStyle="1" w:styleId="20sp0">
    <w:name w:val="_2.0sp 0&quot;"/>
    <w:basedOn w:val="Normal0"/>
    <w:pPr>
      <w:spacing w:line="480" w:lineRule="auto"/>
    </w:pPr>
  </w:style>
  <w:style w:type="paragraph" w:customStyle="1" w:styleId="20sp05">
    <w:name w:val="_2.0sp 0.5&quot;"/>
    <w:basedOn w:val="Normal0"/>
    <w:pPr>
      <w:spacing w:line="480" w:lineRule="auto"/>
      <w:ind w:firstLine="720"/>
    </w:pPr>
  </w:style>
  <w:style w:type="paragraph" w:customStyle="1" w:styleId="20sp1">
    <w:name w:val="_2.0sp 1&quot;"/>
    <w:basedOn w:val="Normal0"/>
    <w:pPr>
      <w:spacing w:line="480" w:lineRule="auto"/>
      <w:ind w:firstLine="1440"/>
    </w:pPr>
  </w:style>
  <w:style w:type="paragraph" w:customStyle="1" w:styleId="20sp15">
    <w:name w:val="_2.0sp 1.5&quot;"/>
    <w:basedOn w:val="Normal0"/>
    <w:pPr>
      <w:spacing w:line="480" w:lineRule="auto"/>
      <w:ind w:firstLine="2160"/>
    </w:pPr>
  </w:style>
  <w:style w:type="paragraph" w:customStyle="1" w:styleId="20sp2">
    <w:name w:val="_2.0sp 2&quot;"/>
    <w:basedOn w:val="Normal0"/>
    <w:qFormat/>
    <w:pPr>
      <w:spacing w:line="480" w:lineRule="auto"/>
      <w:ind w:firstLine="2880"/>
    </w:pPr>
  </w:style>
  <w:style w:type="paragraph" w:customStyle="1" w:styleId="20spCentered">
    <w:name w:val="_2.0sp Centered"/>
    <w:basedOn w:val="Normal0"/>
    <w:pPr>
      <w:spacing w:line="480" w:lineRule="auto"/>
      <w:jc w:val="center"/>
    </w:pPr>
  </w:style>
  <w:style w:type="paragraph" w:customStyle="1" w:styleId="20spHanging05">
    <w:name w:val="_2.0sp Hanging 0.5&quot;"/>
    <w:basedOn w:val="Normal0"/>
    <w:pPr>
      <w:spacing w:line="480" w:lineRule="auto"/>
      <w:ind w:left="720" w:hanging="720"/>
    </w:pPr>
  </w:style>
  <w:style w:type="paragraph" w:customStyle="1" w:styleId="20spHanging1">
    <w:name w:val="_2.0sp Hanging 1&quot;"/>
    <w:basedOn w:val="Normal0"/>
    <w:pPr>
      <w:spacing w:line="480" w:lineRule="auto"/>
      <w:ind w:left="1440" w:hanging="720"/>
    </w:pPr>
  </w:style>
  <w:style w:type="paragraph" w:customStyle="1" w:styleId="20spHanging15">
    <w:name w:val="_2.0sp Hanging 1.5&quot;"/>
    <w:basedOn w:val="Normal0"/>
    <w:pPr>
      <w:spacing w:line="480" w:lineRule="auto"/>
      <w:ind w:left="2160" w:hanging="720"/>
    </w:pPr>
  </w:style>
  <w:style w:type="paragraph" w:customStyle="1" w:styleId="20spHanging2">
    <w:name w:val="_2.0sp Hanging 2&quot;"/>
    <w:basedOn w:val="Normal0"/>
    <w:qFormat/>
    <w:pPr>
      <w:spacing w:line="480" w:lineRule="auto"/>
      <w:ind w:left="2880" w:hanging="720"/>
    </w:pPr>
  </w:style>
  <w:style w:type="paragraph" w:customStyle="1" w:styleId="20spLeftInd05">
    <w:name w:val="_2.0sp Left Ind 0.5&quot;"/>
    <w:basedOn w:val="Normal0"/>
    <w:pPr>
      <w:spacing w:line="480" w:lineRule="auto"/>
      <w:ind w:left="720"/>
    </w:pPr>
  </w:style>
  <w:style w:type="paragraph" w:customStyle="1" w:styleId="20spLeftInd1">
    <w:name w:val="_2.0sp Left Ind 1&quot;"/>
    <w:basedOn w:val="Normal0"/>
    <w:pPr>
      <w:spacing w:line="480" w:lineRule="auto"/>
      <w:ind w:left="1440"/>
    </w:pPr>
  </w:style>
  <w:style w:type="paragraph" w:customStyle="1" w:styleId="20spLeftInd15">
    <w:name w:val="_2.0sp Left Ind 1.5&quot;"/>
    <w:basedOn w:val="Normal0"/>
    <w:pPr>
      <w:spacing w:line="480" w:lineRule="auto"/>
      <w:ind w:left="2160"/>
    </w:pPr>
  </w:style>
  <w:style w:type="paragraph" w:customStyle="1" w:styleId="20spLeftInd2">
    <w:name w:val="_2.0sp Left Ind 2&quot;"/>
    <w:basedOn w:val="Normal0"/>
    <w:pPr>
      <w:spacing w:line="480" w:lineRule="auto"/>
      <w:ind w:left="2880"/>
    </w:pPr>
  </w:style>
  <w:style w:type="paragraph" w:customStyle="1" w:styleId="20spLeft-Right05">
    <w:name w:val="_2.0sp Left-Right 0.5&quot;"/>
    <w:basedOn w:val="Normal0"/>
    <w:pPr>
      <w:spacing w:line="480" w:lineRule="auto"/>
      <w:ind w:left="720" w:right="720"/>
    </w:pPr>
  </w:style>
  <w:style w:type="paragraph" w:customStyle="1" w:styleId="20spLeft-Right1">
    <w:name w:val="_2.0sp Left-Right 1&quot;"/>
    <w:basedOn w:val="Normal0"/>
    <w:pPr>
      <w:spacing w:line="480" w:lineRule="auto"/>
      <w:ind w:left="1440" w:right="1440"/>
    </w:pPr>
  </w:style>
  <w:style w:type="paragraph" w:customStyle="1" w:styleId="20spLeft-Right15">
    <w:name w:val="_2.0sp Left-Right 1.5&quot;"/>
    <w:basedOn w:val="Normal0"/>
    <w:pPr>
      <w:spacing w:line="480" w:lineRule="auto"/>
      <w:ind w:left="2160" w:right="2160"/>
    </w:pPr>
  </w:style>
  <w:style w:type="paragraph" w:customStyle="1" w:styleId="20spLeft-Right2">
    <w:name w:val="_2.0sp Left-Right 2&quot;"/>
    <w:basedOn w:val="Normal0"/>
    <w:qFormat/>
    <w:pPr>
      <w:spacing w:line="480" w:lineRule="auto"/>
      <w:ind w:left="2880" w:right="2880"/>
    </w:pPr>
  </w:style>
  <w:style w:type="paragraph" w:customStyle="1" w:styleId="20spRightAligned">
    <w:name w:val="_2.0sp Right Aligned"/>
    <w:basedOn w:val="Normal0"/>
    <w:pPr>
      <w:spacing w:line="480" w:lineRule="auto"/>
      <w:jc w:val="right"/>
    </w:pPr>
  </w:style>
  <w:style w:type="paragraph" w:customStyle="1" w:styleId="Bullets0">
    <w:name w:val="_Bullets 0&quot;"/>
    <w:basedOn w:val="Normal0"/>
    <w:pPr>
      <w:numPr>
        <w:numId w:val="1"/>
      </w:numPr>
      <w:spacing w:after="240"/>
    </w:pPr>
  </w:style>
  <w:style w:type="paragraph" w:customStyle="1" w:styleId="Bullets05">
    <w:name w:val="_Bullets 0.5&quot;"/>
    <w:basedOn w:val="Bullets0"/>
    <w:pPr>
      <w:numPr>
        <w:numId w:val="0"/>
      </w:numPr>
    </w:pPr>
  </w:style>
  <w:style w:type="paragraph" w:customStyle="1" w:styleId="Bullets1">
    <w:name w:val="_Bullets 1&quot;"/>
    <w:basedOn w:val="Bullets0"/>
    <w:pPr>
      <w:numPr>
        <w:numId w:val="0"/>
      </w:numPr>
    </w:pPr>
  </w:style>
  <w:style w:type="paragraph" w:customStyle="1" w:styleId="Bullets15">
    <w:name w:val="_Bullets 1.5&quot;"/>
    <w:basedOn w:val="Bullets0"/>
    <w:pPr>
      <w:numPr>
        <w:numId w:val="0"/>
      </w:numPr>
    </w:pPr>
  </w:style>
  <w:style w:type="paragraph" w:customStyle="1" w:styleId="Bullets2">
    <w:name w:val="_Bullets 2&quot;"/>
    <w:basedOn w:val="Bullets0"/>
    <w:pPr>
      <w:numPr>
        <w:numId w:val="0"/>
      </w:numPr>
    </w:pPr>
  </w:style>
  <w:style w:type="paragraph" w:customStyle="1" w:styleId="CustomHeading1">
    <w:name w:val="_Custom Heading 1"/>
    <w:basedOn w:val="Normal0"/>
    <w:pPr>
      <w:keepNext/>
      <w:keepLines/>
      <w:spacing w:after="240"/>
      <w:jc w:val="center"/>
    </w:pPr>
  </w:style>
  <w:style w:type="paragraph" w:customStyle="1" w:styleId="CustomHeading2">
    <w:name w:val="_Custom Heading 2"/>
    <w:basedOn w:val="Normal0"/>
    <w:pPr>
      <w:keepNext/>
      <w:keepLines/>
      <w:spacing w:after="240"/>
      <w:jc w:val="center"/>
    </w:pPr>
  </w:style>
  <w:style w:type="paragraph" w:customStyle="1" w:styleId="CustomHeading3">
    <w:name w:val="_Custom Heading 3"/>
    <w:basedOn w:val="Normal0"/>
    <w:pPr>
      <w:keepNext/>
      <w:keepLines/>
      <w:spacing w:after="240"/>
      <w:jc w:val="center"/>
    </w:pPr>
  </w:style>
  <w:style w:type="paragraph" w:customStyle="1" w:styleId="CustomHeading4">
    <w:name w:val="_Custom Heading 4"/>
    <w:basedOn w:val="Normal0"/>
    <w:pPr>
      <w:keepNext/>
      <w:keepLines/>
      <w:spacing w:after="240"/>
      <w:jc w:val="center"/>
    </w:pPr>
  </w:style>
  <w:style w:type="paragraph" w:customStyle="1" w:styleId="CustomHeading5">
    <w:name w:val="_Custom Heading 5"/>
    <w:basedOn w:val="Normal0"/>
    <w:pPr>
      <w:keepNext/>
      <w:keepLines/>
      <w:spacing w:after="240"/>
      <w:jc w:val="center"/>
    </w:pPr>
  </w:style>
  <w:style w:type="paragraph" w:customStyle="1" w:styleId="CustomHeading6">
    <w:name w:val="_Custom Heading 6"/>
    <w:basedOn w:val="Normal0"/>
    <w:pPr>
      <w:keepNext/>
      <w:keepLines/>
      <w:spacing w:after="240"/>
      <w:jc w:val="center"/>
    </w:pPr>
  </w:style>
  <w:style w:type="paragraph" w:customStyle="1" w:styleId="CustomParagraph1">
    <w:name w:val="_Custom Paragraph 1"/>
    <w:basedOn w:val="Normal0"/>
    <w:pPr>
      <w:spacing w:after="240"/>
    </w:pPr>
  </w:style>
  <w:style w:type="paragraph" w:customStyle="1" w:styleId="CustomParagraph2">
    <w:name w:val="_Custom Paragraph 2"/>
    <w:basedOn w:val="Normal0"/>
    <w:pPr>
      <w:spacing w:after="240"/>
    </w:pPr>
  </w:style>
  <w:style w:type="paragraph" w:customStyle="1" w:styleId="CustomParagraph3">
    <w:name w:val="_Custom Paragraph 3"/>
    <w:basedOn w:val="Normal0"/>
    <w:pPr>
      <w:spacing w:after="240"/>
    </w:pPr>
  </w:style>
  <w:style w:type="paragraph" w:customStyle="1" w:styleId="CustomParagraph4">
    <w:name w:val="_Custom Paragraph 4"/>
    <w:basedOn w:val="Normal0"/>
    <w:pPr>
      <w:spacing w:after="240"/>
    </w:pPr>
  </w:style>
  <w:style w:type="paragraph" w:customStyle="1" w:styleId="CustomParagraph5">
    <w:name w:val="_Custom Paragraph 5"/>
    <w:basedOn w:val="Normal0"/>
    <w:pPr>
      <w:spacing w:after="240"/>
    </w:pPr>
  </w:style>
  <w:style w:type="paragraph" w:customStyle="1" w:styleId="CustomParagraph6">
    <w:name w:val="_Custom Paragraph 6"/>
    <w:basedOn w:val="Normal0"/>
    <w:pPr>
      <w:spacing w:after="240"/>
    </w:pPr>
  </w:style>
  <w:style w:type="paragraph" w:customStyle="1" w:styleId="HdgCenter">
    <w:name w:val="_Hdg Center"/>
    <w:basedOn w:val="Normal0"/>
    <w:pPr>
      <w:keepNext/>
      <w:keepLines/>
      <w:spacing w:after="240"/>
      <w:jc w:val="center"/>
    </w:pPr>
  </w:style>
  <w:style w:type="paragraph" w:customStyle="1" w:styleId="HdgCenterBold">
    <w:name w:val="_Hdg Center Bold"/>
    <w:basedOn w:val="Normal0"/>
    <w:pPr>
      <w:keepNext/>
      <w:keepLines/>
      <w:spacing w:after="240"/>
      <w:jc w:val="center"/>
    </w:pPr>
    <w:rPr>
      <w:b/>
    </w:rPr>
  </w:style>
  <w:style w:type="paragraph" w:customStyle="1" w:styleId="HdgCenterBold-Italic">
    <w:name w:val="_Hdg Center Bold-Italic"/>
    <w:basedOn w:val="Normal0"/>
    <w:pPr>
      <w:keepNext/>
      <w:keepLines/>
      <w:spacing w:after="240"/>
      <w:jc w:val="center"/>
    </w:pPr>
    <w:rPr>
      <w:b/>
      <w:i/>
    </w:rPr>
  </w:style>
  <w:style w:type="paragraph" w:customStyle="1" w:styleId="HdgCenterBold-Und">
    <w:name w:val="_Hdg Center Bold-Und"/>
    <w:basedOn w:val="Normal0"/>
    <w:pPr>
      <w:keepNext/>
      <w:keepLines/>
      <w:spacing w:after="240"/>
      <w:jc w:val="center"/>
    </w:pPr>
    <w:rPr>
      <w:b/>
      <w:u w:val="single"/>
    </w:rPr>
  </w:style>
  <w:style w:type="paragraph" w:customStyle="1" w:styleId="HdgCenterBold-Und-Italic">
    <w:name w:val="_Hdg Center Bold-Und-Italic"/>
    <w:basedOn w:val="Normal0"/>
    <w:pPr>
      <w:keepNext/>
      <w:keepLines/>
      <w:spacing w:after="240"/>
      <w:jc w:val="center"/>
    </w:pPr>
    <w:rPr>
      <w:b/>
      <w:i/>
      <w:u w:val="single"/>
    </w:rPr>
  </w:style>
  <w:style w:type="paragraph" w:customStyle="1" w:styleId="HdgCenterItalic">
    <w:name w:val="_Hdg Center Italic"/>
    <w:basedOn w:val="Normal0"/>
    <w:pPr>
      <w:keepNext/>
      <w:keepLines/>
      <w:spacing w:after="240"/>
      <w:jc w:val="center"/>
    </w:pPr>
    <w:rPr>
      <w:i/>
    </w:rPr>
  </w:style>
  <w:style w:type="paragraph" w:customStyle="1" w:styleId="HdgCenterUnd">
    <w:name w:val="_Hdg Center Und"/>
    <w:basedOn w:val="Normal0"/>
    <w:pPr>
      <w:keepNext/>
      <w:keepLines/>
      <w:spacing w:after="240"/>
      <w:jc w:val="center"/>
    </w:pPr>
    <w:rPr>
      <w:u w:val="single"/>
    </w:rPr>
  </w:style>
  <w:style w:type="paragraph" w:customStyle="1" w:styleId="HdgLeft">
    <w:name w:val="_Hdg Left"/>
    <w:basedOn w:val="Normal0"/>
    <w:pPr>
      <w:keepNext/>
      <w:keepLines/>
      <w:spacing w:after="240"/>
    </w:pPr>
  </w:style>
  <w:style w:type="paragraph" w:customStyle="1" w:styleId="HdgLeftBold">
    <w:name w:val="_Hdg Left Bold"/>
    <w:basedOn w:val="Normal0"/>
    <w:pPr>
      <w:keepNext/>
      <w:keepLines/>
      <w:spacing w:after="240"/>
    </w:pPr>
    <w:rPr>
      <w:b/>
    </w:rPr>
  </w:style>
  <w:style w:type="paragraph" w:customStyle="1" w:styleId="HdgLeftBold-Italic">
    <w:name w:val="_Hdg Left Bold-Italic"/>
    <w:basedOn w:val="Normal0"/>
    <w:pPr>
      <w:keepNext/>
      <w:keepLines/>
      <w:spacing w:after="240"/>
    </w:pPr>
    <w:rPr>
      <w:b/>
      <w:i/>
    </w:rPr>
  </w:style>
  <w:style w:type="paragraph" w:customStyle="1" w:styleId="HdgLeftBold-Und">
    <w:name w:val="_Hdg Left Bold-Und"/>
    <w:basedOn w:val="Normal0"/>
    <w:pPr>
      <w:keepNext/>
      <w:keepLines/>
      <w:spacing w:after="240"/>
    </w:pPr>
    <w:rPr>
      <w:b/>
      <w:u w:val="single"/>
    </w:rPr>
  </w:style>
  <w:style w:type="paragraph" w:customStyle="1" w:styleId="HdgLeftBold-Und-Italic">
    <w:name w:val="_Hdg Left Bold-Und-Italic"/>
    <w:basedOn w:val="Normal0"/>
    <w:pPr>
      <w:keepNext/>
      <w:keepLines/>
      <w:spacing w:after="240"/>
    </w:pPr>
    <w:rPr>
      <w:b/>
      <w:i/>
      <w:u w:val="single"/>
    </w:rPr>
  </w:style>
  <w:style w:type="paragraph" w:customStyle="1" w:styleId="HdgLeftItalic">
    <w:name w:val="_Hdg Left Italic"/>
    <w:basedOn w:val="Normal0"/>
    <w:pPr>
      <w:keepNext/>
      <w:keepLines/>
      <w:spacing w:after="240"/>
    </w:pPr>
    <w:rPr>
      <w:i/>
    </w:rPr>
  </w:style>
  <w:style w:type="paragraph" w:customStyle="1" w:styleId="HdgLeftUnd">
    <w:name w:val="_Hdg Left Und"/>
    <w:basedOn w:val="Normal0"/>
    <w:pPr>
      <w:keepNext/>
      <w:keepLines/>
      <w:spacing w:after="240"/>
    </w:pPr>
    <w:rPr>
      <w:u w:val="single"/>
    </w:rPr>
  </w:style>
  <w:style w:type="paragraph" w:customStyle="1" w:styleId="HdgRight">
    <w:name w:val="_Hdg Right"/>
    <w:basedOn w:val="Normal0"/>
    <w:pPr>
      <w:keepNext/>
      <w:keepLines/>
      <w:spacing w:after="240"/>
      <w:jc w:val="right"/>
    </w:pPr>
  </w:style>
  <w:style w:type="paragraph" w:customStyle="1" w:styleId="HdgRightBold">
    <w:name w:val="_Hdg Right Bold"/>
    <w:basedOn w:val="Normal0"/>
    <w:pPr>
      <w:keepNext/>
      <w:keepLines/>
      <w:spacing w:after="240"/>
      <w:jc w:val="right"/>
    </w:pPr>
    <w:rPr>
      <w:b/>
    </w:rPr>
  </w:style>
  <w:style w:type="paragraph" w:customStyle="1" w:styleId="HdgRightBold-Italic">
    <w:name w:val="_Hdg Right Bold-Italic"/>
    <w:basedOn w:val="Normal0"/>
    <w:pPr>
      <w:keepNext/>
      <w:keepLines/>
      <w:spacing w:after="240"/>
      <w:jc w:val="right"/>
    </w:pPr>
    <w:rPr>
      <w:b/>
      <w:i/>
    </w:rPr>
  </w:style>
  <w:style w:type="paragraph" w:customStyle="1" w:styleId="HdgRightBold-Und">
    <w:name w:val="_Hdg Right Bold-Und"/>
    <w:basedOn w:val="Normal0"/>
    <w:pPr>
      <w:keepNext/>
      <w:keepLines/>
      <w:spacing w:after="240"/>
      <w:jc w:val="right"/>
    </w:pPr>
    <w:rPr>
      <w:b/>
      <w:u w:val="single"/>
    </w:rPr>
  </w:style>
  <w:style w:type="paragraph" w:customStyle="1" w:styleId="HdgRightBold-Und-Italic">
    <w:name w:val="_Hdg Right Bold-Und-Italic"/>
    <w:basedOn w:val="Normal0"/>
    <w:pPr>
      <w:keepNext/>
      <w:keepLines/>
      <w:spacing w:after="240"/>
      <w:jc w:val="right"/>
    </w:pPr>
    <w:rPr>
      <w:b/>
      <w:i/>
      <w:u w:val="single"/>
    </w:rPr>
  </w:style>
  <w:style w:type="paragraph" w:customStyle="1" w:styleId="HdgRightItalic">
    <w:name w:val="_Hdg Right Italic"/>
    <w:basedOn w:val="Normal0"/>
    <w:pPr>
      <w:keepNext/>
      <w:keepLines/>
      <w:spacing w:after="240"/>
      <w:jc w:val="right"/>
    </w:pPr>
    <w:rPr>
      <w:i/>
    </w:rPr>
  </w:style>
  <w:style w:type="paragraph" w:customStyle="1" w:styleId="HdgRightUnd">
    <w:name w:val="_Hdg Right Und"/>
    <w:basedOn w:val="Normal0"/>
    <w:pPr>
      <w:keepNext/>
      <w:keepLines/>
      <w:spacing w:after="240"/>
      <w:jc w:val="right"/>
    </w:pPr>
    <w:rPr>
      <w:u w:val="single"/>
    </w:rPr>
  </w:style>
  <w:style w:type="paragraph" w:customStyle="1" w:styleId="Index">
    <w:name w:val="_Index"/>
    <w:basedOn w:val="Normal0"/>
    <w:pPr>
      <w:tabs>
        <w:tab w:val="right" w:pos="9360"/>
      </w:tabs>
    </w:pPr>
  </w:style>
  <w:style w:type="paragraph" w:customStyle="1" w:styleId="IndexDotLeaders">
    <w:name w:val="_Index Dot Leaders"/>
    <w:basedOn w:val="Normal0"/>
    <w:pPr>
      <w:tabs>
        <w:tab w:val="right" w:leader="dot" w:pos="8928"/>
        <w:tab w:val="right" w:pos="9360"/>
      </w:tabs>
    </w:pPr>
  </w:style>
  <w:style w:type="paragraph" w:customStyle="1" w:styleId="Non-NumberedHdg1">
    <w:name w:val="_Non-Numbered Hdg 1"/>
    <w:basedOn w:val="Normal0"/>
    <w:pPr>
      <w:keepNext/>
      <w:keepLines/>
      <w:spacing w:after="240"/>
      <w:jc w:val="center"/>
      <w:outlineLvl w:val="0"/>
    </w:pPr>
    <w:rPr>
      <w:b/>
      <w:u w:val="single"/>
    </w:rPr>
  </w:style>
  <w:style w:type="paragraph" w:customStyle="1" w:styleId="Non-NumberedHdg2">
    <w:name w:val="_Non-Numbered Hdg 2"/>
    <w:basedOn w:val="Normal0"/>
    <w:pPr>
      <w:keepNext/>
      <w:keepLines/>
      <w:spacing w:after="240"/>
      <w:outlineLvl w:val="1"/>
    </w:pPr>
    <w:rPr>
      <w:b/>
      <w:u w:val="single"/>
    </w:rPr>
  </w:style>
  <w:style w:type="paragraph" w:customStyle="1" w:styleId="Non-NumberedHdg3">
    <w:name w:val="_Non-Numbered Hdg 3"/>
    <w:basedOn w:val="Normal0"/>
    <w:pPr>
      <w:keepNext/>
      <w:keepLines/>
      <w:spacing w:after="240"/>
      <w:ind w:left="720"/>
      <w:outlineLvl w:val="2"/>
    </w:pPr>
    <w:rPr>
      <w:u w:val="single"/>
    </w:rPr>
  </w:style>
  <w:style w:type="paragraph" w:customStyle="1" w:styleId="TableCentered">
    <w:name w:val="_Table Centered"/>
    <w:basedOn w:val="Normal0"/>
    <w:pPr>
      <w:jc w:val="center"/>
    </w:pPr>
  </w:style>
  <w:style w:type="paragraph" w:customStyle="1" w:styleId="TableDecimalAlign">
    <w:name w:val="_Table Decimal Align"/>
    <w:basedOn w:val="Normal0"/>
    <w:pPr>
      <w:tabs>
        <w:tab w:val="decimal" w:pos="1080"/>
      </w:tabs>
    </w:pPr>
  </w:style>
  <w:style w:type="paragraph" w:customStyle="1" w:styleId="TableDotLeader">
    <w:name w:val="_Table Dot Leader"/>
    <w:basedOn w:val="Normal0"/>
    <w:pPr>
      <w:tabs>
        <w:tab w:val="right" w:leader="dot" w:pos="2160"/>
      </w:tabs>
    </w:pPr>
  </w:style>
  <w:style w:type="paragraph" w:customStyle="1" w:styleId="TableHeadingCentered">
    <w:name w:val="_Table Heading Centered"/>
    <w:basedOn w:val="Normal0"/>
    <w:pPr>
      <w:keepNext/>
      <w:keepLines/>
      <w:jc w:val="center"/>
    </w:pPr>
    <w:rPr>
      <w:b/>
    </w:rPr>
  </w:style>
  <w:style w:type="paragraph" w:customStyle="1" w:styleId="TableHeadingLeft">
    <w:name w:val="_Table Heading Left"/>
    <w:basedOn w:val="Normal0"/>
    <w:pPr>
      <w:keepNext/>
      <w:keepLines/>
    </w:pPr>
    <w:rPr>
      <w:b/>
    </w:rPr>
  </w:style>
  <w:style w:type="paragraph" w:customStyle="1" w:styleId="TableHeadingRight">
    <w:name w:val="_Table Heading Right"/>
    <w:basedOn w:val="Normal0"/>
    <w:pPr>
      <w:keepNext/>
      <w:keepLines/>
      <w:jc w:val="right"/>
    </w:pPr>
    <w:rPr>
      <w:b/>
    </w:rPr>
  </w:style>
  <w:style w:type="paragraph" w:customStyle="1" w:styleId="TableLeftAlign">
    <w:name w:val="_Table Left Align"/>
    <w:basedOn w:val="Normal0"/>
  </w:style>
  <w:style w:type="paragraph" w:customStyle="1" w:styleId="TableRightAlign">
    <w:name w:val="_Table Right Align"/>
    <w:basedOn w:val="Normal0"/>
    <w:pPr>
      <w:jc w:val="right"/>
    </w:pPr>
  </w:style>
  <w:style w:type="paragraph" w:styleId="FootnoteText">
    <w:name w:val="footnote text"/>
    <w:basedOn w:val="Normal0"/>
    <w:link w:val="FootnoteTextChar"/>
    <w:pPr>
      <w:spacing w:after="120"/>
      <w:ind w:firstLine="720"/>
    </w:p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SimSun" w:hAnsi="Times New Roman" w:cs="Times New Roman"/>
      <w:sz w:val="24"/>
      <w:szCs w:val="20"/>
    </w:rPr>
  </w:style>
  <w:style w:type="paragraph" w:styleId="ListBullet">
    <w:name w:val="List Bullet"/>
    <w:basedOn w:val="Normal"/>
    <w:pPr>
      <w:numPr>
        <w:numId w:val="3"/>
      </w:numPr>
      <w:spacing w:after="240"/>
    </w:pPr>
    <w:rPr>
      <w:rFonts w:eastAsia="SimSun" w:cs="Times New Roman"/>
      <w:szCs w:val="24"/>
      <w:lang w:eastAsia="zh-CN"/>
    </w:rPr>
  </w:style>
  <w:style w:type="paragraph" w:styleId="ListBullet2">
    <w:name w:val="List Bullet 2"/>
    <w:basedOn w:val="Normal"/>
    <w:pPr>
      <w:numPr>
        <w:numId w:val="5"/>
      </w:numPr>
      <w:spacing w:after="240"/>
    </w:pPr>
    <w:rPr>
      <w:rFonts w:eastAsia="SimSun" w:cs="Times New Roman"/>
      <w:szCs w:val="24"/>
      <w:lang w:eastAsia="zh-CN"/>
    </w:rPr>
  </w:style>
  <w:style w:type="paragraph" w:styleId="ListBullet3">
    <w:name w:val="List Bullet 3"/>
    <w:basedOn w:val="Normal"/>
    <w:pPr>
      <w:numPr>
        <w:numId w:val="7"/>
      </w:numPr>
      <w:spacing w:after="240"/>
    </w:pPr>
    <w:rPr>
      <w:rFonts w:eastAsia="SimSun" w:cs="Times New Roman"/>
      <w:szCs w:val="24"/>
      <w:lang w:eastAsia="zh-CN"/>
    </w:rPr>
  </w:style>
  <w:style w:type="paragraph" w:styleId="ListBullet4">
    <w:name w:val="List Bullet 4"/>
    <w:basedOn w:val="Normal"/>
    <w:pPr>
      <w:numPr>
        <w:numId w:val="9"/>
      </w:numPr>
      <w:spacing w:after="240"/>
    </w:pPr>
    <w:rPr>
      <w:rFonts w:eastAsia="SimSun" w:cs="Times New Roman"/>
      <w:szCs w:val="24"/>
      <w:lang w:eastAsia="zh-CN"/>
    </w:rPr>
  </w:style>
  <w:style w:type="paragraph" w:styleId="ListBullet5">
    <w:name w:val="List Bullet 5"/>
    <w:basedOn w:val="Normal"/>
    <w:pPr>
      <w:numPr>
        <w:numId w:val="11"/>
      </w:numPr>
      <w:spacing w:after="240"/>
    </w:pPr>
    <w:rPr>
      <w:rFonts w:eastAsia="SimSun" w:cs="Times New Roman"/>
      <w:szCs w:val="24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10sp025">
    <w:name w:val="_1.0sp 0.25&quot;"/>
    <w:basedOn w:val="10sp05"/>
    <w:link w:val="10sp025Char"/>
    <w:pPr>
      <w:ind w:firstLine="360"/>
    </w:pPr>
  </w:style>
  <w:style w:type="character" w:customStyle="1" w:styleId="NormalChar">
    <w:name w:val="@Normal Char"/>
    <w:basedOn w:val="DefaultParagraphFont"/>
    <w:link w:val="Normal0"/>
    <w:rPr>
      <w:rFonts w:ascii="Times New Roman" w:eastAsia="SimSun" w:hAnsi="Times New Roman" w:cs="Times New Roman"/>
      <w:sz w:val="24"/>
      <w:szCs w:val="20"/>
    </w:rPr>
  </w:style>
  <w:style w:type="character" w:customStyle="1" w:styleId="10sp025Char">
    <w:name w:val="_1.0sp 0.25&quot; Char"/>
    <w:basedOn w:val="NormalChar"/>
    <w:link w:val="10sp025"/>
    <w:rPr>
      <w:rFonts w:ascii="Times New Roman" w:eastAsia="SimSun" w:hAnsi="Times New Roman" w:cs="Times New Roman"/>
      <w:sz w:val="24"/>
      <w:szCs w:val="20"/>
    </w:rPr>
  </w:style>
  <w:style w:type="paragraph" w:customStyle="1" w:styleId="10spLeftInd25">
    <w:name w:val="_1.0sp Left Ind 2.5&quot;"/>
    <w:basedOn w:val="10spLeftInd2"/>
    <w:link w:val="10spLeftInd25Char"/>
    <w:pPr>
      <w:ind w:left="3600"/>
    </w:pPr>
  </w:style>
  <w:style w:type="character" w:customStyle="1" w:styleId="10spLeftInd25Char">
    <w:name w:val="_1.0sp Left Ind 2.5&quot; Char"/>
    <w:basedOn w:val="NormalChar"/>
    <w:link w:val="10spLeftInd25"/>
    <w:rPr>
      <w:rFonts w:ascii="Times New Roman" w:eastAsia="SimSun" w:hAnsi="Times New Roman" w:cs="Times New Roman"/>
      <w:sz w:val="24"/>
      <w:szCs w:val="20"/>
    </w:rPr>
  </w:style>
  <w:style w:type="paragraph" w:customStyle="1" w:styleId="15spLeftInd25">
    <w:name w:val="_1.5sp Left Ind 2.5&quot;"/>
    <w:basedOn w:val="15spLeftInd2"/>
    <w:link w:val="15spLeftInd25Char"/>
    <w:pPr>
      <w:ind w:left="3600"/>
    </w:pPr>
  </w:style>
  <w:style w:type="character" w:customStyle="1" w:styleId="15spLeftInd25Char">
    <w:name w:val="_1.5sp Left Ind 2.5&quot; Char"/>
    <w:basedOn w:val="NormalChar"/>
    <w:link w:val="15spLeftInd25"/>
    <w:rPr>
      <w:rFonts w:ascii="Times New Roman" w:eastAsia="SimSun" w:hAnsi="Times New Roman" w:cs="Times New Roman"/>
      <w:sz w:val="24"/>
      <w:szCs w:val="20"/>
    </w:rPr>
  </w:style>
  <w:style w:type="paragraph" w:customStyle="1" w:styleId="20spLeftInd25">
    <w:name w:val="_2.0sp Left Ind 2.5&quot;"/>
    <w:basedOn w:val="20spLeftInd2"/>
    <w:link w:val="20spLeftInd25Char"/>
    <w:pPr>
      <w:ind w:left="3600"/>
    </w:pPr>
  </w:style>
  <w:style w:type="character" w:customStyle="1" w:styleId="20spLeftInd25Char">
    <w:name w:val="_2.0sp Left Ind 2.5&quot; Char"/>
    <w:basedOn w:val="NormalChar"/>
    <w:link w:val="20spLeftInd25"/>
    <w:rPr>
      <w:rFonts w:ascii="Times New Roman" w:eastAsia="SimSu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511648"/>
    <w:pPr>
      <w:ind w:left="720"/>
      <w:contextualSpacing/>
    </w:pPr>
  </w:style>
  <w:style w:type="paragraph" w:styleId="NoSpacing">
    <w:name w:val="No Spacing"/>
    <w:uiPriority w:val="1"/>
    <w:qFormat/>
    <w:rsid w:val="006F0434"/>
    <w:pPr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5F73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73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AE3A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ubtitle">
    <w:name w:val="Subtitle"/>
    <w:basedOn w:val="ListParagraph"/>
    <w:next w:val="Normal"/>
    <w:link w:val="SubtitleChar"/>
    <w:qFormat/>
    <w:rsid w:val="00AE3A3B"/>
    <w:pPr>
      <w:widowControl w:val="0"/>
      <w:suppressAutoHyphens w:val="0"/>
      <w:autoSpaceDE w:val="0"/>
      <w:autoSpaceDN w:val="0"/>
      <w:adjustRightInd w:val="0"/>
      <w:ind w:left="1440" w:hanging="720"/>
      <w:contextualSpacing w:val="0"/>
      <w:jc w:val="both"/>
    </w:pPr>
    <w:rPr>
      <w:rFonts w:ascii="Garamond" w:eastAsia="Times New Roman" w:hAnsi="Garamond" w:cs="Times New Roman"/>
      <w:b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rsid w:val="00AE3A3B"/>
    <w:rPr>
      <w:rFonts w:ascii="Garamond" w:eastAsia="Times New Roman" w:hAnsi="Garamond" w:cs="Times New Roman"/>
      <w:b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95799"/>
    <w:pPr>
      <w:widowControl w:val="0"/>
      <w:suppressAutoHyphens w:val="0"/>
      <w:autoSpaceDE w:val="0"/>
      <w:autoSpaceDN w:val="0"/>
    </w:pPr>
    <w:rPr>
      <w:rFonts w:eastAsia="Times New Roman" w:cs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95799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2023-10-23T17:08:00Z</dcterms:created>
  <dcterms:modified xsi:type="dcterms:W3CDTF">2023-10-23T17:08:00Z</dcterms:modified>
</cp:coreProperties>
</file>