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20F2B" w14:textId="77777777" w:rsidR="002B35E0" w:rsidRDefault="002B35E0" w:rsidP="002017D8">
      <w:pPr>
        <w:autoSpaceDE w:val="0"/>
        <w:autoSpaceDN w:val="0"/>
        <w:adjustRightInd w:val="0"/>
        <w:spacing w:after="0" w:line="240" w:lineRule="auto"/>
        <w:rPr>
          <w:rFonts w:ascii="Georgia" w:hAnsi="Georgia" w:cs="Times New Roman"/>
          <w:b/>
          <w:bCs/>
          <w:sz w:val="24"/>
          <w:szCs w:val="24"/>
        </w:rPr>
      </w:pPr>
    </w:p>
    <w:p w14:paraId="07CCB399" w14:textId="77777777" w:rsidR="002B35E0" w:rsidRDefault="002B35E0" w:rsidP="002017D8">
      <w:pPr>
        <w:autoSpaceDE w:val="0"/>
        <w:autoSpaceDN w:val="0"/>
        <w:adjustRightInd w:val="0"/>
        <w:spacing w:after="0" w:line="240" w:lineRule="auto"/>
        <w:rPr>
          <w:rFonts w:ascii="Georgia" w:hAnsi="Georgia" w:cs="Times New Roman"/>
          <w:b/>
          <w:bCs/>
          <w:sz w:val="24"/>
          <w:szCs w:val="24"/>
        </w:rPr>
      </w:pPr>
    </w:p>
    <w:p w14:paraId="5312B94A" w14:textId="77777777" w:rsidR="002017D8" w:rsidRPr="00EB348B" w:rsidRDefault="002017D8" w:rsidP="00CE4A59">
      <w:pPr>
        <w:autoSpaceDE w:val="0"/>
        <w:autoSpaceDN w:val="0"/>
        <w:adjustRightInd w:val="0"/>
        <w:spacing w:after="0" w:line="240" w:lineRule="auto"/>
        <w:ind w:left="5220" w:hanging="5220"/>
        <w:rPr>
          <w:rFonts w:ascii="Georgia" w:hAnsi="Georgia" w:cs="Times New Roman"/>
        </w:rPr>
      </w:pPr>
      <w:r w:rsidRPr="00EB348B">
        <w:rPr>
          <w:rFonts w:ascii="Georgia" w:hAnsi="Georgia" w:cs="Times New Roman"/>
          <w:b/>
          <w:bCs/>
        </w:rPr>
        <w:t xml:space="preserve">JUDGE </w:t>
      </w:r>
      <w:r w:rsidR="002B35E0" w:rsidRPr="00EB348B">
        <w:rPr>
          <w:rFonts w:ascii="Georgia" w:hAnsi="Georgia" w:cs="Times New Roman"/>
          <w:b/>
          <w:bCs/>
        </w:rPr>
        <w:t>FERNANDO RODRIGUEZ, JR.</w:t>
      </w:r>
      <w:r w:rsidR="002B35E0" w:rsidRPr="00EB348B">
        <w:rPr>
          <w:rFonts w:ascii="Georgia" w:hAnsi="Georgia" w:cs="Times New Roman"/>
          <w:b/>
          <w:bCs/>
        </w:rPr>
        <w:tab/>
      </w:r>
      <w:r w:rsidRPr="00EB348B">
        <w:rPr>
          <w:rFonts w:ascii="Georgia" w:hAnsi="Georgia" w:cs="Times New Roman"/>
        </w:rPr>
        <w:t>United States Courthouse</w:t>
      </w:r>
    </w:p>
    <w:p w14:paraId="105B3B61" w14:textId="77777777" w:rsidR="002017D8" w:rsidRPr="00EB348B" w:rsidRDefault="002017D8" w:rsidP="002B35E0">
      <w:pPr>
        <w:autoSpaceDE w:val="0"/>
        <w:autoSpaceDN w:val="0"/>
        <w:adjustRightInd w:val="0"/>
        <w:spacing w:after="0" w:line="240" w:lineRule="auto"/>
        <w:ind w:left="5220"/>
        <w:rPr>
          <w:rFonts w:ascii="Georgia" w:hAnsi="Georgia" w:cs="Times New Roman"/>
        </w:rPr>
      </w:pPr>
      <w:r w:rsidRPr="00EB348B">
        <w:rPr>
          <w:rFonts w:ascii="Georgia" w:hAnsi="Georgia" w:cs="Times New Roman"/>
        </w:rPr>
        <w:t>600 East Harrison, #301</w:t>
      </w:r>
    </w:p>
    <w:p w14:paraId="1701B682" w14:textId="77777777" w:rsidR="002017D8" w:rsidRPr="00EB348B" w:rsidRDefault="002017D8" w:rsidP="002B35E0">
      <w:pPr>
        <w:autoSpaceDE w:val="0"/>
        <w:autoSpaceDN w:val="0"/>
        <w:adjustRightInd w:val="0"/>
        <w:spacing w:after="0" w:line="240" w:lineRule="auto"/>
        <w:ind w:left="5220"/>
        <w:rPr>
          <w:rFonts w:ascii="Georgia" w:hAnsi="Georgia" w:cs="Times New Roman"/>
        </w:rPr>
      </w:pPr>
      <w:r w:rsidRPr="00EB348B">
        <w:rPr>
          <w:rFonts w:ascii="Georgia" w:hAnsi="Georgia" w:cs="Times New Roman"/>
        </w:rPr>
        <w:t>Brownsville, Texas 78520-7114</w:t>
      </w:r>
    </w:p>
    <w:p w14:paraId="37C34A88" w14:textId="77777777" w:rsidR="002B35E0" w:rsidRDefault="002017D8" w:rsidP="00803641">
      <w:pPr>
        <w:autoSpaceDE w:val="0"/>
        <w:autoSpaceDN w:val="0"/>
        <w:adjustRightInd w:val="0"/>
        <w:spacing w:after="0" w:line="240" w:lineRule="auto"/>
        <w:ind w:left="5220"/>
        <w:rPr>
          <w:rFonts w:ascii="Georgia" w:hAnsi="Georgia" w:cs="Times New Roman"/>
        </w:rPr>
      </w:pPr>
      <w:r w:rsidRPr="00EB348B">
        <w:rPr>
          <w:rFonts w:ascii="Georgia" w:hAnsi="Georgia" w:cs="Times New Roman"/>
        </w:rPr>
        <w:t>(956) 548-</w:t>
      </w:r>
      <w:r w:rsidR="00803641">
        <w:rPr>
          <w:rFonts w:ascii="Georgia" w:hAnsi="Georgia" w:cs="Times New Roman"/>
        </w:rPr>
        <w:t>2755</w:t>
      </w:r>
    </w:p>
    <w:p w14:paraId="5A0F0AD0" w14:textId="77777777" w:rsidR="00803641" w:rsidRPr="00EB348B" w:rsidRDefault="00803641" w:rsidP="00803641">
      <w:pPr>
        <w:autoSpaceDE w:val="0"/>
        <w:autoSpaceDN w:val="0"/>
        <w:adjustRightInd w:val="0"/>
        <w:spacing w:after="0" w:line="240" w:lineRule="auto"/>
        <w:ind w:left="5220"/>
        <w:rPr>
          <w:rFonts w:ascii="Georgia" w:hAnsi="Georgia" w:cs="Times New Roman"/>
        </w:rPr>
      </w:pPr>
    </w:p>
    <w:p w14:paraId="0E1EAB60" w14:textId="2FE649C8" w:rsidR="002017D8" w:rsidRPr="00EB348B" w:rsidRDefault="00FF1EB1" w:rsidP="002B35E0">
      <w:pPr>
        <w:autoSpaceDE w:val="0"/>
        <w:autoSpaceDN w:val="0"/>
        <w:adjustRightInd w:val="0"/>
        <w:spacing w:after="0" w:line="240" w:lineRule="auto"/>
        <w:ind w:left="5220"/>
        <w:rPr>
          <w:rFonts w:ascii="Georgia" w:hAnsi="Georgia" w:cs="Times New Roman"/>
        </w:rPr>
      </w:pPr>
      <w:proofErr w:type="spellStart"/>
      <w:r>
        <w:rPr>
          <w:rFonts w:ascii="Georgia" w:hAnsi="Georgia" w:cs="Times New Roman"/>
        </w:rPr>
        <w:t>Balvina</w:t>
      </w:r>
      <w:proofErr w:type="spellEnd"/>
      <w:r>
        <w:rPr>
          <w:rFonts w:ascii="Georgia" w:hAnsi="Georgia" w:cs="Times New Roman"/>
        </w:rPr>
        <w:t xml:space="preserve"> </w:t>
      </w:r>
      <w:r w:rsidR="00EF1257">
        <w:rPr>
          <w:rFonts w:ascii="Georgia" w:hAnsi="Georgia" w:cs="Times New Roman"/>
        </w:rPr>
        <w:t>Espinoza</w:t>
      </w:r>
      <w:r w:rsidR="002017D8" w:rsidRPr="00EB348B">
        <w:rPr>
          <w:rFonts w:ascii="Georgia" w:hAnsi="Georgia" w:cs="Times New Roman"/>
        </w:rPr>
        <w:t>, Case Manager</w:t>
      </w:r>
    </w:p>
    <w:p w14:paraId="49A1453C" w14:textId="77777777" w:rsidR="002017D8" w:rsidRPr="00EB348B" w:rsidRDefault="002017D8" w:rsidP="002B35E0">
      <w:pPr>
        <w:autoSpaceDE w:val="0"/>
        <w:autoSpaceDN w:val="0"/>
        <w:adjustRightInd w:val="0"/>
        <w:spacing w:after="0" w:line="240" w:lineRule="auto"/>
        <w:ind w:left="5220"/>
        <w:rPr>
          <w:rFonts w:ascii="Georgia" w:hAnsi="Georgia" w:cs="Times New Roman"/>
        </w:rPr>
      </w:pPr>
      <w:r w:rsidRPr="00EB348B">
        <w:rPr>
          <w:rFonts w:ascii="Georgia" w:hAnsi="Georgia" w:cs="Times New Roman"/>
        </w:rPr>
        <w:t>United States District Clerk</w:t>
      </w:r>
    </w:p>
    <w:p w14:paraId="4AE9F3F3" w14:textId="77777777" w:rsidR="002017D8" w:rsidRPr="00EB348B" w:rsidRDefault="002017D8" w:rsidP="002B35E0">
      <w:pPr>
        <w:autoSpaceDE w:val="0"/>
        <w:autoSpaceDN w:val="0"/>
        <w:adjustRightInd w:val="0"/>
        <w:spacing w:after="0" w:line="240" w:lineRule="auto"/>
        <w:ind w:left="5220"/>
        <w:rPr>
          <w:rFonts w:ascii="Georgia" w:hAnsi="Georgia" w:cs="Times New Roman"/>
        </w:rPr>
      </w:pPr>
      <w:r w:rsidRPr="00EB348B">
        <w:rPr>
          <w:rFonts w:ascii="Georgia" w:hAnsi="Georgia" w:cs="Times New Roman"/>
        </w:rPr>
        <w:t>600 East Harrison, Suite 101</w:t>
      </w:r>
    </w:p>
    <w:p w14:paraId="0C40935D" w14:textId="77777777" w:rsidR="002017D8" w:rsidRPr="00EB348B" w:rsidRDefault="002017D8" w:rsidP="002B35E0">
      <w:pPr>
        <w:autoSpaceDE w:val="0"/>
        <w:autoSpaceDN w:val="0"/>
        <w:adjustRightInd w:val="0"/>
        <w:spacing w:after="0" w:line="240" w:lineRule="auto"/>
        <w:ind w:left="5220"/>
        <w:rPr>
          <w:rFonts w:ascii="Georgia" w:hAnsi="Georgia" w:cs="Times New Roman"/>
        </w:rPr>
      </w:pPr>
      <w:r w:rsidRPr="00EB348B">
        <w:rPr>
          <w:rFonts w:ascii="Georgia" w:hAnsi="Georgia" w:cs="Times New Roman"/>
        </w:rPr>
        <w:t>Brownsville, Texas 78520-7114</w:t>
      </w:r>
    </w:p>
    <w:p w14:paraId="24620159" w14:textId="77777777" w:rsidR="002017D8" w:rsidRPr="00EB348B" w:rsidRDefault="002017D8" w:rsidP="002B35E0">
      <w:pPr>
        <w:autoSpaceDE w:val="0"/>
        <w:autoSpaceDN w:val="0"/>
        <w:adjustRightInd w:val="0"/>
        <w:spacing w:after="0" w:line="240" w:lineRule="auto"/>
        <w:ind w:left="5220"/>
        <w:rPr>
          <w:rFonts w:ascii="Georgia" w:hAnsi="Georgia" w:cs="Times New Roman"/>
        </w:rPr>
      </w:pPr>
      <w:r w:rsidRPr="00EB348B">
        <w:rPr>
          <w:rFonts w:ascii="Georgia" w:hAnsi="Georgia" w:cs="Times New Roman"/>
        </w:rPr>
        <w:t xml:space="preserve">Direct No.: </w:t>
      </w:r>
      <w:r w:rsidRPr="00C9494F">
        <w:rPr>
          <w:rFonts w:ascii="Georgia" w:hAnsi="Georgia" w:cs="Times New Roman"/>
        </w:rPr>
        <w:t>(956) 548-</w:t>
      </w:r>
      <w:r w:rsidR="00C9494F" w:rsidRPr="00C9494F">
        <w:rPr>
          <w:rFonts w:ascii="Georgia" w:hAnsi="Georgia" w:cs="Times New Roman"/>
        </w:rPr>
        <w:t>2756</w:t>
      </w:r>
    </w:p>
    <w:p w14:paraId="5EDA6D66" w14:textId="33253298" w:rsidR="002017D8" w:rsidRPr="00EB348B" w:rsidRDefault="00FF1EB1" w:rsidP="002B35E0">
      <w:pPr>
        <w:autoSpaceDE w:val="0"/>
        <w:autoSpaceDN w:val="0"/>
        <w:adjustRightInd w:val="0"/>
        <w:spacing w:after="0" w:line="240" w:lineRule="auto"/>
        <w:ind w:left="5220"/>
        <w:rPr>
          <w:rFonts w:ascii="Georgia" w:hAnsi="Georgia" w:cs="Times New Roman"/>
        </w:rPr>
      </w:pPr>
      <w:r>
        <w:rPr>
          <w:rFonts w:ascii="Georgia" w:hAnsi="Georgia" w:cs="Times New Roman"/>
        </w:rPr>
        <w:t>Balvina_</w:t>
      </w:r>
      <w:r w:rsidR="00EF1257">
        <w:rPr>
          <w:rFonts w:ascii="Georgia" w:hAnsi="Georgia" w:cs="Times New Roman"/>
        </w:rPr>
        <w:t>Espinoza</w:t>
      </w:r>
      <w:r w:rsidR="002017D8" w:rsidRPr="00EB348B">
        <w:rPr>
          <w:rFonts w:ascii="Georgia" w:hAnsi="Georgia" w:cs="Times New Roman"/>
        </w:rPr>
        <w:t>@txs.uscourts.gov</w:t>
      </w:r>
    </w:p>
    <w:p w14:paraId="7CA3D97D" w14:textId="77777777" w:rsidR="002017D8" w:rsidRPr="00EB348B" w:rsidRDefault="002017D8" w:rsidP="002B35E0">
      <w:pPr>
        <w:autoSpaceDE w:val="0"/>
        <w:autoSpaceDN w:val="0"/>
        <w:adjustRightInd w:val="0"/>
        <w:spacing w:after="0" w:line="240" w:lineRule="auto"/>
        <w:ind w:left="5220"/>
        <w:rPr>
          <w:rFonts w:ascii="Georgia" w:hAnsi="Georgia" w:cs="Times New Roman"/>
        </w:rPr>
      </w:pPr>
      <w:r w:rsidRPr="00EB348B">
        <w:rPr>
          <w:rFonts w:ascii="Georgia" w:hAnsi="Georgia" w:cs="Times New Roman"/>
        </w:rPr>
        <w:t>District Clerk’s Office: (956) 548-2500</w:t>
      </w:r>
    </w:p>
    <w:p w14:paraId="34DB7EC8" w14:textId="77777777" w:rsidR="002017D8" w:rsidRPr="00EB348B" w:rsidRDefault="002017D8" w:rsidP="002017D8">
      <w:pPr>
        <w:autoSpaceDE w:val="0"/>
        <w:autoSpaceDN w:val="0"/>
        <w:adjustRightInd w:val="0"/>
        <w:spacing w:after="0" w:line="240" w:lineRule="auto"/>
        <w:rPr>
          <w:rFonts w:ascii="Georgia" w:hAnsi="Georgia" w:cs="Times New Roman"/>
          <w:b/>
          <w:bCs/>
        </w:rPr>
      </w:pPr>
    </w:p>
    <w:p w14:paraId="639B878F" w14:textId="77777777" w:rsidR="002017D8" w:rsidRPr="00EB348B" w:rsidRDefault="002017D8" w:rsidP="002017D8">
      <w:pPr>
        <w:autoSpaceDE w:val="0"/>
        <w:autoSpaceDN w:val="0"/>
        <w:adjustRightInd w:val="0"/>
        <w:spacing w:after="0" w:line="240" w:lineRule="auto"/>
        <w:rPr>
          <w:rFonts w:ascii="Georgia" w:hAnsi="Georgia" w:cs="Times New Roman"/>
          <w:b/>
          <w:bCs/>
        </w:rPr>
      </w:pPr>
    </w:p>
    <w:p w14:paraId="60AC6F09" w14:textId="77777777" w:rsidR="002B35E0" w:rsidRPr="00EB348B" w:rsidRDefault="002B35E0" w:rsidP="002017D8">
      <w:pPr>
        <w:autoSpaceDE w:val="0"/>
        <w:autoSpaceDN w:val="0"/>
        <w:adjustRightInd w:val="0"/>
        <w:spacing w:after="0" w:line="240" w:lineRule="auto"/>
        <w:rPr>
          <w:rFonts w:ascii="Georgia" w:hAnsi="Georgia" w:cs="Times New Roman"/>
          <w:b/>
          <w:bCs/>
        </w:rPr>
      </w:pPr>
    </w:p>
    <w:p w14:paraId="522C904C" w14:textId="77777777" w:rsidR="002017D8" w:rsidRPr="00EB348B" w:rsidRDefault="00467DB1" w:rsidP="002B35E0">
      <w:pPr>
        <w:autoSpaceDE w:val="0"/>
        <w:autoSpaceDN w:val="0"/>
        <w:adjustRightInd w:val="0"/>
        <w:spacing w:after="0" w:line="240" w:lineRule="auto"/>
        <w:jc w:val="center"/>
        <w:rPr>
          <w:rFonts w:ascii="Georgia" w:hAnsi="Georgia" w:cs="Times New Roman"/>
          <w:b/>
          <w:bCs/>
        </w:rPr>
      </w:pPr>
      <w:r w:rsidRPr="00EB348B">
        <w:rPr>
          <w:rFonts w:ascii="Georgia" w:hAnsi="Georgia" w:cs="Times New Roman"/>
          <w:b/>
          <w:bCs/>
        </w:rPr>
        <w:t xml:space="preserve">CIVIL </w:t>
      </w:r>
      <w:r w:rsidR="002017D8" w:rsidRPr="00EB348B">
        <w:rPr>
          <w:rFonts w:ascii="Georgia" w:hAnsi="Georgia" w:cs="Times New Roman"/>
          <w:b/>
          <w:bCs/>
        </w:rPr>
        <w:t>PROCEDURES</w:t>
      </w:r>
    </w:p>
    <w:p w14:paraId="12A8A042" w14:textId="77777777" w:rsidR="002B35E0" w:rsidRPr="00EB348B" w:rsidRDefault="002B35E0" w:rsidP="002B35E0">
      <w:pPr>
        <w:autoSpaceDE w:val="0"/>
        <w:autoSpaceDN w:val="0"/>
        <w:adjustRightInd w:val="0"/>
        <w:spacing w:after="0" w:line="240" w:lineRule="auto"/>
        <w:jc w:val="center"/>
        <w:rPr>
          <w:rFonts w:ascii="Georgia" w:hAnsi="Georgia" w:cs="Times New Roman"/>
          <w:b/>
          <w:bCs/>
        </w:rPr>
      </w:pPr>
    </w:p>
    <w:p w14:paraId="6A18C5FC" w14:textId="77777777" w:rsidR="00467DB1" w:rsidRPr="00EB348B"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EB348B">
        <w:rPr>
          <w:rFonts w:ascii="Georgia" w:hAnsi="Georgia" w:cs="Times New Roman"/>
        </w:rPr>
        <w:t>CONTACT WITH COURT PERSONNEL</w:t>
      </w:r>
    </w:p>
    <w:p w14:paraId="537055B9" w14:textId="77777777" w:rsidR="00467DB1" w:rsidRPr="00EB348B"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EB348B">
        <w:rPr>
          <w:rFonts w:ascii="Georgia" w:hAnsi="Georgia" w:cs="Times New Roman"/>
        </w:rPr>
        <w:t>EMERGENCIES</w:t>
      </w:r>
    </w:p>
    <w:p w14:paraId="179579BE" w14:textId="77777777" w:rsidR="00467DB1" w:rsidRPr="00EB348B"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EB348B">
        <w:rPr>
          <w:rFonts w:ascii="Georgia" w:hAnsi="Georgia" w:cs="Times New Roman"/>
        </w:rPr>
        <w:t>ELECTRONIC FILINGS</w:t>
      </w:r>
    </w:p>
    <w:p w14:paraId="5C6C3833" w14:textId="77777777" w:rsidR="00467DB1" w:rsidRPr="00EB348B"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EB348B">
        <w:rPr>
          <w:rFonts w:ascii="Georgia" w:hAnsi="Georgia" w:cs="Times New Roman"/>
        </w:rPr>
        <w:t>CONTINUANCES</w:t>
      </w:r>
    </w:p>
    <w:p w14:paraId="3EB4F5FD" w14:textId="77777777" w:rsidR="00467DB1"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EB348B">
        <w:rPr>
          <w:rFonts w:ascii="Georgia" w:hAnsi="Georgia" w:cs="Times New Roman"/>
        </w:rPr>
        <w:t>APPEARANCES</w:t>
      </w:r>
    </w:p>
    <w:p w14:paraId="3F4DAF3F" w14:textId="77777777" w:rsidR="00FF1EB1" w:rsidRPr="00EB348B" w:rsidRDefault="00FF1EB1"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INITIAL PRETRIAL CONFERENCE AND SCHEDULIN</w:t>
      </w:r>
      <w:r w:rsidR="0024069E">
        <w:rPr>
          <w:rFonts w:ascii="Georgia" w:hAnsi="Georgia" w:cs="Times New Roman"/>
        </w:rPr>
        <w:t>G</w:t>
      </w:r>
      <w:r>
        <w:rPr>
          <w:rFonts w:ascii="Georgia" w:hAnsi="Georgia" w:cs="Times New Roman"/>
        </w:rPr>
        <w:t xml:space="preserve"> CONFERENCES</w:t>
      </w:r>
    </w:p>
    <w:p w14:paraId="2248D08A" w14:textId="77777777" w:rsidR="00467DB1" w:rsidRPr="00EB348B"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EB348B">
        <w:rPr>
          <w:rFonts w:ascii="Georgia" w:hAnsi="Georgia" w:cs="Times New Roman"/>
        </w:rPr>
        <w:t>MOTION PRACTICE AND BRIEFS</w:t>
      </w:r>
    </w:p>
    <w:p w14:paraId="5E751101" w14:textId="77777777" w:rsidR="00467DB1" w:rsidRPr="00EB348B" w:rsidRDefault="009A363E"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DOCKET CALL AND TRIAL</w:t>
      </w:r>
    </w:p>
    <w:p w14:paraId="4C1A2928" w14:textId="77777777" w:rsidR="00467DB1" w:rsidRPr="00EB348B" w:rsidRDefault="00FC2AFC"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SETTLEMENTS</w:t>
      </w:r>
    </w:p>
    <w:p w14:paraId="22A9BC8C" w14:textId="77777777" w:rsidR="00467DB1" w:rsidRPr="00EB348B" w:rsidRDefault="00FC2AFC"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DECORUM</w:t>
      </w:r>
    </w:p>
    <w:p w14:paraId="64B3189B" w14:textId="77777777" w:rsidR="00467DB1" w:rsidRPr="00EB348B" w:rsidRDefault="00FC2AFC"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A</w:t>
      </w:r>
      <w:r w:rsidR="0067478A">
        <w:rPr>
          <w:rFonts w:ascii="Georgia" w:hAnsi="Georgia" w:cs="Times New Roman"/>
        </w:rPr>
        <w:t>PPENDICES</w:t>
      </w:r>
    </w:p>
    <w:p w14:paraId="45C3D2AB" w14:textId="77777777" w:rsidR="00467DB1" w:rsidRDefault="00467DB1" w:rsidP="00467DB1">
      <w:pPr>
        <w:autoSpaceDE w:val="0"/>
        <w:autoSpaceDN w:val="0"/>
        <w:adjustRightInd w:val="0"/>
        <w:spacing w:after="0" w:line="240" w:lineRule="auto"/>
        <w:rPr>
          <w:rFonts w:ascii="Georgia" w:hAnsi="Georgia" w:cs="Times New Roman"/>
        </w:rPr>
      </w:pPr>
    </w:p>
    <w:p w14:paraId="0475B43B" w14:textId="77777777" w:rsidR="00C26E46" w:rsidRDefault="00C26E46" w:rsidP="00467DB1">
      <w:pPr>
        <w:autoSpaceDE w:val="0"/>
        <w:autoSpaceDN w:val="0"/>
        <w:adjustRightInd w:val="0"/>
        <w:spacing w:after="0" w:line="240" w:lineRule="auto"/>
        <w:rPr>
          <w:rFonts w:ascii="Georgia" w:hAnsi="Georgia" w:cs="Times New Roman"/>
        </w:rPr>
      </w:pPr>
    </w:p>
    <w:p w14:paraId="328FE133" w14:textId="77777777" w:rsidR="00FC2AFC" w:rsidRDefault="00FC2AFC" w:rsidP="00467DB1">
      <w:pPr>
        <w:autoSpaceDE w:val="0"/>
        <w:autoSpaceDN w:val="0"/>
        <w:adjustRightInd w:val="0"/>
        <w:spacing w:after="0" w:line="240" w:lineRule="auto"/>
        <w:rPr>
          <w:rFonts w:ascii="Georgia" w:hAnsi="Georgia" w:cs="Times New Roman"/>
        </w:rPr>
      </w:pPr>
    </w:p>
    <w:p w14:paraId="54BF29FB" w14:textId="77777777" w:rsidR="00FC2AFC" w:rsidRDefault="00FC2AFC" w:rsidP="00467DB1">
      <w:pPr>
        <w:autoSpaceDE w:val="0"/>
        <w:autoSpaceDN w:val="0"/>
        <w:adjustRightInd w:val="0"/>
        <w:spacing w:after="0" w:line="240" w:lineRule="auto"/>
        <w:rPr>
          <w:rFonts w:ascii="Georgia" w:hAnsi="Georgia" w:cs="Times New Roman"/>
        </w:rPr>
      </w:pPr>
    </w:p>
    <w:p w14:paraId="44BA74D3" w14:textId="77777777" w:rsidR="00FC2AFC" w:rsidRDefault="00FC2AFC" w:rsidP="00467DB1">
      <w:pPr>
        <w:autoSpaceDE w:val="0"/>
        <w:autoSpaceDN w:val="0"/>
        <w:adjustRightInd w:val="0"/>
        <w:spacing w:after="0" w:line="240" w:lineRule="auto"/>
        <w:rPr>
          <w:rFonts w:ascii="Georgia" w:hAnsi="Georgia" w:cs="Times New Roman"/>
        </w:rPr>
      </w:pPr>
    </w:p>
    <w:p w14:paraId="4020990C" w14:textId="5EAA9C8B" w:rsidR="00FC2AFC" w:rsidRDefault="00FC2AFC" w:rsidP="00467DB1">
      <w:pPr>
        <w:autoSpaceDE w:val="0"/>
        <w:autoSpaceDN w:val="0"/>
        <w:adjustRightInd w:val="0"/>
        <w:spacing w:after="0" w:line="240" w:lineRule="auto"/>
        <w:rPr>
          <w:rFonts w:ascii="Georgia" w:hAnsi="Georgia" w:cs="Times New Roman"/>
        </w:rPr>
      </w:pPr>
      <w:bookmarkStart w:id="0" w:name="_GoBack"/>
      <w:bookmarkEnd w:id="0"/>
    </w:p>
    <w:p w14:paraId="3D9C2565" w14:textId="77777777" w:rsidR="00FC2AFC" w:rsidRDefault="00FC2AFC" w:rsidP="00467DB1">
      <w:pPr>
        <w:autoSpaceDE w:val="0"/>
        <w:autoSpaceDN w:val="0"/>
        <w:adjustRightInd w:val="0"/>
        <w:spacing w:after="0" w:line="240" w:lineRule="auto"/>
        <w:rPr>
          <w:rFonts w:ascii="Georgia" w:hAnsi="Georgia" w:cs="Times New Roman"/>
        </w:rPr>
      </w:pPr>
    </w:p>
    <w:p w14:paraId="2A536AD6" w14:textId="77777777" w:rsidR="00FC2AFC" w:rsidRDefault="00FC2AFC" w:rsidP="00467DB1">
      <w:pPr>
        <w:autoSpaceDE w:val="0"/>
        <w:autoSpaceDN w:val="0"/>
        <w:adjustRightInd w:val="0"/>
        <w:spacing w:after="0" w:line="240" w:lineRule="auto"/>
        <w:rPr>
          <w:rFonts w:ascii="Georgia" w:hAnsi="Georgia" w:cs="Times New Roman"/>
        </w:rPr>
      </w:pPr>
    </w:p>
    <w:p w14:paraId="5D3650BB" w14:textId="77777777" w:rsidR="00AC3A28" w:rsidRDefault="00AC3A28" w:rsidP="00467DB1">
      <w:pPr>
        <w:autoSpaceDE w:val="0"/>
        <w:autoSpaceDN w:val="0"/>
        <w:adjustRightInd w:val="0"/>
        <w:spacing w:after="0" w:line="240" w:lineRule="auto"/>
        <w:rPr>
          <w:rFonts w:ascii="Georgia" w:hAnsi="Georgia" w:cs="Times New Roman"/>
        </w:rPr>
      </w:pPr>
    </w:p>
    <w:p w14:paraId="07C41098" w14:textId="77777777" w:rsidR="00FC2AFC" w:rsidRDefault="00FC2AFC" w:rsidP="00467DB1">
      <w:pPr>
        <w:autoSpaceDE w:val="0"/>
        <w:autoSpaceDN w:val="0"/>
        <w:adjustRightInd w:val="0"/>
        <w:spacing w:after="0" w:line="240" w:lineRule="auto"/>
        <w:rPr>
          <w:rFonts w:ascii="Georgia" w:hAnsi="Georgia" w:cs="Times New Roman"/>
        </w:rPr>
      </w:pPr>
    </w:p>
    <w:p w14:paraId="07BD57F6" w14:textId="77777777" w:rsidR="00FC2AFC" w:rsidRDefault="00FC2AFC" w:rsidP="00467DB1">
      <w:pPr>
        <w:autoSpaceDE w:val="0"/>
        <w:autoSpaceDN w:val="0"/>
        <w:adjustRightInd w:val="0"/>
        <w:spacing w:after="0" w:line="240" w:lineRule="auto"/>
        <w:rPr>
          <w:rFonts w:ascii="Georgia" w:hAnsi="Georgia" w:cs="Times New Roman"/>
        </w:rPr>
      </w:pPr>
    </w:p>
    <w:p w14:paraId="05E42973" w14:textId="77777777" w:rsidR="00FC2AFC" w:rsidRDefault="00FC2AFC" w:rsidP="00467DB1">
      <w:pPr>
        <w:autoSpaceDE w:val="0"/>
        <w:autoSpaceDN w:val="0"/>
        <w:adjustRightInd w:val="0"/>
        <w:spacing w:after="0" w:line="240" w:lineRule="auto"/>
        <w:rPr>
          <w:rFonts w:ascii="Georgia" w:hAnsi="Georgia" w:cs="Times New Roman"/>
        </w:rPr>
      </w:pPr>
    </w:p>
    <w:p w14:paraId="1D16D348" w14:textId="77777777" w:rsidR="00FC2AFC" w:rsidRPr="00EB348B" w:rsidRDefault="00FC2AFC" w:rsidP="00467DB1">
      <w:pPr>
        <w:autoSpaceDE w:val="0"/>
        <w:autoSpaceDN w:val="0"/>
        <w:adjustRightInd w:val="0"/>
        <w:spacing w:after="0" w:line="240" w:lineRule="auto"/>
        <w:rPr>
          <w:rFonts w:ascii="Georgia" w:hAnsi="Georgia" w:cs="Times New Roman"/>
        </w:rPr>
      </w:pPr>
    </w:p>
    <w:p w14:paraId="0FB434F8" w14:textId="3D85B500" w:rsidR="002B35E0" w:rsidRPr="006F2C68" w:rsidRDefault="002B35E0" w:rsidP="002B35E0">
      <w:pPr>
        <w:spacing w:line="480" w:lineRule="auto"/>
        <w:rPr>
          <w:rFonts w:ascii="Georgia" w:hAnsi="Georgia" w:cs="Times New Roman"/>
          <w:i/>
        </w:rPr>
      </w:pPr>
      <w:r w:rsidRPr="006F2C68">
        <w:rPr>
          <w:rFonts w:ascii="Georgia" w:hAnsi="Georgia" w:cs="Times New Roman"/>
          <w:i/>
        </w:rPr>
        <w:t xml:space="preserve">Last Updated: </w:t>
      </w:r>
      <w:r w:rsidR="006F2C68" w:rsidRPr="006F2C68">
        <w:rPr>
          <w:rFonts w:ascii="Georgia" w:hAnsi="Georgia" w:cs="Times New Roman"/>
          <w:i/>
        </w:rPr>
        <w:t xml:space="preserve"> </w:t>
      </w:r>
      <w:r w:rsidR="00857C4C" w:rsidRPr="006F2C68">
        <w:rPr>
          <w:rFonts w:ascii="Georgia" w:hAnsi="Georgia" w:cs="Times New Roman"/>
          <w:i/>
        </w:rPr>
        <w:t>April 5, 2019</w:t>
      </w:r>
    </w:p>
    <w:p w14:paraId="0F60D055" w14:textId="77777777" w:rsidR="00467DB1" w:rsidRPr="00EB348B" w:rsidRDefault="00467DB1" w:rsidP="00467DB1">
      <w:pPr>
        <w:rPr>
          <w:rFonts w:ascii="Georgia" w:hAnsi="Georgia" w:cs="Times New Roman"/>
          <w:b/>
        </w:rPr>
      </w:pPr>
      <w:r w:rsidRPr="00EB348B">
        <w:rPr>
          <w:rFonts w:ascii="Georgia" w:hAnsi="Georgia" w:cs="Times New Roman"/>
          <w:b/>
        </w:rPr>
        <w:lastRenderedPageBreak/>
        <w:t xml:space="preserve">1. </w:t>
      </w:r>
      <w:r w:rsidRPr="00EB348B">
        <w:rPr>
          <w:rFonts w:ascii="Georgia" w:hAnsi="Georgia" w:cs="Times New Roman"/>
          <w:b/>
        </w:rPr>
        <w:tab/>
        <w:t>CONTACT WITH COURT PERSONNEL</w:t>
      </w:r>
    </w:p>
    <w:p w14:paraId="1025163D" w14:textId="77777777" w:rsidR="00467DB1" w:rsidRPr="00EB348B" w:rsidRDefault="00467DB1" w:rsidP="00ED347B">
      <w:pPr>
        <w:ind w:left="1440" w:hanging="720"/>
        <w:rPr>
          <w:rFonts w:ascii="Georgia" w:hAnsi="Georgia" w:cs="Times New Roman"/>
        </w:rPr>
      </w:pPr>
      <w:r w:rsidRPr="00EB348B">
        <w:rPr>
          <w:rFonts w:ascii="Georgia" w:hAnsi="Georgia" w:cs="Times New Roman"/>
        </w:rPr>
        <w:t xml:space="preserve">A. </w:t>
      </w:r>
      <w:r w:rsidRPr="00EB348B">
        <w:rPr>
          <w:rFonts w:ascii="Georgia" w:hAnsi="Georgia" w:cs="Times New Roman"/>
        </w:rPr>
        <w:tab/>
      </w:r>
      <w:r w:rsidR="00ED347B" w:rsidRPr="00EB348B">
        <w:rPr>
          <w:rFonts w:ascii="Georgia" w:hAnsi="Georgia" w:cs="Times New Roman"/>
        </w:rPr>
        <w:t xml:space="preserve">Case-related inquiries should be made by email only to the Case Manager, with a copy to all opposing counsel and </w:t>
      </w:r>
      <w:r w:rsidR="00ED347B" w:rsidRPr="00EB348B">
        <w:rPr>
          <w:rFonts w:ascii="Georgia" w:hAnsi="Georgia" w:cs="Times New Roman"/>
          <w:i/>
        </w:rPr>
        <w:t>pro se</w:t>
      </w:r>
      <w:r w:rsidR="00ED347B" w:rsidRPr="00EB348B">
        <w:rPr>
          <w:rFonts w:ascii="Georgia" w:hAnsi="Georgia" w:cs="Times New Roman"/>
        </w:rPr>
        <w:t xml:space="preserve"> parties. Telephone inquiries are permitted only in an emergency. No inquiries may be made to Chambers.</w:t>
      </w:r>
    </w:p>
    <w:p w14:paraId="79D2CEF7" w14:textId="2C178780" w:rsidR="00467DB1" w:rsidRPr="00EB348B" w:rsidRDefault="00ED347B" w:rsidP="00467DB1">
      <w:pPr>
        <w:ind w:left="1440" w:hanging="720"/>
        <w:rPr>
          <w:rFonts w:ascii="Georgia" w:hAnsi="Georgia" w:cs="Times New Roman"/>
        </w:rPr>
      </w:pPr>
      <w:r w:rsidRPr="00EB348B">
        <w:rPr>
          <w:rFonts w:ascii="Georgia" w:hAnsi="Georgia" w:cs="Times New Roman"/>
        </w:rPr>
        <w:t>B</w:t>
      </w:r>
      <w:r w:rsidR="00467DB1" w:rsidRPr="00EB348B">
        <w:rPr>
          <w:rFonts w:ascii="Georgia" w:hAnsi="Georgia" w:cs="Times New Roman"/>
        </w:rPr>
        <w:t xml:space="preserve">. </w:t>
      </w:r>
      <w:r w:rsidR="00467DB1" w:rsidRPr="00EB348B">
        <w:rPr>
          <w:rFonts w:ascii="Georgia" w:hAnsi="Georgia" w:cs="Times New Roman"/>
        </w:rPr>
        <w:tab/>
      </w:r>
      <w:r w:rsidR="00536C74">
        <w:rPr>
          <w:rFonts w:ascii="Georgia" w:hAnsi="Georgia" w:cs="Times New Roman"/>
        </w:rPr>
        <w:t>For civil matters, i</w:t>
      </w:r>
      <w:r w:rsidR="00467DB1" w:rsidRPr="00EB348B">
        <w:rPr>
          <w:rFonts w:ascii="Georgia" w:hAnsi="Georgia" w:cs="Times New Roman"/>
        </w:rPr>
        <w:t xml:space="preserve">nformation about the filing of documents, entry of orders, or docket entries should be obtained </w:t>
      </w:r>
      <w:r w:rsidRPr="00EB348B">
        <w:rPr>
          <w:rFonts w:ascii="Georgia" w:hAnsi="Georgia" w:cs="Times New Roman"/>
        </w:rPr>
        <w:t xml:space="preserve">from the </w:t>
      </w:r>
      <w:r w:rsidR="00A350BB">
        <w:rPr>
          <w:rFonts w:ascii="Georgia" w:hAnsi="Georgia" w:cs="Times New Roman"/>
        </w:rPr>
        <w:t>Case Management/Electronic Case Files (</w:t>
      </w:r>
      <w:r w:rsidRPr="00EB348B">
        <w:rPr>
          <w:rFonts w:ascii="Georgia" w:hAnsi="Georgia" w:cs="Times New Roman"/>
        </w:rPr>
        <w:t>CM/ECF</w:t>
      </w:r>
      <w:r w:rsidR="00A350BB">
        <w:rPr>
          <w:rFonts w:ascii="Georgia" w:hAnsi="Georgia" w:cs="Times New Roman"/>
        </w:rPr>
        <w:t>)</w:t>
      </w:r>
      <w:r w:rsidRPr="00EB348B">
        <w:rPr>
          <w:rFonts w:ascii="Georgia" w:hAnsi="Georgia" w:cs="Times New Roman"/>
        </w:rPr>
        <w:t xml:space="preserve"> or Pacer </w:t>
      </w:r>
      <w:r w:rsidR="00A350BB">
        <w:rPr>
          <w:rFonts w:ascii="Georgia" w:hAnsi="Georgia" w:cs="Times New Roman"/>
        </w:rPr>
        <w:t>s</w:t>
      </w:r>
      <w:r w:rsidRPr="00EB348B">
        <w:rPr>
          <w:rFonts w:ascii="Georgia" w:hAnsi="Georgia" w:cs="Times New Roman"/>
        </w:rPr>
        <w:t>ystems, or from the District Clerk’s Office at 956.548.2500.</w:t>
      </w:r>
    </w:p>
    <w:p w14:paraId="275ACB66" w14:textId="77777777" w:rsidR="00467DB1" w:rsidRPr="00EB348B" w:rsidRDefault="00ED347B" w:rsidP="00467DB1">
      <w:pPr>
        <w:ind w:left="1440" w:hanging="720"/>
        <w:rPr>
          <w:rFonts w:ascii="Georgia" w:hAnsi="Georgia" w:cs="Times New Roman"/>
        </w:rPr>
      </w:pPr>
      <w:r w:rsidRPr="00EB348B">
        <w:rPr>
          <w:rFonts w:ascii="Georgia" w:hAnsi="Georgia" w:cs="Times New Roman"/>
        </w:rPr>
        <w:t>C</w:t>
      </w:r>
      <w:r w:rsidR="00467DB1" w:rsidRPr="00EB348B">
        <w:rPr>
          <w:rFonts w:ascii="Georgia" w:hAnsi="Georgia" w:cs="Times New Roman"/>
        </w:rPr>
        <w:t xml:space="preserve">. </w:t>
      </w:r>
      <w:r w:rsidR="00467DB1" w:rsidRPr="00EB348B">
        <w:rPr>
          <w:rFonts w:ascii="Georgia" w:hAnsi="Georgia" w:cs="Times New Roman"/>
        </w:rPr>
        <w:tab/>
        <w:t xml:space="preserve">At the Court’s direction, law clerks may occasionally contact counsel; however, they will not discuss matters </w:t>
      </w:r>
      <w:r w:rsidRPr="00EB348B">
        <w:rPr>
          <w:rFonts w:ascii="Georgia" w:hAnsi="Georgia" w:cs="Times New Roman"/>
        </w:rPr>
        <w:t xml:space="preserve">other than the subject of the </w:t>
      </w:r>
      <w:r w:rsidR="005A65E8">
        <w:rPr>
          <w:rFonts w:ascii="Georgia" w:hAnsi="Georgia" w:cs="Times New Roman"/>
        </w:rPr>
        <w:t>communication</w:t>
      </w:r>
      <w:r w:rsidR="00467DB1" w:rsidRPr="00EB348B">
        <w:rPr>
          <w:rFonts w:ascii="Georgia" w:hAnsi="Georgia" w:cs="Times New Roman"/>
        </w:rPr>
        <w:t>.</w:t>
      </w:r>
    </w:p>
    <w:p w14:paraId="6139D0A9" w14:textId="77777777" w:rsidR="00467DB1" w:rsidRPr="00EB348B" w:rsidRDefault="00ED347B" w:rsidP="00467DB1">
      <w:pPr>
        <w:ind w:left="1440" w:hanging="720"/>
        <w:rPr>
          <w:rFonts w:ascii="Georgia" w:hAnsi="Georgia" w:cs="Times New Roman"/>
        </w:rPr>
      </w:pPr>
      <w:r w:rsidRPr="00EB348B">
        <w:rPr>
          <w:rFonts w:ascii="Georgia" w:hAnsi="Georgia" w:cs="Times New Roman"/>
        </w:rPr>
        <w:t>D</w:t>
      </w:r>
      <w:r w:rsidR="00467DB1" w:rsidRPr="00EB348B">
        <w:rPr>
          <w:rFonts w:ascii="Georgia" w:hAnsi="Georgia" w:cs="Times New Roman"/>
        </w:rPr>
        <w:t xml:space="preserve">. </w:t>
      </w:r>
      <w:r w:rsidR="00EB348B">
        <w:rPr>
          <w:rFonts w:ascii="Georgia" w:hAnsi="Georgia" w:cs="Times New Roman"/>
        </w:rPr>
        <w:tab/>
      </w:r>
      <w:r w:rsidR="00467DB1" w:rsidRPr="00EB348B">
        <w:rPr>
          <w:rFonts w:ascii="Georgia" w:hAnsi="Georgia" w:cs="Times New Roman"/>
        </w:rPr>
        <w:t>Correspondence.</w:t>
      </w:r>
    </w:p>
    <w:p w14:paraId="0206BD9D" w14:textId="77777777" w:rsidR="00467DB1" w:rsidRPr="00EB348B" w:rsidRDefault="00467DB1" w:rsidP="00467DB1">
      <w:pPr>
        <w:ind w:left="2160" w:hanging="720"/>
        <w:rPr>
          <w:rFonts w:ascii="Georgia" w:hAnsi="Georgia" w:cs="Times New Roman"/>
        </w:rPr>
      </w:pPr>
      <w:r w:rsidRPr="00EB348B">
        <w:rPr>
          <w:rFonts w:ascii="Georgia" w:hAnsi="Georgia" w:cs="Times New Roman"/>
        </w:rPr>
        <w:t xml:space="preserve">1) </w:t>
      </w:r>
      <w:r w:rsidRPr="00EB348B">
        <w:rPr>
          <w:rFonts w:ascii="Georgia" w:hAnsi="Georgia" w:cs="Times New Roman"/>
        </w:rPr>
        <w:tab/>
        <w:t xml:space="preserve">Do not address substantive issues in letter form addressed to the Court because they may not </w:t>
      </w:r>
      <w:r w:rsidR="008A3F55" w:rsidRPr="00EB348B">
        <w:rPr>
          <w:rFonts w:ascii="Georgia" w:hAnsi="Georgia" w:cs="Times New Roman"/>
        </w:rPr>
        <w:t xml:space="preserve">be </w:t>
      </w:r>
      <w:r w:rsidRPr="00EB348B">
        <w:rPr>
          <w:rFonts w:ascii="Georgia" w:hAnsi="Georgia" w:cs="Times New Roman"/>
        </w:rPr>
        <w:t xml:space="preserve">docketed or included in the appellate record. </w:t>
      </w:r>
    </w:p>
    <w:p w14:paraId="57A4D7D2" w14:textId="77777777" w:rsidR="00467DB1" w:rsidRPr="00EB348B" w:rsidRDefault="00467DB1" w:rsidP="00467DB1">
      <w:pPr>
        <w:ind w:left="2160" w:hanging="720"/>
        <w:rPr>
          <w:rFonts w:ascii="Georgia" w:hAnsi="Georgia" w:cs="Times New Roman"/>
        </w:rPr>
      </w:pPr>
      <w:r w:rsidRPr="00EB348B">
        <w:rPr>
          <w:rFonts w:ascii="Georgia" w:hAnsi="Georgia" w:cs="Times New Roman"/>
        </w:rPr>
        <w:t xml:space="preserve">2) </w:t>
      </w:r>
      <w:r w:rsidRPr="00EB348B">
        <w:rPr>
          <w:rFonts w:ascii="Georgia" w:hAnsi="Georgia" w:cs="Times New Roman"/>
        </w:rPr>
        <w:tab/>
        <w:t xml:space="preserve">Case-related correspondence must be addressed to and e-filed with: </w:t>
      </w:r>
    </w:p>
    <w:p w14:paraId="69F87E70" w14:textId="77777777" w:rsidR="00467DB1" w:rsidRPr="00EB348B" w:rsidRDefault="00467DB1" w:rsidP="00467DB1">
      <w:pPr>
        <w:spacing w:after="0" w:line="240" w:lineRule="auto"/>
        <w:ind w:left="2160"/>
        <w:rPr>
          <w:rFonts w:ascii="Georgia" w:hAnsi="Georgia" w:cs="Times New Roman"/>
        </w:rPr>
      </w:pPr>
      <w:r w:rsidRPr="00EB348B">
        <w:rPr>
          <w:rFonts w:ascii="Georgia" w:hAnsi="Georgia" w:cs="Times New Roman"/>
        </w:rPr>
        <w:t>United States District Clerk</w:t>
      </w:r>
    </w:p>
    <w:p w14:paraId="7D1775C9" w14:textId="77777777" w:rsidR="00467DB1" w:rsidRPr="00EB348B" w:rsidRDefault="00467DB1" w:rsidP="00467DB1">
      <w:pPr>
        <w:spacing w:after="0" w:line="240" w:lineRule="auto"/>
        <w:ind w:left="2160"/>
        <w:rPr>
          <w:rFonts w:ascii="Georgia" w:hAnsi="Georgia" w:cs="Times New Roman"/>
        </w:rPr>
      </w:pPr>
      <w:r w:rsidRPr="00EB348B">
        <w:rPr>
          <w:rFonts w:ascii="Georgia" w:hAnsi="Georgia" w:cs="Times New Roman"/>
        </w:rPr>
        <w:t>600 East Harrison Street, Suite 101</w:t>
      </w:r>
    </w:p>
    <w:p w14:paraId="080E9DD4" w14:textId="77777777" w:rsidR="00467DB1" w:rsidRPr="00EB348B" w:rsidRDefault="00467DB1" w:rsidP="00467DB1">
      <w:pPr>
        <w:spacing w:after="0" w:line="240" w:lineRule="auto"/>
        <w:ind w:left="2160"/>
        <w:rPr>
          <w:rFonts w:ascii="Georgia" w:hAnsi="Georgia" w:cs="Times New Roman"/>
        </w:rPr>
      </w:pPr>
      <w:r w:rsidRPr="00EB348B">
        <w:rPr>
          <w:rFonts w:ascii="Georgia" w:hAnsi="Georgia" w:cs="Times New Roman"/>
        </w:rPr>
        <w:t>Brownsville, Texas 78520-7114</w:t>
      </w:r>
    </w:p>
    <w:p w14:paraId="33C98098" w14:textId="77777777" w:rsidR="00467DB1" w:rsidRPr="00EB348B" w:rsidRDefault="00467DB1" w:rsidP="00467DB1">
      <w:pPr>
        <w:spacing w:after="0" w:line="240" w:lineRule="auto"/>
        <w:ind w:left="2160"/>
        <w:rPr>
          <w:rFonts w:ascii="Georgia" w:hAnsi="Georgia" w:cs="Times New Roman"/>
        </w:rPr>
      </w:pPr>
    </w:p>
    <w:p w14:paraId="545711FF" w14:textId="77777777" w:rsidR="00467DB1" w:rsidRPr="00EB348B" w:rsidRDefault="00ED347B" w:rsidP="00467DB1">
      <w:pPr>
        <w:ind w:left="1440" w:hanging="720"/>
        <w:rPr>
          <w:rFonts w:ascii="Georgia" w:hAnsi="Georgia" w:cs="Times New Roman"/>
        </w:rPr>
      </w:pPr>
      <w:r w:rsidRPr="00EB348B">
        <w:rPr>
          <w:rFonts w:ascii="Georgia" w:hAnsi="Georgia" w:cs="Times New Roman"/>
        </w:rPr>
        <w:t>E</w:t>
      </w:r>
      <w:r w:rsidR="00467DB1" w:rsidRPr="00EB348B">
        <w:rPr>
          <w:rFonts w:ascii="Georgia" w:hAnsi="Georgia" w:cs="Times New Roman"/>
        </w:rPr>
        <w:t xml:space="preserve">. </w:t>
      </w:r>
      <w:r w:rsidR="00467DB1" w:rsidRPr="00EB348B">
        <w:rPr>
          <w:rFonts w:ascii="Georgia" w:hAnsi="Georgia" w:cs="Times New Roman"/>
        </w:rPr>
        <w:tab/>
        <w:t xml:space="preserve">Courtesy copies of urgent documents may be sent to Chambers (the Case Manager) simultaneously with the originals being filed with the Clerk of the Court. </w:t>
      </w:r>
    </w:p>
    <w:p w14:paraId="2B5A481E" w14:textId="77777777" w:rsidR="00467DB1" w:rsidRPr="00EB348B" w:rsidRDefault="00467DB1" w:rsidP="00467DB1">
      <w:pPr>
        <w:ind w:left="720" w:hanging="720"/>
        <w:rPr>
          <w:rFonts w:ascii="Georgia" w:hAnsi="Georgia" w:cs="Times New Roman"/>
          <w:b/>
        </w:rPr>
      </w:pPr>
      <w:r w:rsidRPr="00EB348B">
        <w:rPr>
          <w:rFonts w:ascii="Georgia" w:hAnsi="Georgia" w:cs="Times New Roman"/>
          <w:b/>
        </w:rPr>
        <w:t xml:space="preserve">2. </w:t>
      </w:r>
      <w:r w:rsidRPr="00EB348B">
        <w:rPr>
          <w:rFonts w:ascii="Georgia" w:hAnsi="Georgia" w:cs="Times New Roman"/>
          <w:b/>
        </w:rPr>
        <w:tab/>
        <w:t>EMERGENCIES</w:t>
      </w:r>
    </w:p>
    <w:p w14:paraId="418D70A1" w14:textId="1DB5F1EC" w:rsidR="00467DB1" w:rsidRPr="00EB348B" w:rsidRDefault="00467DB1" w:rsidP="00467DB1">
      <w:pPr>
        <w:ind w:left="1440" w:hanging="720"/>
        <w:rPr>
          <w:rFonts w:ascii="Georgia" w:hAnsi="Georgia" w:cs="Times New Roman"/>
        </w:rPr>
      </w:pPr>
      <w:r w:rsidRPr="00EB348B">
        <w:rPr>
          <w:rFonts w:ascii="Georgia" w:hAnsi="Georgia" w:cs="Times New Roman"/>
        </w:rPr>
        <w:t xml:space="preserve">A. </w:t>
      </w:r>
      <w:r w:rsidRPr="00EB348B">
        <w:rPr>
          <w:rFonts w:ascii="Georgia" w:hAnsi="Georgia" w:cs="Times New Roman"/>
        </w:rPr>
        <w:tab/>
        <w:t xml:space="preserve">Applications for restraining orders or other immediate relief must be made through the Clerk’s office: </w:t>
      </w:r>
    </w:p>
    <w:p w14:paraId="6A26A023" w14:textId="77777777" w:rsidR="00467DB1" w:rsidRPr="00EB348B" w:rsidRDefault="00467DB1" w:rsidP="00467DB1">
      <w:pPr>
        <w:spacing w:after="0" w:line="240" w:lineRule="auto"/>
        <w:ind w:left="1440"/>
        <w:rPr>
          <w:rFonts w:ascii="Georgia" w:hAnsi="Georgia" w:cs="Times New Roman"/>
        </w:rPr>
      </w:pPr>
      <w:r w:rsidRPr="00EB348B">
        <w:rPr>
          <w:rFonts w:ascii="Georgia" w:hAnsi="Georgia" w:cs="Times New Roman"/>
        </w:rPr>
        <w:t>U.S. District Clerk’s Office</w:t>
      </w:r>
    </w:p>
    <w:p w14:paraId="66DA3BC6" w14:textId="77777777" w:rsidR="00467DB1" w:rsidRPr="00EB348B" w:rsidRDefault="00467DB1" w:rsidP="00467DB1">
      <w:pPr>
        <w:spacing w:after="0" w:line="240" w:lineRule="auto"/>
        <w:ind w:left="1440"/>
        <w:rPr>
          <w:rFonts w:ascii="Georgia" w:hAnsi="Georgia" w:cs="Times New Roman"/>
        </w:rPr>
      </w:pPr>
      <w:r w:rsidRPr="00EB348B">
        <w:rPr>
          <w:rFonts w:ascii="Georgia" w:hAnsi="Georgia" w:cs="Times New Roman"/>
        </w:rPr>
        <w:t>600 E. Harrison Street, Suite 101</w:t>
      </w:r>
    </w:p>
    <w:p w14:paraId="5D340BB2" w14:textId="77777777" w:rsidR="00467DB1" w:rsidRPr="00EB348B" w:rsidRDefault="00467DB1" w:rsidP="00467DB1">
      <w:pPr>
        <w:spacing w:after="0" w:line="240" w:lineRule="auto"/>
        <w:ind w:left="1440"/>
        <w:rPr>
          <w:rFonts w:ascii="Georgia" w:hAnsi="Georgia" w:cs="Times New Roman"/>
        </w:rPr>
      </w:pPr>
      <w:r w:rsidRPr="00EB348B">
        <w:rPr>
          <w:rFonts w:ascii="Georgia" w:hAnsi="Georgia" w:cs="Times New Roman"/>
        </w:rPr>
        <w:t>Brownsville, Texas 78520</w:t>
      </w:r>
      <w:r w:rsidR="00AC3A28">
        <w:rPr>
          <w:rFonts w:ascii="Georgia" w:hAnsi="Georgia" w:cs="Times New Roman"/>
        </w:rPr>
        <w:t>-7114</w:t>
      </w:r>
    </w:p>
    <w:p w14:paraId="30B193AA" w14:textId="77777777" w:rsidR="00467DB1" w:rsidRPr="00EB348B" w:rsidRDefault="00467DB1" w:rsidP="00467DB1">
      <w:pPr>
        <w:spacing w:after="0" w:line="240" w:lineRule="auto"/>
        <w:ind w:left="1440"/>
        <w:rPr>
          <w:rFonts w:ascii="Georgia" w:hAnsi="Georgia" w:cs="Times New Roman"/>
        </w:rPr>
      </w:pPr>
      <w:r w:rsidRPr="00EB348B">
        <w:rPr>
          <w:rFonts w:ascii="Georgia" w:hAnsi="Georgia" w:cs="Times New Roman"/>
        </w:rPr>
        <w:t>(956) 548-2500</w:t>
      </w:r>
    </w:p>
    <w:p w14:paraId="277ABF18" w14:textId="77777777" w:rsidR="00467DB1" w:rsidRPr="00EB348B" w:rsidRDefault="00467DB1" w:rsidP="00467DB1">
      <w:pPr>
        <w:spacing w:after="0" w:line="240" w:lineRule="auto"/>
        <w:ind w:left="1440"/>
        <w:rPr>
          <w:rFonts w:ascii="Georgia" w:hAnsi="Georgia" w:cs="Times New Roman"/>
        </w:rPr>
      </w:pPr>
    </w:p>
    <w:p w14:paraId="2B01C97F" w14:textId="77777777" w:rsidR="00467DB1" w:rsidRPr="00EB348B" w:rsidRDefault="00467DB1" w:rsidP="00467DB1">
      <w:pPr>
        <w:ind w:left="2160" w:hanging="720"/>
        <w:rPr>
          <w:rFonts w:ascii="Georgia" w:hAnsi="Georgia" w:cs="Times New Roman"/>
        </w:rPr>
      </w:pPr>
      <w:r w:rsidRPr="00EB348B">
        <w:rPr>
          <w:rFonts w:ascii="Georgia" w:hAnsi="Georgia" w:cs="Times New Roman"/>
        </w:rPr>
        <w:t xml:space="preserve">1) </w:t>
      </w:r>
      <w:r w:rsidRPr="00EB348B">
        <w:rPr>
          <w:rFonts w:ascii="Georgia" w:hAnsi="Georgia" w:cs="Times New Roman"/>
        </w:rPr>
        <w:tab/>
        <w:t>Applications shall be presented to the Court by the Case Manager following counsel’s affirmation that the opposing party has been contacted and that both parties can be available for a conference before the Court.</w:t>
      </w:r>
    </w:p>
    <w:p w14:paraId="7E9BD570" w14:textId="184D7BF3" w:rsidR="00467DB1" w:rsidRPr="00EB348B" w:rsidRDefault="00467DB1" w:rsidP="00467DB1">
      <w:pPr>
        <w:ind w:left="2160" w:hanging="720"/>
        <w:rPr>
          <w:rFonts w:ascii="Georgia" w:hAnsi="Georgia" w:cs="Times New Roman"/>
        </w:rPr>
      </w:pPr>
      <w:r w:rsidRPr="00EB348B">
        <w:rPr>
          <w:rFonts w:ascii="Georgia" w:hAnsi="Georgia" w:cs="Times New Roman"/>
        </w:rPr>
        <w:t xml:space="preserve">2) </w:t>
      </w:r>
      <w:r w:rsidRPr="00EB348B">
        <w:rPr>
          <w:rFonts w:ascii="Georgia" w:hAnsi="Georgia" w:cs="Times New Roman"/>
        </w:rPr>
        <w:tab/>
      </w:r>
      <w:r w:rsidR="00A350BB">
        <w:rPr>
          <w:rFonts w:ascii="Georgia" w:hAnsi="Georgia" w:cs="Times New Roman"/>
        </w:rPr>
        <w:t>The Court will not entertain e</w:t>
      </w:r>
      <w:r w:rsidRPr="00EB348B">
        <w:rPr>
          <w:rFonts w:ascii="Georgia" w:hAnsi="Georgia" w:cs="Times New Roman"/>
        </w:rPr>
        <w:t xml:space="preserve">x </w:t>
      </w:r>
      <w:proofErr w:type="spellStart"/>
      <w:r w:rsidRPr="00EB348B">
        <w:rPr>
          <w:rFonts w:ascii="Georgia" w:hAnsi="Georgia" w:cs="Times New Roman"/>
        </w:rPr>
        <w:t>parte</w:t>
      </w:r>
      <w:proofErr w:type="spellEnd"/>
      <w:r w:rsidRPr="00EB348B">
        <w:rPr>
          <w:rFonts w:ascii="Georgia" w:hAnsi="Georgia" w:cs="Times New Roman"/>
        </w:rPr>
        <w:t xml:space="preserve"> applications for restraining orders unless the requirements of Fed. R. Civ. P. 65(b) have been satisfied.</w:t>
      </w:r>
    </w:p>
    <w:p w14:paraId="3B5834C1" w14:textId="77777777" w:rsidR="00467DB1" w:rsidRPr="00EB348B" w:rsidRDefault="00467DB1" w:rsidP="00467DB1">
      <w:pPr>
        <w:ind w:left="1440" w:hanging="720"/>
        <w:rPr>
          <w:rFonts w:ascii="Georgia" w:hAnsi="Georgia" w:cs="Times New Roman"/>
        </w:rPr>
      </w:pPr>
      <w:r w:rsidRPr="00EB348B">
        <w:rPr>
          <w:rFonts w:ascii="Georgia" w:hAnsi="Georgia" w:cs="Times New Roman"/>
        </w:rPr>
        <w:t xml:space="preserve">B. </w:t>
      </w:r>
      <w:r w:rsidRPr="00EB348B">
        <w:rPr>
          <w:rFonts w:ascii="Georgia" w:hAnsi="Georgia" w:cs="Times New Roman"/>
        </w:rPr>
        <w:tab/>
        <w:t xml:space="preserve">Counsel shall contact the Case Manager at </w:t>
      </w:r>
      <w:r w:rsidRPr="00E8008B">
        <w:rPr>
          <w:rFonts w:ascii="Georgia" w:hAnsi="Georgia" w:cs="Times New Roman"/>
        </w:rPr>
        <w:t>(956) 548-</w:t>
      </w:r>
      <w:r w:rsidR="00E8008B" w:rsidRPr="00E8008B">
        <w:rPr>
          <w:rFonts w:ascii="Georgia" w:hAnsi="Georgia" w:cs="Times New Roman"/>
        </w:rPr>
        <w:t>2756</w:t>
      </w:r>
      <w:r w:rsidRPr="00EB348B">
        <w:rPr>
          <w:rFonts w:ascii="Georgia" w:hAnsi="Georgia" w:cs="Times New Roman"/>
        </w:rPr>
        <w:t xml:space="preserve"> for matters requiring immediate attention.</w:t>
      </w:r>
    </w:p>
    <w:p w14:paraId="41ECAEBF" w14:textId="77777777" w:rsidR="00467DB1" w:rsidRPr="00EB348B" w:rsidRDefault="00467DB1" w:rsidP="00467DB1">
      <w:pPr>
        <w:ind w:left="1440" w:hanging="720"/>
        <w:rPr>
          <w:rFonts w:ascii="Georgia" w:hAnsi="Georgia" w:cs="Times New Roman"/>
        </w:rPr>
      </w:pPr>
      <w:r w:rsidRPr="00EB348B">
        <w:rPr>
          <w:rFonts w:ascii="Georgia" w:hAnsi="Georgia" w:cs="Times New Roman"/>
        </w:rPr>
        <w:t xml:space="preserve">C. </w:t>
      </w:r>
      <w:r w:rsidRPr="00EB348B">
        <w:rPr>
          <w:rFonts w:ascii="Georgia" w:hAnsi="Georgia" w:cs="Times New Roman"/>
        </w:rPr>
        <w:tab/>
        <w:t>Motions for extension of deadlines in the Scheduling Order are not emergencies.</w:t>
      </w:r>
    </w:p>
    <w:p w14:paraId="2FF8BF09" w14:textId="23F52E1A" w:rsidR="00467DB1" w:rsidRPr="00EB348B" w:rsidRDefault="00467DB1" w:rsidP="00467DB1">
      <w:pPr>
        <w:ind w:left="1440" w:hanging="720"/>
        <w:rPr>
          <w:rFonts w:ascii="Georgia" w:hAnsi="Georgia" w:cs="Times New Roman"/>
        </w:rPr>
      </w:pPr>
      <w:r w:rsidRPr="00EB348B">
        <w:rPr>
          <w:rFonts w:ascii="Georgia" w:hAnsi="Georgia" w:cs="Times New Roman"/>
        </w:rPr>
        <w:lastRenderedPageBreak/>
        <w:t xml:space="preserve">D. </w:t>
      </w:r>
      <w:r w:rsidRPr="00EB348B">
        <w:rPr>
          <w:rFonts w:ascii="Georgia" w:hAnsi="Georgia" w:cs="Times New Roman"/>
        </w:rPr>
        <w:tab/>
      </w:r>
      <w:r w:rsidR="00536C74">
        <w:rPr>
          <w:rFonts w:ascii="Georgia" w:hAnsi="Georgia" w:cs="Times New Roman"/>
        </w:rPr>
        <w:t xml:space="preserve">When filing any emergency motion, counsel shall </w:t>
      </w:r>
      <w:r w:rsidRPr="00EB348B">
        <w:rPr>
          <w:rFonts w:ascii="Georgia" w:hAnsi="Georgia" w:cs="Times New Roman"/>
        </w:rPr>
        <w:t xml:space="preserve">send a courtesy hard copy of </w:t>
      </w:r>
      <w:r w:rsidR="00A350BB">
        <w:rPr>
          <w:rFonts w:ascii="Georgia" w:hAnsi="Georgia" w:cs="Times New Roman"/>
        </w:rPr>
        <w:t>such</w:t>
      </w:r>
      <w:r w:rsidRPr="00EB348B">
        <w:rPr>
          <w:rFonts w:ascii="Georgia" w:hAnsi="Georgia" w:cs="Times New Roman"/>
        </w:rPr>
        <w:t xml:space="preserve"> motion directly to the Case Manager so that the</w:t>
      </w:r>
      <w:r w:rsidR="00C764B7">
        <w:rPr>
          <w:rFonts w:ascii="Georgia" w:hAnsi="Georgia" w:cs="Times New Roman"/>
        </w:rPr>
        <w:t xml:space="preserve"> motion</w:t>
      </w:r>
      <w:r w:rsidR="00536C74">
        <w:rPr>
          <w:rFonts w:ascii="Georgia" w:hAnsi="Georgia" w:cs="Times New Roman"/>
        </w:rPr>
        <w:t xml:space="preserve"> </w:t>
      </w:r>
      <w:r w:rsidRPr="00EB348B">
        <w:rPr>
          <w:rFonts w:ascii="Georgia" w:hAnsi="Georgia" w:cs="Times New Roman"/>
        </w:rPr>
        <w:t>quickly reach</w:t>
      </w:r>
      <w:r w:rsidR="00536C74">
        <w:rPr>
          <w:rFonts w:ascii="Georgia" w:hAnsi="Georgia" w:cs="Times New Roman"/>
        </w:rPr>
        <w:t>es</w:t>
      </w:r>
      <w:r w:rsidRPr="00EB348B">
        <w:rPr>
          <w:rFonts w:ascii="Georgia" w:hAnsi="Georgia" w:cs="Times New Roman"/>
        </w:rPr>
        <w:t xml:space="preserve"> the Court’s attention.</w:t>
      </w:r>
    </w:p>
    <w:p w14:paraId="74C59A74" w14:textId="77777777" w:rsidR="00C7326E" w:rsidRPr="00EB348B" w:rsidRDefault="00C7326E" w:rsidP="00C7326E">
      <w:pPr>
        <w:rPr>
          <w:rFonts w:ascii="Georgia" w:hAnsi="Georgia" w:cs="Times New Roman"/>
          <w:b/>
        </w:rPr>
      </w:pPr>
      <w:r w:rsidRPr="00EB348B">
        <w:rPr>
          <w:rFonts w:ascii="Georgia" w:hAnsi="Georgia" w:cs="Times New Roman"/>
          <w:b/>
        </w:rPr>
        <w:t xml:space="preserve">3. </w:t>
      </w:r>
      <w:r w:rsidRPr="00EB348B">
        <w:rPr>
          <w:rFonts w:ascii="Georgia" w:hAnsi="Georgia" w:cs="Times New Roman"/>
          <w:b/>
        </w:rPr>
        <w:tab/>
        <w:t>ELECTRONIC FILINGS</w:t>
      </w:r>
    </w:p>
    <w:p w14:paraId="5BC33A57" w14:textId="32845AD2" w:rsidR="00C7326E" w:rsidRPr="00EB348B" w:rsidRDefault="00C7326E" w:rsidP="00C7326E">
      <w:pPr>
        <w:ind w:left="1440" w:hanging="720"/>
        <w:rPr>
          <w:rFonts w:ascii="Georgia" w:hAnsi="Georgia" w:cs="Times New Roman"/>
        </w:rPr>
      </w:pPr>
      <w:r w:rsidRPr="00EB348B">
        <w:rPr>
          <w:rFonts w:ascii="Georgia" w:hAnsi="Georgia" w:cs="Times New Roman"/>
        </w:rPr>
        <w:t xml:space="preserve">A. </w:t>
      </w:r>
      <w:r w:rsidRPr="00EB348B">
        <w:rPr>
          <w:rFonts w:ascii="Georgia" w:hAnsi="Georgia" w:cs="Times New Roman"/>
        </w:rPr>
        <w:tab/>
        <w:t xml:space="preserve">The Southern District of Texas requires the electronic filing of all pleadings. This reduces the burden on the Clerk’s Office and increases the </w:t>
      </w:r>
      <w:r w:rsidR="00C764B7">
        <w:rPr>
          <w:rFonts w:ascii="Georgia" w:hAnsi="Georgia" w:cs="Times New Roman"/>
        </w:rPr>
        <w:t xml:space="preserve">Court’s </w:t>
      </w:r>
      <w:r w:rsidRPr="00EB348B">
        <w:rPr>
          <w:rFonts w:ascii="Georgia" w:hAnsi="Georgia" w:cs="Times New Roman"/>
        </w:rPr>
        <w:t>efficiency.</w:t>
      </w:r>
    </w:p>
    <w:p w14:paraId="6BA21284" w14:textId="77777777" w:rsidR="00C7326E" w:rsidRPr="00EB348B" w:rsidRDefault="00C7326E" w:rsidP="00C7326E">
      <w:pPr>
        <w:ind w:left="1440" w:hanging="720"/>
        <w:rPr>
          <w:rFonts w:ascii="Georgia" w:hAnsi="Georgia" w:cs="Times New Roman"/>
        </w:rPr>
      </w:pPr>
      <w:r w:rsidRPr="00EB348B">
        <w:rPr>
          <w:rFonts w:ascii="Georgia" w:hAnsi="Georgia" w:cs="Times New Roman"/>
        </w:rPr>
        <w:t xml:space="preserve">B. </w:t>
      </w:r>
      <w:r w:rsidRPr="00EB348B">
        <w:rPr>
          <w:rFonts w:ascii="Georgia" w:hAnsi="Georgia" w:cs="Times New Roman"/>
        </w:rPr>
        <w:tab/>
        <w:t xml:space="preserve">Generally, all pleadings in this District must be filed through the Electronic Case Filing System (ECF).  Electronic filings shall be in accordance with Administrative Procedures for Electronic Filing in Civil and Criminal Cases. Answers to frequently asked questions regarding electronic filing may be obtained at the </w:t>
      </w:r>
      <w:r w:rsidR="006B751D">
        <w:rPr>
          <w:rFonts w:ascii="Georgia" w:hAnsi="Georgia" w:cs="Times New Roman"/>
        </w:rPr>
        <w:t xml:space="preserve">District </w:t>
      </w:r>
      <w:r w:rsidRPr="00EB348B">
        <w:rPr>
          <w:rFonts w:ascii="Georgia" w:hAnsi="Georgia" w:cs="Times New Roman"/>
        </w:rPr>
        <w:t xml:space="preserve">Clerk’s Office. </w:t>
      </w:r>
    </w:p>
    <w:p w14:paraId="43AD35E8" w14:textId="1B93E387" w:rsidR="00C7326E" w:rsidRPr="00EB348B" w:rsidRDefault="00C7326E" w:rsidP="00C7326E">
      <w:pPr>
        <w:ind w:left="1440" w:hanging="720"/>
        <w:rPr>
          <w:rFonts w:ascii="Georgia" w:hAnsi="Georgia" w:cs="Times New Roman"/>
        </w:rPr>
      </w:pPr>
      <w:r w:rsidRPr="00EB348B">
        <w:rPr>
          <w:rFonts w:ascii="Georgia" w:hAnsi="Georgia" w:cs="Times New Roman"/>
        </w:rPr>
        <w:t xml:space="preserve">C. </w:t>
      </w:r>
      <w:r w:rsidRPr="00EB348B">
        <w:rPr>
          <w:rFonts w:ascii="Georgia" w:hAnsi="Georgia" w:cs="Times New Roman"/>
        </w:rPr>
        <w:tab/>
        <w:t xml:space="preserve">The parties shall submit a courtesy hard copy to the District Clerk’s Office of </w:t>
      </w:r>
      <w:r w:rsidR="00C764B7">
        <w:rPr>
          <w:rFonts w:ascii="Georgia" w:hAnsi="Georgia" w:cs="Times New Roman"/>
        </w:rPr>
        <w:t xml:space="preserve">any filing that, including attachments, is </w:t>
      </w:r>
      <w:r w:rsidR="00C764B7" w:rsidRPr="00A54679">
        <w:rPr>
          <w:rFonts w:ascii="Georgia" w:hAnsi="Georgia" w:cs="Times New Roman"/>
        </w:rPr>
        <w:t>30</w:t>
      </w:r>
      <w:r w:rsidR="00C764B7">
        <w:rPr>
          <w:rFonts w:ascii="Georgia" w:hAnsi="Georgia" w:cs="Times New Roman"/>
        </w:rPr>
        <w:t xml:space="preserve"> pages or longer.</w:t>
      </w:r>
      <w:r w:rsidRPr="00EB348B">
        <w:rPr>
          <w:rFonts w:ascii="Georgia" w:hAnsi="Georgia" w:cs="Times New Roman"/>
        </w:rPr>
        <w:t xml:space="preserve">  Both the courtesy hard copy and the electronic filing must be filed on the same day. </w:t>
      </w:r>
    </w:p>
    <w:p w14:paraId="66F9EB1B" w14:textId="77777777" w:rsidR="00C7326E" w:rsidRPr="00EB348B" w:rsidRDefault="008A3F55" w:rsidP="00C7326E">
      <w:pPr>
        <w:ind w:left="1440" w:hanging="720"/>
        <w:rPr>
          <w:rFonts w:ascii="Georgia" w:hAnsi="Georgia" w:cs="Times New Roman"/>
        </w:rPr>
      </w:pPr>
      <w:r w:rsidRPr="00EB348B">
        <w:rPr>
          <w:rFonts w:ascii="Georgia" w:hAnsi="Georgia" w:cs="Times New Roman"/>
        </w:rPr>
        <w:t>D</w:t>
      </w:r>
      <w:r w:rsidR="00C7326E" w:rsidRPr="00EB348B">
        <w:rPr>
          <w:rFonts w:ascii="Georgia" w:hAnsi="Georgia" w:cs="Times New Roman"/>
        </w:rPr>
        <w:t xml:space="preserve">.  </w:t>
      </w:r>
      <w:r w:rsidR="00C7326E" w:rsidRPr="00EB348B">
        <w:rPr>
          <w:rFonts w:ascii="Georgia" w:hAnsi="Georgia" w:cs="Times New Roman"/>
        </w:rPr>
        <w:tab/>
        <w:t>Voluminous, double-sided</w:t>
      </w:r>
      <w:r w:rsidR="00B27461">
        <w:rPr>
          <w:rFonts w:ascii="Georgia" w:hAnsi="Georgia" w:cs="Times New Roman"/>
        </w:rPr>
        <w:t>,</w:t>
      </w:r>
      <w:r w:rsidR="00C7326E" w:rsidRPr="00EB348B">
        <w:rPr>
          <w:rFonts w:ascii="Georgia" w:hAnsi="Georgia" w:cs="Times New Roman"/>
        </w:rPr>
        <w:t xml:space="preserve"> or irregular documents:</w:t>
      </w:r>
    </w:p>
    <w:p w14:paraId="1CBD653E" w14:textId="77777777" w:rsidR="00C7326E" w:rsidRPr="00EB348B" w:rsidRDefault="00C7326E" w:rsidP="00C7326E">
      <w:pPr>
        <w:ind w:left="2160" w:hanging="720"/>
        <w:rPr>
          <w:rFonts w:ascii="Georgia" w:hAnsi="Georgia" w:cs="Times New Roman"/>
        </w:rPr>
      </w:pPr>
      <w:r w:rsidRPr="00EB348B">
        <w:rPr>
          <w:rFonts w:ascii="Georgia" w:hAnsi="Georgia" w:cs="Times New Roman"/>
        </w:rPr>
        <w:t xml:space="preserve">1) </w:t>
      </w:r>
      <w:r w:rsidRPr="00EB348B">
        <w:rPr>
          <w:rFonts w:ascii="Georgia" w:hAnsi="Georgia" w:cs="Times New Roman"/>
        </w:rPr>
        <w:tab/>
        <w:t>Leave of Court is required for the conventional filing of documents greater than 50 pages in length. Such documents should be filed electronically when possible.</w:t>
      </w:r>
    </w:p>
    <w:p w14:paraId="28E1CDB9" w14:textId="77777777" w:rsidR="00C7326E" w:rsidRPr="00EB348B" w:rsidRDefault="00C7326E" w:rsidP="00C7326E">
      <w:pPr>
        <w:ind w:left="2160" w:hanging="720"/>
        <w:rPr>
          <w:rFonts w:ascii="Georgia" w:hAnsi="Georgia" w:cs="Times New Roman"/>
        </w:rPr>
      </w:pPr>
      <w:r w:rsidRPr="00EB348B">
        <w:rPr>
          <w:rFonts w:ascii="Georgia" w:hAnsi="Georgia" w:cs="Times New Roman"/>
        </w:rPr>
        <w:t xml:space="preserve">2) </w:t>
      </w:r>
      <w:r w:rsidRPr="00EB348B">
        <w:rPr>
          <w:rFonts w:ascii="Georgia" w:hAnsi="Georgia" w:cs="Times New Roman"/>
        </w:rPr>
        <w:tab/>
        <w:t>Leave of Court is required for the conventional filing of documents printed on both sides. Such documents should be filed electronically when possible.</w:t>
      </w:r>
    </w:p>
    <w:p w14:paraId="799DEFA5" w14:textId="138C813F" w:rsidR="00C7326E" w:rsidRPr="00EB348B" w:rsidRDefault="00C7326E" w:rsidP="00C7326E">
      <w:pPr>
        <w:ind w:left="2160" w:hanging="720"/>
        <w:rPr>
          <w:rFonts w:ascii="Georgia" w:hAnsi="Georgia" w:cs="Times New Roman"/>
        </w:rPr>
      </w:pPr>
      <w:r w:rsidRPr="00EB348B">
        <w:rPr>
          <w:rFonts w:ascii="Georgia" w:hAnsi="Georgia" w:cs="Times New Roman"/>
        </w:rPr>
        <w:t xml:space="preserve">3) </w:t>
      </w:r>
      <w:r w:rsidRPr="00EB348B">
        <w:rPr>
          <w:rFonts w:ascii="Georgia" w:hAnsi="Georgia" w:cs="Times New Roman"/>
        </w:rPr>
        <w:tab/>
        <w:t xml:space="preserve">Leave of Court is required for the filing of over-sized or irregularly shaped documents </w:t>
      </w:r>
      <w:r w:rsidR="00B27461">
        <w:rPr>
          <w:rFonts w:ascii="Georgia" w:hAnsi="Georgia" w:cs="Times New Roman"/>
        </w:rPr>
        <w:t>that</w:t>
      </w:r>
      <w:r w:rsidRPr="00EB348B">
        <w:rPr>
          <w:rFonts w:ascii="Georgia" w:hAnsi="Georgia" w:cs="Times New Roman"/>
        </w:rPr>
        <w:t xml:space="preserve"> are not capable of being readily imaged by court personnel and equipment. Such documents should be filed electronically when possible.</w:t>
      </w:r>
    </w:p>
    <w:p w14:paraId="3AFF8B0C" w14:textId="77777777" w:rsidR="00C94823" w:rsidRPr="00EB348B" w:rsidRDefault="00C94823" w:rsidP="00C94823">
      <w:pPr>
        <w:rPr>
          <w:rFonts w:ascii="Georgia" w:hAnsi="Georgia" w:cs="Times New Roman"/>
          <w:b/>
        </w:rPr>
      </w:pPr>
      <w:r w:rsidRPr="00EB348B">
        <w:rPr>
          <w:rFonts w:ascii="Georgia" w:hAnsi="Georgia" w:cs="Times New Roman"/>
          <w:b/>
        </w:rPr>
        <w:t xml:space="preserve">4. </w:t>
      </w:r>
      <w:r w:rsidRPr="00EB348B">
        <w:rPr>
          <w:rFonts w:ascii="Georgia" w:hAnsi="Georgia" w:cs="Times New Roman"/>
          <w:b/>
        </w:rPr>
        <w:tab/>
        <w:t>CONTINUANCES</w:t>
      </w:r>
    </w:p>
    <w:p w14:paraId="788619CE" w14:textId="755DD068" w:rsidR="00C94823" w:rsidRPr="00EB348B" w:rsidRDefault="00C94823" w:rsidP="00C94823">
      <w:pPr>
        <w:ind w:left="1440" w:hanging="720"/>
        <w:rPr>
          <w:rFonts w:ascii="Georgia" w:hAnsi="Georgia" w:cs="Times New Roman"/>
        </w:rPr>
      </w:pPr>
      <w:r w:rsidRPr="00EB348B">
        <w:rPr>
          <w:rFonts w:ascii="Georgia" w:hAnsi="Georgia" w:cs="Times New Roman"/>
        </w:rPr>
        <w:t xml:space="preserve">A. </w:t>
      </w:r>
      <w:r w:rsidRPr="00EB348B">
        <w:rPr>
          <w:rFonts w:ascii="Georgia" w:hAnsi="Georgia" w:cs="Times New Roman"/>
        </w:rPr>
        <w:tab/>
      </w:r>
      <w:r w:rsidR="00B27461">
        <w:rPr>
          <w:rFonts w:ascii="Georgia" w:hAnsi="Georgia" w:cs="Times New Roman"/>
        </w:rPr>
        <w:t>T</w:t>
      </w:r>
      <w:r w:rsidRPr="00EB348B">
        <w:rPr>
          <w:rFonts w:ascii="Georgia" w:hAnsi="Georgia" w:cs="Times New Roman"/>
        </w:rPr>
        <w:t>he Court inten</w:t>
      </w:r>
      <w:r w:rsidR="00B27461">
        <w:rPr>
          <w:rFonts w:ascii="Georgia" w:hAnsi="Georgia" w:cs="Times New Roman"/>
        </w:rPr>
        <w:t>ds</w:t>
      </w:r>
      <w:r w:rsidRPr="00EB348B">
        <w:rPr>
          <w:rFonts w:ascii="Georgia" w:hAnsi="Georgia" w:cs="Times New Roman"/>
        </w:rPr>
        <w:t xml:space="preserve"> to confer with counsel </w:t>
      </w:r>
      <w:r w:rsidR="00B27461">
        <w:rPr>
          <w:rFonts w:ascii="Georgia" w:hAnsi="Georgia" w:cs="Times New Roman"/>
        </w:rPr>
        <w:t>about</w:t>
      </w:r>
      <w:r w:rsidRPr="00EB348B">
        <w:rPr>
          <w:rFonts w:ascii="Georgia" w:hAnsi="Georgia" w:cs="Times New Roman"/>
        </w:rPr>
        <w:t xml:space="preserve"> trial scheduling at the </w:t>
      </w:r>
      <w:r w:rsidR="006B751D">
        <w:rPr>
          <w:rFonts w:ascii="Georgia" w:hAnsi="Georgia" w:cs="Times New Roman"/>
        </w:rPr>
        <w:t>I</w:t>
      </w:r>
      <w:r w:rsidRPr="00EB348B">
        <w:rPr>
          <w:rFonts w:ascii="Georgia" w:hAnsi="Georgia" w:cs="Times New Roman"/>
        </w:rPr>
        <w:t xml:space="preserve">nitial </w:t>
      </w:r>
      <w:r w:rsidR="006B751D">
        <w:rPr>
          <w:rFonts w:ascii="Georgia" w:hAnsi="Georgia" w:cs="Times New Roman"/>
        </w:rPr>
        <w:t>P</w:t>
      </w:r>
      <w:r w:rsidRPr="00EB348B">
        <w:rPr>
          <w:rFonts w:ascii="Georgia" w:hAnsi="Georgia" w:cs="Times New Roman"/>
        </w:rPr>
        <w:t xml:space="preserve">retrial </w:t>
      </w:r>
      <w:r w:rsidR="006B751D">
        <w:rPr>
          <w:rFonts w:ascii="Georgia" w:hAnsi="Georgia" w:cs="Times New Roman"/>
        </w:rPr>
        <w:t>C</w:t>
      </w:r>
      <w:r w:rsidRPr="00EB348B">
        <w:rPr>
          <w:rFonts w:ascii="Georgia" w:hAnsi="Georgia" w:cs="Times New Roman"/>
        </w:rPr>
        <w:t xml:space="preserve">onference. Once a trial is scheduled, a continuance will be granted </w:t>
      </w:r>
      <w:r w:rsidR="00B27461">
        <w:rPr>
          <w:rFonts w:ascii="Georgia" w:hAnsi="Georgia" w:cs="Times New Roman"/>
        </w:rPr>
        <w:t xml:space="preserve">only </w:t>
      </w:r>
      <w:r w:rsidRPr="00EB348B">
        <w:rPr>
          <w:rFonts w:ascii="Georgia" w:hAnsi="Georgia" w:cs="Times New Roman"/>
        </w:rPr>
        <w:t xml:space="preserve">in extraordinary circumstances.  Joint motions for continuances are not binding on the Court.  Trial will not be continued because </w:t>
      </w:r>
      <w:r w:rsidR="00101F9E" w:rsidRPr="00EB348B">
        <w:rPr>
          <w:rFonts w:ascii="Georgia" w:hAnsi="Georgia" w:cs="Times New Roman"/>
        </w:rPr>
        <w:t xml:space="preserve">of </w:t>
      </w:r>
      <w:r w:rsidR="00B27461">
        <w:rPr>
          <w:rFonts w:ascii="Georgia" w:hAnsi="Georgia" w:cs="Times New Roman"/>
        </w:rPr>
        <w:t>one or more witnesses’</w:t>
      </w:r>
      <w:r w:rsidR="00101F9E" w:rsidRPr="00EB348B">
        <w:rPr>
          <w:rFonts w:ascii="Georgia" w:hAnsi="Georgia" w:cs="Times New Roman"/>
        </w:rPr>
        <w:t xml:space="preserve"> unavailability</w:t>
      </w:r>
      <w:r w:rsidRPr="00EB348B">
        <w:rPr>
          <w:rFonts w:ascii="Georgia" w:hAnsi="Georgia" w:cs="Times New Roman"/>
        </w:rPr>
        <w:t>. Counsel should anticipate such possibilities and be prepared to present testimony by written deposition, videotaped deposition, or by stipulation.</w:t>
      </w:r>
    </w:p>
    <w:p w14:paraId="4B98FADB" w14:textId="77777777" w:rsidR="00C94823" w:rsidRPr="00EB348B" w:rsidRDefault="00C94823" w:rsidP="00C94823">
      <w:pPr>
        <w:rPr>
          <w:rFonts w:ascii="Georgia" w:hAnsi="Georgia" w:cs="Times New Roman"/>
          <w:b/>
        </w:rPr>
      </w:pPr>
      <w:r w:rsidRPr="00EB348B">
        <w:rPr>
          <w:rFonts w:ascii="Georgia" w:hAnsi="Georgia" w:cs="Times New Roman"/>
          <w:b/>
        </w:rPr>
        <w:t xml:space="preserve">5. </w:t>
      </w:r>
      <w:r w:rsidRPr="00EB348B">
        <w:rPr>
          <w:rFonts w:ascii="Georgia" w:hAnsi="Georgia" w:cs="Times New Roman"/>
          <w:b/>
        </w:rPr>
        <w:tab/>
        <w:t>APPEARANCES</w:t>
      </w:r>
    </w:p>
    <w:p w14:paraId="46DC89B0" w14:textId="77777777" w:rsidR="00C94823" w:rsidRPr="00EB348B" w:rsidRDefault="00C94823" w:rsidP="00F06A72">
      <w:pPr>
        <w:ind w:left="1440" w:hanging="720"/>
        <w:rPr>
          <w:rFonts w:ascii="Georgia" w:hAnsi="Georgia" w:cs="Times New Roman"/>
        </w:rPr>
      </w:pPr>
      <w:r w:rsidRPr="00EB348B">
        <w:rPr>
          <w:rFonts w:ascii="Georgia" w:hAnsi="Georgia" w:cs="Times New Roman"/>
        </w:rPr>
        <w:t xml:space="preserve">A. </w:t>
      </w:r>
      <w:r w:rsidR="00F06A72" w:rsidRPr="00EB348B">
        <w:rPr>
          <w:rFonts w:ascii="Georgia" w:hAnsi="Georgia" w:cs="Times New Roman"/>
        </w:rPr>
        <w:tab/>
      </w:r>
      <w:r w:rsidRPr="00EB348B">
        <w:rPr>
          <w:rFonts w:ascii="Georgia" w:hAnsi="Georgia" w:cs="Times New Roman"/>
        </w:rPr>
        <w:t xml:space="preserve">The attorney designated on the pleadings as Attorney in Charge must attend the Initial </w:t>
      </w:r>
      <w:r w:rsidR="006B751D">
        <w:rPr>
          <w:rFonts w:ascii="Georgia" w:hAnsi="Georgia" w:cs="Times New Roman"/>
        </w:rPr>
        <w:t xml:space="preserve">Pretrial </w:t>
      </w:r>
      <w:r w:rsidRPr="00EB348B">
        <w:rPr>
          <w:rFonts w:ascii="Georgia" w:hAnsi="Georgia" w:cs="Times New Roman"/>
        </w:rPr>
        <w:t xml:space="preserve">Conference, the </w:t>
      </w:r>
      <w:r w:rsidR="006B751D">
        <w:rPr>
          <w:rFonts w:ascii="Georgia" w:hAnsi="Georgia" w:cs="Times New Roman"/>
        </w:rPr>
        <w:t xml:space="preserve">Final </w:t>
      </w:r>
      <w:r w:rsidR="00C6543F">
        <w:rPr>
          <w:rFonts w:ascii="Georgia" w:hAnsi="Georgia" w:cs="Times New Roman"/>
        </w:rPr>
        <w:t>Pret</w:t>
      </w:r>
      <w:r w:rsidRPr="00EB348B">
        <w:rPr>
          <w:rFonts w:ascii="Georgia" w:hAnsi="Georgia" w:cs="Times New Roman"/>
        </w:rPr>
        <w:t xml:space="preserve">rial Conference, and Trial.  For all other appearances, the attorney substituting must be familiar with the case and have authority to make decisions binding on the represented party. </w:t>
      </w:r>
    </w:p>
    <w:p w14:paraId="159AEE85" w14:textId="6139ABBF" w:rsidR="00C94823" w:rsidRPr="00EB348B" w:rsidRDefault="00C94823" w:rsidP="00F06A72">
      <w:pPr>
        <w:ind w:left="1440" w:hanging="720"/>
        <w:rPr>
          <w:rFonts w:ascii="Georgia" w:hAnsi="Georgia" w:cs="Times New Roman"/>
        </w:rPr>
      </w:pPr>
      <w:r w:rsidRPr="00EB348B">
        <w:rPr>
          <w:rFonts w:ascii="Georgia" w:hAnsi="Georgia" w:cs="Times New Roman"/>
        </w:rPr>
        <w:t xml:space="preserve">B. </w:t>
      </w:r>
      <w:r w:rsidR="00F06A72" w:rsidRPr="00EB348B">
        <w:rPr>
          <w:rFonts w:ascii="Georgia" w:hAnsi="Georgia" w:cs="Times New Roman"/>
        </w:rPr>
        <w:tab/>
      </w:r>
      <w:r w:rsidRPr="00EB348B">
        <w:rPr>
          <w:rFonts w:ascii="Georgia" w:hAnsi="Georgia" w:cs="Times New Roman"/>
        </w:rPr>
        <w:t xml:space="preserve">If out-of-town counsel desire to appear by telephone, a written request should be made to the Case Manager as far as reasonably possible in advance of the conference. Email contact with the Case Manager is permitted. If permission to </w:t>
      </w:r>
      <w:r w:rsidRPr="00EB348B">
        <w:rPr>
          <w:rFonts w:ascii="Georgia" w:hAnsi="Georgia" w:cs="Times New Roman"/>
        </w:rPr>
        <w:lastRenderedPageBreak/>
        <w:t xml:space="preserve">attend by phone is granted, counsel making such a request shall make all of the necessary arrangements and bear all related expenses. Counsel shall inform opposing counsel that they will be attending by phone to give </w:t>
      </w:r>
      <w:r w:rsidR="00A16D67">
        <w:rPr>
          <w:rFonts w:ascii="Georgia" w:hAnsi="Georgia" w:cs="Times New Roman"/>
        </w:rPr>
        <w:t>opposing counsel</w:t>
      </w:r>
      <w:r w:rsidRPr="00EB348B">
        <w:rPr>
          <w:rFonts w:ascii="Georgia" w:hAnsi="Georgia" w:cs="Times New Roman"/>
        </w:rPr>
        <w:t xml:space="preserve"> the same option.  Counsel shall use </w:t>
      </w:r>
      <w:r w:rsidR="00A16D67">
        <w:rPr>
          <w:rFonts w:ascii="Georgia" w:hAnsi="Georgia" w:cs="Times New Roman"/>
        </w:rPr>
        <w:t xml:space="preserve">only </w:t>
      </w:r>
      <w:r w:rsidRPr="00EB348B">
        <w:rPr>
          <w:rFonts w:ascii="Georgia" w:hAnsi="Georgia" w:cs="Times New Roman"/>
        </w:rPr>
        <w:t>a land</w:t>
      </w:r>
      <w:r w:rsidR="00A16D67">
        <w:rPr>
          <w:rFonts w:ascii="Georgia" w:hAnsi="Georgia" w:cs="Times New Roman"/>
        </w:rPr>
        <w:t>line</w:t>
      </w:r>
      <w:r w:rsidRPr="00EB348B">
        <w:rPr>
          <w:rFonts w:ascii="Georgia" w:hAnsi="Georgia" w:cs="Times New Roman"/>
        </w:rPr>
        <w:t xml:space="preserve"> phone.</w:t>
      </w:r>
    </w:p>
    <w:p w14:paraId="73BD2607" w14:textId="77777777" w:rsidR="00C94823" w:rsidRPr="00EB348B" w:rsidRDefault="00C94823" w:rsidP="00F06A72">
      <w:pPr>
        <w:ind w:left="1440" w:hanging="720"/>
        <w:rPr>
          <w:rFonts w:ascii="Georgia" w:hAnsi="Georgia" w:cs="Times New Roman"/>
        </w:rPr>
      </w:pPr>
      <w:r w:rsidRPr="00EB348B">
        <w:rPr>
          <w:rFonts w:ascii="Georgia" w:hAnsi="Georgia" w:cs="Times New Roman"/>
        </w:rPr>
        <w:t xml:space="preserve">C. </w:t>
      </w:r>
      <w:r w:rsidR="00F06A72" w:rsidRPr="00EB348B">
        <w:rPr>
          <w:rFonts w:ascii="Georgia" w:hAnsi="Georgia" w:cs="Times New Roman"/>
        </w:rPr>
        <w:tab/>
      </w:r>
      <w:r w:rsidRPr="00EB348B">
        <w:rPr>
          <w:rFonts w:ascii="Georgia" w:hAnsi="Georgia" w:cs="Times New Roman"/>
        </w:rPr>
        <w:t>Counsel will notify the Case Manager immediately of the resolution of any matter that is set for trial or hearing.</w:t>
      </w:r>
    </w:p>
    <w:p w14:paraId="3A68BFD9" w14:textId="77777777" w:rsidR="004840DE" w:rsidRDefault="004840DE" w:rsidP="00F06A72">
      <w:pPr>
        <w:rPr>
          <w:rFonts w:ascii="Georgia" w:hAnsi="Georgia" w:cs="Times New Roman"/>
          <w:b/>
        </w:rPr>
      </w:pPr>
      <w:r>
        <w:rPr>
          <w:rFonts w:ascii="Georgia" w:hAnsi="Georgia" w:cs="Times New Roman"/>
          <w:b/>
        </w:rPr>
        <w:t>6.</w:t>
      </w:r>
      <w:r>
        <w:rPr>
          <w:rFonts w:ascii="Georgia" w:hAnsi="Georgia" w:cs="Times New Roman"/>
          <w:b/>
        </w:rPr>
        <w:tab/>
        <w:t>INITIAL PRETRIAL CONFERENCE AND SCHEDULING CONFERENCES</w:t>
      </w:r>
    </w:p>
    <w:p w14:paraId="5F94B17C" w14:textId="69D3355C" w:rsidR="004840DE" w:rsidRDefault="004840DE" w:rsidP="004840DE">
      <w:pPr>
        <w:ind w:left="1440" w:hanging="720"/>
        <w:rPr>
          <w:rFonts w:ascii="Georgia" w:hAnsi="Georgia" w:cs="Times New Roman"/>
        </w:rPr>
      </w:pPr>
      <w:r w:rsidRPr="004840DE">
        <w:rPr>
          <w:rFonts w:ascii="Georgia" w:hAnsi="Georgia" w:cs="Times New Roman"/>
        </w:rPr>
        <w:t>A.</w:t>
      </w:r>
      <w:r w:rsidRPr="004840DE">
        <w:rPr>
          <w:rFonts w:ascii="Georgia" w:hAnsi="Georgia" w:cs="Times New Roman"/>
        </w:rPr>
        <w:tab/>
      </w:r>
      <w:r>
        <w:rPr>
          <w:rFonts w:ascii="Georgia" w:hAnsi="Georgia" w:cs="Times New Roman"/>
        </w:rPr>
        <w:t xml:space="preserve">At </w:t>
      </w:r>
      <w:r w:rsidR="00A16D67">
        <w:rPr>
          <w:rFonts w:ascii="Georgia" w:hAnsi="Georgia" w:cs="Times New Roman"/>
        </w:rPr>
        <w:t>a case’s</w:t>
      </w:r>
      <w:r>
        <w:rPr>
          <w:rFonts w:ascii="Georgia" w:hAnsi="Georgia" w:cs="Times New Roman"/>
        </w:rPr>
        <w:t xml:space="preserve"> inception, the Court will issue an Order Setting Conference,</w:t>
      </w:r>
      <w:r w:rsidR="00A16D67">
        <w:rPr>
          <w:rFonts w:ascii="Georgia" w:hAnsi="Georgia" w:cs="Times New Roman"/>
        </w:rPr>
        <w:t xml:space="preserve"> which</w:t>
      </w:r>
      <w:r>
        <w:rPr>
          <w:rFonts w:ascii="Georgia" w:hAnsi="Georgia" w:cs="Times New Roman"/>
        </w:rPr>
        <w:t xml:space="preserve"> set</w:t>
      </w:r>
      <w:r w:rsidR="00A16D67">
        <w:rPr>
          <w:rFonts w:ascii="Georgia" w:hAnsi="Georgia" w:cs="Times New Roman"/>
        </w:rPr>
        <w:t>s</w:t>
      </w:r>
      <w:r>
        <w:rPr>
          <w:rFonts w:ascii="Georgia" w:hAnsi="Georgia" w:cs="Times New Roman"/>
        </w:rPr>
        <w:t xml:space="preserve"> the date and time for the Initial Pretrial Conference.  </w:t>
      </w:r>
      <w:r w:rsidRPr="004840DE">
        <w:rPr>
          <w:rFonts w:ascii="Georgia" w:hAnsi="Georgia" w:cs="Times New Roman"/>
          <w:i/>
        </w:rPr>
        <w:t>See</w:t>
      </w:r>
      <w:r>
        <w:rPr>
          <w:rFonts w:ascii="Georgia" w:hAnsi="Georgia" w:cs="Times New Roman"/>
        </w:rPr>
        <w:t xml:space="preserve"> sample Order Setting Initial Pretrial Conference</w:t>
      </w:r>
      <w:r w:rsidR="00A16D67">
        <w:rPr>
          <w:rFonts w:ascii="Georgia" w:hAnsi="Georgia" w:cs="Times New Roman"/>
        </w:rPr>
        <w:t xml:space="preserve"> at Appendix A</w:t>
      </w:r>
      <w:r>
        <w:rPr>
          <w:rFonts w:ascii="Georgia" w:hAnsi="Georgia" w:cs="Times New Roman"/>
        </w:rPr>
        <w:t>.</w:t>
      </w:r>
    </w:p>
    <w:p w14:paraId="6669D117" w14:textId="66B2E84E" w:rsidR="00A26086" w:rsidRDefault="004840DE" w:rsidP="004840DE">
      <w:pPr>
        <w:ind w:left="1440" w:hanging="720"/>
        <w:rPr>
          <w:rFonts w:ascii="Georgia" w:hAnsi="Georgia" w:cs="Times New Roman"/>
        </w:rPr>
      </w:pPr>
      <w:r>
        <w:rPr>
          <w:rFonts w:ascii="Georgia" w:hAnsi="Georgia" w:cs="Times New Roman"/>
        </w:rPr>
        <w:t>B.</w:t>
      </w:r>
      <w:r>
        <w:rPr>
          <w:rFonts w:ascii="Georgia" w:hAnsi="Georgia" w:cs="Times New Roman"/>
        </w:rPr>
        <w:tab/>
      </w:r>
      <w:r w:rsidR="00A26086">
        <w:rPr>
          <w:rFonts w:ascii="Georgia" w:hAnsi="Georgia" w:cs="Times New Roman"/>
        </w:rPr>
        <w:t xml:space="preserve">Shortly after the Court issues the Order Setting </w:t>
      </w:r>
      <w:r w:rsidR="0067478A">
        <w:rPr>
          <w:rFonts w:ascii="Georgia" w:hAnsi="Georgia" w:cs="Times New Roman"/>
        </w:rPr>
        <w:t xml:space="preserve">Initial Pretrial </w:t>
      </w:r>
      <w:r w:rsidR="00A26086">
        <w:rPr>
          <w:rFonts w:ascii="Georgia" w:hAnsi="Georgia" w:cs="Times New Roman"/>
        </w:rPr>
        <w:t xml:space="preserve">Conference, the Court will issue a Preliminary Scheduling Order.  </w:t>
      </w:r>
      <w:r w:rsidR="00A26086" w:rsidRPr="00A26086">
        <w:rPr>
          <w:rFonts w:ascii="Georgia" w:hAnsi="Georgia" w:cs="Times New Roman"/>
          <w:i/>
        </w:rPr>
        <w:t>See</w:t>
      </w:r>
      <w:r w:rsidR="00A26086">
        <w:rPr>
          <w:rFonts w:ascii="Georgia" w:hAnsi="Georgia" w:cs="Times New Roman"/>
        </w:rPr>
        <w:t xml:space="preserve"> sample Preliminary Scheduling Order</w:t>
      </w:r>
      <w:r w:rsidR="00A16D67">
        <w:rPr>
          <w:rFonts w:ascii="Georgia" w:hAnsi="Georgia" w:cs="Times New Roman"/>
        </w:rPr>
        <w:t xml:space="preserve"> at Appendix B</w:t>
      </w:r>
      <w:r w:rsidR="00A26086">
        <w:rPr>
          <w:rFonts w:ascii="Georgia" w:hAnsi="Georgia" w:cs="Times New Roman"/>
        </w:rPr>
        <w:t xml:space="preserve">.  At the conference required by Federal Rule of Civil Procedure 26(f), the parties must discuss whether any party desires to request modifications to the Preliminary Scheduling Order.  </w:t>
      </w:r>
    </w:p>
    <w:p w14:paraId="0487408B" w14:textId="77777777" w:rsidR="00A26086" w:rsidRDefault="004840DE" w:rsidP="004840DE">
      <w:pPr>
        <w:ind w:left="1440" w:hanging="720"/>
        <w:rPr>
          <w:rFonts w:ascii="Georgia" w:hAnsi="Georgia" w:cs="Times New Roman"/>
        </w:rPr>
      </w:pPr>
      <w:r>
        <w:rPr>
          <w:rFonts w:ascii="Georgia" w:hAnsi="Georgia" w:cs="Times New Roman"/>
        </w:rPr>
        <w:t xml:space="preserve"> C.</w:t>
      </w:r>
      <w:r>
        <w:rPr>
          <w:rFonts w:ascii="Georgia" w:hAnsi="Georgia" w:cs="Times New Roman"/>
        </w:rPr>
        <w:tab/>
      </w:r>
      <w:r w:rsidR="00A26086">
        <w:rPr>
          <w:rFonts w:ascii="Georgia" w:hAnsi="Georgia" w:cs="Times New Roman"/>
        </w:rPr>
        <w:t xml:space="preserve">At least 5 days before the Initial Pretrial Conference, counsel must file a Joint Discovery and Case Management Plan, </w:t>
      </w:r>
      <w:r w:rsidR="00AC3A28">
        <w:rPr>
          <w:rFonts w:ascii="Georgia" w:hAnsi="Georgia" w:cs="Times New Roman"/>
        </w:rPr>
        <w:t xml:space="preserve">using the form </w:t>
      </w:r>
      <w:r w:rsidR="00A26086">
        <w:rPr>
          <w:rFonts w:ascii="Georgia" w:hAnsi="Georgia" w:cs="Times New Roman"/>
        </w:rPr>
        <w:t xml:space="preserve">Appendix </w:t>
      </w:r>
      <w:r w:rsidR="00AC3A28">
        <w:rPr>
          <w:rFonts w:ascii="Georgia" w:hAnsi="Georgia" w:cs="Times New Roman"/>
        </w:rPr>
        <w:t>C</w:t>
      </w:r>
      <w:r w:rsidR="00A26086">
        <w:rPr>
          <w:rFonts w:ascii="Georgia" w:hAnsi="Georgia" w:cs="Times New Roman"/>
        </w:rPr>
        <w:t xml:space="preserve"> </w:t>
      </w:r>
      <w:r w:rsidR="00AC3A28">
        <w:rPr>
          <w:rFonts w:ascii="Georgia" w:hAnsi="Georgia" w:cs="Times New Roman"/>
        </w:rPr>
        <w:t>(</w:t>
      </w:r>
      <w:r w:rsidR="00A26086">
        <w:rPr>
          <w:rFonts w:ascii="Georgia" w:hAnsi="Georgia" w:cs="Times New Roman"/>
        </w:rPr>
        <w:t>sample Joint Discovery and Case Management Plan</w:t>
      </w:r>
      <w:r w:rsidR="00AC3A28">
        <w:rPr>
          <w:rFonts w:ascii="Georgia" w:hAnsi="Georgia" w:cs="Times New Roman"/>
        </w:rPr>
        <w:t>)</w:t>
      </w:r>
      <w:r w:rsidR="00A26086">
        <w:rPr>
          <w:rFonts w:ascii="Georgia" w:hAnsi="Georgia" w:cs="Times New Roman"/>
        </w:rPr>
        <w:t xml:space="preserve">.  </w:t>
      </w:r>
    </w:p>
    <w:p w14:paraId="53C3B829" w14:textId="77777777" w:rsidR="00F06A72" w:rsidRPr="00EB348B" w:rsidRDefault="003E5CAB" w:rsidP="00F06A72">
      <w:pPr>
        <w:rPr>
          <w:rFonts w:ascii="Georgia" w:hAnsi="Georgia" w:cs="Times New Roman"/>
          <w:b/>
        </w:rPr>
      </w:pPr>
      <w:r>
        <w:rPr>
          <w:rFonts w:ascii="Georgia" w:hAnsi="Georgia" w:cs="Times New Roman"/>
          <w:b/>
        </w:rPr>
        <w:t>7</w:t>
      </w:r>
      <w:r w:rsidR="00F06A72" w:rsidRPr="00EB348B">
        <w:rPr>
          <w:rFonts w:ascii="Georgia" w:hAnsi="Georgia" w:cs="Times New Roman"/>
          <w:b/>
        </w:rPr>
        <w:t xml:space="preserve">. </w:t>
      </w:r>
      <w:r w:rsidR="00F06A72" w:rsidRPr="00EB348B">
        <w:rPr>
          <w:rFonts w:ascii="Georgia" w:hAnsi="Georgia" w:cs="Times New Roman"/>
          <w:b/>
        </w:rPr>
        <w:tab/>
        <w:t>MOTION PRACTICE AND BRIEFS</w:t>
      </w:r>
    </w:p>
    <w:p w14:paraId="167CE86B" w14:textId="31529CF8" w:rsidR="00F702F4" w:rsidRPr="00EB348B" w:rsidRDefault="00B63C93" w:rsidP="00F702F4">
      <w:pPr>
        <w:ind w:left="1440" w:hanging="720"/>
        <w:rPr>
          <w:rFonts w:ascii="Georgia" w:hAnsi="Georgia" w:cs="Times New Roman"/>
        </w:rPr>
      </w:pPr>
      <w:r w:rsidRPr="00EB348B">
        <w:rPr>
          <w:rFonts w:ascii="Georgia" w:hAnsi="Georgia" w:cs="Times New Roman"/>
        </w:rPr>
        <w:t>A</w:t>
      </w:r>
      <w:r w:rsidR="00F06A72" w:rsidRPr="00EB348B">
        <w:rPr>
          <w:rFonts w:ascii="Georgia" w:hAnsi="Georgia" w:cs="Times New Roman"/>
        </w:rPr>
        <w:t xml:space="preserve">. </w:t>
      </w:r>
      <w:r w:rsidRPr="00EB348B">
        <w:rPr>
          <w:rFonts w:ascii="Georgia" w:hAnsi="Georgia" w:cs="Times New Roman"/>
        </w:rPr>
        <w:tab/>
      </w:r>
      <w:r w:rsidR="00F702F4" w:rsidRPr="00EB348B">
        <w:rPr>
          <w:rFonts w:ascii="Georgia" w:hAnsi="Georgia" w:cs="Times New Roman"/>
        </w:rPr>
        <w:t xml:space="preserve">Motions to Sever and Motions for Separate Trial must be specific and filed at least </w:t>
      </w:r>
      <w:r w:rsidR="00F702F4" w:rsidRPr="00A54679">
        <w:rPr>
          <w:rFonts w:ascii="Georgia" w:hAnsi="Georgia" w:cs="Times New Roman"/>
        </w:rPr>
        <w:t>30</w:t>
      </w:r>
      <w:r w:rsidR="00F702F4" w:rsidRPr="00EB348B">
        <w:rPr>
          <w:rFonts w:ascii="Georgia" w:hAnsi="Georgia" w:cs="Times New Roman"/>
        </w:rPr>
        <w:t xml:space="preserve"> days before jury selection. </w:t>
      </w:r>
    </w:p>
    <w:p w14:paraId="50ED1D72" w14:textId="0FA2E762" w:rsidR="00F06A72" w:rsidRPr="00EB348B" w:rsidRDefault="00B63C93" w:rsidP="00B63C93">
      <w:pPr>
        <w:ind w:left="1440" w:hanging="720"/>
        <w:rPr>
          <w:rFonts w:ascii="Georgia" w:hAnsi="Georgia" w:cs="Times New Roman"/>
        </w:rPr>
      </w:pPr>
      <w:r w:rsidRPr="00EB348B">
        <w:rPr>
          <w:rFonts w:ascii="Georgia" w:hAnsi="Georgia" w:cs="Times New Roman"/>
        </w:rPr>
        <w:t>B</w:t>
      </w:r>
      <w:r w:rsidR="00F06A72" w:rsidRPr="00EB348B">
        <w:rPr>
          <w:rFonts w:ascii="Georgia" w:hAnsi="Georgia" w:cs="Times New Roman"/>
        </w:rPr>
        <w:t xml:space="preserve">. </w:t>
      </w:r>
      <w:r w:rsidRPr="00EB348B">
        <w:rPr>
          <w:rFonts w:ascii="Georgia" w:hAnsi="Georgia" w:cs="Times New Roman"/>
        </w:rPr>
        <w:tab/>
        <w:t>Unless the Court orders differently, c</w:t>
      </w:r>
      <w:r w:rsidR="00F06A72" w:rsidRPr="00EB348B">
        <w:rPr>
          <w:rFonts w:ascii="Georgia" w:hAnsi="Georgia" w:cs="Times New Roman"/>
        </w:rPr>
        <w:t xml:space="preserve">ounsel must respond to an opposed motion within </w:t>
      </w:r>
      <w:r w:rsidR="00A54679" w:rsidRPr="00A54679">
        <w:rPr>
          <w:rFonts w:ascii="Georgia" w:hAnsi="Georgia" w:cs="Times New Roman"/>
        </w:rPr>
        <w:t xml:space="preserve">21 </w:t>
      </w:r>
      <w:r w:rsidR="00F06A72" w:rsidRPr="00EB348B">
        <w:rPr>
          <w:rFonts w:ascii="Georgia" w:hAnsi="Georgia" w:cs="Times New Roman"/>
        </w:rPr>
        <w:t xml:space="preserve">days from the date the motion is filed with the </w:t>
      </w:r>
      <w:r w:rsidR="006B751D">
        <w:rPr>
          <w:rFonts w:ascii="Georgia" w:hAnsi="Georgia" w:cs="Times New Roman"/>
        </w:rPr>
        <w:t xml:space="preserve">District </w:t>
      </w:r>
      <w:r w:rsidR="00F06A72" w:rsidRPr="00EB348B">
        <w:rPr>
          <w:rFonts w:ascii="Georgia" w:hAnsi="Georgia" w:cs="Times New Roman"/>
        </w:rPr>
        <w:t xml:space="preserve">Clerk’s Office. </w:t>
      </w:r>
      <w:r w:rsidRPr="00EB348B">
        <w:rPr>
          <w:rFonts w:ascii="Georgia" w:hAnsi="Georgia" w:cs="Times New Roman"/>
        </w:rPr>
        <w:t xml:space="preserve">Failure to file a timely response shall be taken as an indication that the opposing party agrees to the motion and the relief requested. </w:t>
      </w:r>
    </w:p>
    <w:p w14:paraId="338F90AE" w14:textId="1351F3F0" w:rsidR="00F06A72" w:rsidRPr="00EB348B" w:rsidRDefault="00B63C93" w:rsidP="00B63C93">
      <w:pPr>
        <w:ind w:left="1440" w:hanging="720"/>
        <w:rPr>
          <w:rFonts w:ascii="Georgia" w:hAnsi="Georgia" w:cs="Times New Roman"/>
        </w:rPr>
      </w:pPr>
      <w:r w:rsidRPr="00EB348B">
        <w:rPr>
          <w:rFonts w:ascii="Georgia" w:hAnsi="Georgia" w:cs="Times New Roman"/>
        </w:rPr>
        <w:t>C</w:t>
      </w:r>
      <w:r w:rsidR="00F06A72" w:rsidRPr="00EB348B">
        <w:rPr>
          <w:rFonts w:ascii="Georgia" w:hAnsi="Georgia" w:cs="Times New Roman"/>
        </w:rPr>
        <w:t xml:space="preserve">. </w:t>
      </w:r>
      <w:r w:rsidRPr="00EB348B">
        <w:rPr>
          <w:rFonts w:ascii="Georgia" w:hAnsi="Georgia" w:cs="Times New Roman"/>
        </w:rPr>
        <w:tab/>
      </w:r>
      <w:r w:rsidR="00F06A72" w:rsidRPr="00EB348B">
        <w:rPr>
          <w:rFonts w:ascii="Georgia" w:hAnsi="Georgia" w:cs="Times New Roman"/>
        </w:rPr>
        <w:t xml:space="preserve">Requests for oral argument are not necessary. The Case Manager will notify counsel should the Court determine that a motion hearing would be beneficial. </w:t>
      </w:r>
      <w:r w:rsidRPr="00EB348B">
        <w:rPr>
          <w:rFonts w:ascii="Georgia" w:hAnsi="Georgia" w:cs="Times New Roman"/>
        </w:rPr>
        <w:t>A</w:t>
      </w:r>
      <w:r w:rsidR="00F06A72" w:rsidRPr="00EB348B">
        <w:rPr>
          <w:rFonts w:ascii="Georgia" w:hAnsi="Georgia" w:cs="Times New Roman"/>
        </w:rPr>
        <w:t xml:space="preserve">ll ripe pending motions will be addressed at the next status conference unless counsel </w:t>
      </w:r>
      <w:proofErr w:type="gramStart"/>
      <w:r w:rsidR="00F06A72" w:rsidRPr="00EB348B">
        <w:rPr>
          <w:rFonts w:ascii="Georgia" w:hAnsi="Georgia" w:cs="Times New Roman"/>
        </w:rPr>
        <w:t>are</w:t>
      </w:r>
      <w:proofErr w:type="gramEnd"/>
      <w:r w:rsidR="00F06A72" w:rsidRPr="00EB348B">
        <w:rPr>
          <w:rFonts w:ascii="Georgia" w:hAnsi="Georgia" w:cs="Times New Roman"/>
        </w:rPr>
        <w:t xml:space="preserve"> specifically notified </w:t>
      </w:r>
      <w:r w:rsidR="00A16D67">
        <w:rPr>
          <w:rFonts w:ascii="Georgia" w:hAnsi="Georgia" w:cs="Times New Roman"/>
        </w:rPr>
        <w:t>otherwise</w:t>
      </w:r>
      <w:r w:rsidR="00F06A72" w:rsidRPr="00EB348B">
        <w:rPr>
          <w:rFonts w:ascii="Georgia" w:hAnsi="Georgia" w:cs="Times New Roman"/>
        </w:rPr>
        <w:t>. If counsel anticipate the need to offer evidence and testimony</w:t>
      </w:r>
      <w:r w:rsidR="00AC3A28">
        <w:rPr>
          <w:rFonts w:ascii="Georgia" w:hAnsi="Georgia" w:cs="Times New Roman"/>
        </w:rPr>
        <w:t xml:space="preserve"> in connection with the motion hearing</w:t>
      </w:r>
      <w:r w:rsidR="00F06A72" w:rsidRPr="00EB348B">
        <w:rPr>
          <w:rFonts w:ascii="Georgia" w:hAnsi="Georgia" w:cs="Times New Roman"/>
        </w:rPr>
        <w:t xml:space="preserve">, </w:t>
      </w:r>
      <w:r w:rsidR="00A16D67">
        <w:rPr>
          <w:rFonts w:ascii="Georgia" w:hAnsi="Georgia" w:cs="Times New Roman"/>
        </w:rPr>
        <w:t xml:space="preserve">counsel must obtain the Court’s </w:t>
      </w:r>
      <w:r w:rsidR="00F06A72" w:rsidRPr="00EB348B">
        <w:rPr>
          <w:rFonts w:ascii="Georgia" w:hAnsi="Georgia" w:cs="Times New Roman"/>
        </w:rPr>
        <w:t>leave to do so in advance.</w:t>
      </w:r>
    </w:p>
    <w:p w14:paraId="25AE3D20" w14:textId="4A07EC31" w:rsidR="00F06A72" w:rsidRPr="00EB348B" w:rsidRDefault="006D2E38" w:rsidP="006D2E38">
      <w:pPr>
        <w:ind w:left="1440" w:hanging="720"/>
        <w:rPr>
          <w:rFonts w:ascii="Georgia" w:hAnsi="Georgia" w:cs="Times New Roman"/>
        </w:rPr>
      </w:pPr>
      <w:r w:rsidRPr="00EB348B">
        <w:rPr>
          <w:rFonts w:ascii="Georgia" w:hAnsi="Georgia" w:cs="Times New Roman"/>
        </w:rPr>
        <w:t>D</w:t>
      </w:r>
      <w:r w:rsidR="00F06A72" w:rsidRPr="00EB348B">
        <w:rPr>
          <w:rFonts w:ascii="Georgia" w:hAnsi="Georgia" w:cs="Times New Roman"/>
        </w:rPr>
        <w:t xml:space="preserve">. </w:t>
      </w:r>
      <w:r w:rsidRPr="00EB348B">
        <w:rPr>
          <w:rFonts w:ascii="Georgia" w:hAnsi="Georgia" w:cs="Times New Roman"/>
        </w:rPr>
        <w:tab/>
      </w:r>
      <w:r w:rsidR="00F06A72" w:rsidRPr="00EB348B">
        <w:rPr>
          <w:rFonts w:ascii="Georgia" w:hAnsi="Georgia" w:cs="Times New Roman"/>
        </w:rPr>
        <w:t>Briefs must be filed together with or incorporated within a motion, response</w:t>
      </w:r>
      <w:r w:rsidR="00A16D67">
        <w:rPr>
          <w:rFonts w:ascii="Georgia" w:hAnsi="Georgia" w:cs="Times New Roman"/>
        </w:rPr>
        <w:t>,</w:t>
      </w:r>
      <w:r w:rsidR="00F06A72" w:rsidRPr="00EB348B">
        <w:rPr>
          <w:rFonts w:ascii="Georgia" w:hAnsi="Georgia" w:cs="Times New Roman"/>
        </w:rPr>
        <w:t xml:space="preserve"> or reply.</w:t>
      </w:r>
      <w:r w:rsidRPr="00EB348B">
        <w:rPr>
          <w:rFonts w:ascii="Georgia" w:hAnsi="Georgia" w:cs="Times New Roman"/>
        </w:rPr>
        <w:t xml:space="preserve">  Briefs and legal memoranda shall be limited to </w:t>
      </w:r>
      <w:r w:rsidRPr="00A54679">
        <w:rPr>
          <w:rFonts w:ascii="Georgia" w:hAnsi="Georgia" w:cs="Times New Roman"/>
        </w:rPr>
        <w:t>20</w:t>
      </w:r>
      <w:r w:rsidRPr="00EB348B">
        <w:rPr>
          <w:rFonts w:ascii="Georgia" w:hAnsi="Georgia" w:cs="Times New Roman"/>
        </w:rPr>
        <w:t xml:space="preserve"> pages, unless </w:t>
      </w:r>
      <w:r w:rsidR="00A16D67">
        <w:rPr>
          <w:rFonts w:ascii="Georgia" w:hAnsi="Georgia" w:cs="Times New Roman"/>
        </w:rPr>
        <w:t xml:space="preserve">the Court </w:t>
      </w:r>
      <w:r w:rsidRPr="00EB348B">
        <w:rPr>
          <w:rFonts w:ascii="Georgia" w:hAnsi="Georgia" w:cs="Times New Roman"/>
        </w:rPr>
        <w:t>permit</w:t>
      </w:r>
      <w:r w:rsidR="00A16D67">
        <w:rPr>
          <w:rFonts w:ascii="Georgia" w:hAnsi="Georgia" w:cs="Times New Roman"/>
        </w:rPr>
        <w:t>s</w:t>
      </w:r>
      <w:r w:rsidRPr="00EB348B">
        <w:rPr>
          <w:rFonts w:ascii="Georgia" w:hAnsi="Georgia" w:cs="Times New Roman"/>
        </w:rPr>
        <w:t xml:space="preserve"> exceed</w:t>
      </w:r>
      <w:r w:rsidR="00A16D67">
        <w:rPr>
          <w:rFonts w:ascii="Georgia" w:hAnsi="Georgia" w:cs="Times New Roman"/>
        </w:rPr>
        <w:t>ing</w:t>
      </w:r>
      <w:r w:rsidRPr="00EB348B">
        <w:rPr>
          <w:rFonts w:ascii="Georgia" w:hAnsi="Georgia" w:cs="Times New Roman"/>
        </w:rPr>
        <w:t xml:space="preserve"> this limit.</w:t>
      </w:r>
    </w:p>
    <w:p w14:paraId="286BCD44" w14:textId="77777777" w:rsidR="00F06A72" w:rsidRPr="00EB348B" w:rsidRDefault="006D2E38" w:rsidP="006D2E38">
      <w:pPr>
        <w:ind w:left="2160" w:hanging="720"/>
        <w:rPr>
          <w:rFonts w:ascii="Georgia" w:hAnsi="Georgia" w:cs="Times New Roman"/>
        </w:rPr>
      </w:pPr>
      <w:r w:rsidRPr="00EB348B">
        <w:rPr>
          <w:rFonts w:ascii="Georgia" w:hAnsi="Georgia" w:cs="Times New Roman"/>
        </w:rPr>
        <w:t xml:space="preserve">1) </w:t>
      </w:r>
      <w:r w:rsidRPr="00EB348B">
        <w:rPr>
          <w:rFonts w:ascii="Georgia" w:hAnsi="Georgia" w:cs="Times New Roman"/>
        </w:rPr>
        <w:tab/>
        <w:t>All brie</w:t>
      </w:r>
      <w:r w:rsidR="00F06A72" w:rsidRPr="00EB348B">
        <w:rPr>
          <w:rFonts w:ascii="Georgia" w:hAnsi="Georgia" w:cs="Times New Roman"/>
        </w:rPr>
        <w:t xml:space="preserve">fs and memoranda </w:t>
      </w:r>
      <w:r w:rsidRPr="00EB348B">
        <w:rPr>
          <w:rFonts w:ascii="Georgia" w:hAnsi="Georgia" w:cs="Times New Roman"/>
        </w:rPr>
        <w:t xml:space="preserve">exceeding </w:t>
      </w:r>
      <w:r w:rsidRPr="00A54679">
        <w:rPr>
          <w:rFonts w:ascii="Georgia" w:hAnsi="Georgia" w:cs="Times New Roman"/>
        </w:rPr>
        <w:t>five</w:t>
      </w:r>
      <w:r w:rsidRPr="00EB348B">
        <w:rPr>
          <w:rFonts w:ascii="Georgia" w:hAnsi="Georgia" w:cs="Times New Roman"/>
        </w:rPr>
        <w:t xml:space="preserve"> pages </w:t>
      </w:r>
      <w:r w:rsidR="00F06A72" w:rsidRPr="00EB348B">
        <w:rPr>
          <w:rFonts w:ascii="Georgia" w:hAnsi="Georgia" w:cs="Times New Roman"/>
        </w:rPr>
        <w:t>must contain</w:t>
      </w:r>
      <w:r w:rsidRPr="00EB348B">
        <w:rPr>
          <w:rFonts w:ascii="Georgia" w:hAnsi="Georgia" w:cs="Times New Roman"/>
        </w:rPr>
        <w:t xml:space="preserve"> an initial </w:t>
      </w:r>
      <w:r w:rsidR="00F06A72" w:rsidRPr="00EB348B">
        <w:rPr>
          <w:rFonts w:ascii="Georgia" w:hAnsi="Georgia" w:cs="Times New Roman"/>
        </w:rPr>
        <w:t>Statement of the Issues</w:t>
      </w:r>
      <w:r w:rsidRPr="00EB348B">
        <w:rPr>
          <w:rFonts w:ascii="Georgia" w:hAnsi="Georgia" w:cs="Times New Roman"/>
        </w:rPr>
        <w:t xml:space="preserve">, which consists of </w:t>
      </w:r>
      <w:r w:rsidR="00F06A72" w:rsidRPr="00EB348B">
        <w:rPr>
          <w:rFonts w:ascii="Georgia" w:hAnsi="Georgia" w:cs="Times New Roman"/>
        </w:rPr>
        <w:t xml:space="preserve">a </w:t>
      </w:r>
      <w:r w:rsidRPr="00EB348B">
        <w:rPr>
          <w:rFonts w:ascii="Georgia" w:hAnsi="Georgia" w:cs="Times New Roman"/>
        </w:rPr>
        <w:t xml:space="preserve">brief </w:t>
      </w:r>
      <w:r w:rsidR="00F06A72" w:rsidRPr="00EB348B">
        <w:rPr>
          <w:rFonts w:ascii="Georgia" w:hAnsi="Georgia" w:cs="Times New Roman"/>
        </w:rPr>
        <w:t>statement highlighting the issues before the Court</w:t>
      </w:r>
      <w:r w:rsidRPr="00EB348B">
        <w:rPr>
          <w:rFonts w:ascii="Georgia" w:hAnsi="Georgia" w:cs="Times New Roman"/>
        </w:rPr>
        <w:t>,</w:t>
      </w:r>
      <w:r w:rsidR="00F06A72" w:rsidRPr="00EB348B">
        <w:rPr>
          <w:rFonts w:ascii="Georgia" w:hAnsi="Georgia" w:cs="Times New Roman"/>
        </w:rPr>
        <w:t xml:space="preserve"> with </w:t>
      </w:r>
      <w:r w:rsidR="004840DE">
        <w:rPr>
          <w:rFonts w:ascii="Georgia" w:hAnsi="Georgia" w:cs="Times New Roman"/>
        </w:rPr>
        <w:t xml:space="preserve">the </w:t>
      </w:r>
      <w:r w:rsidR="00F06A72" w:rsidRPr="00EB348B">
        <w:rPr>
          <w:rFonts w:ascii="Georgia" w:hAnsi="Georgia" w:cs="Times New Roman"/>
        </w:rPr>
        <w:t xml:space="preserve">standard of review </w:t>
      </w:r>
      <w:r w:rsidR="004840DE">
        <w:rPr>
          <w:rFonts w:ascii="Georgia" w:hAnsi="Georgia" w:cs="Times New Roman"/>
        </w:rPr>
        <w:t xml:space="preserve">and supporting authority </w:t>
      </w:r>
      <w:r w:rsidR="00F06A72" w:rsidRPr="00EB348B">
        <w:rPr>
          <w:rFonts w:ascii="Georgia" w:hAnsi="Georgia" w:cs="Times New Roman"/>
        </w:rPr>
        <w:t>for each issue.</w:t>
      </w:r>
    </w:p>
    <w:p w14:paraId="4AAE7EF9" w14:textId="2FDF431F" w:rsidR="00F06A72" w:rsidRPr="00EB348B" w:rsidRDefault="006D2E38" w:rsidP="006D2E38">
      <w:pPr>
        <w:ind w:left="2160" w:hanging="720"/>
        <w:rPr>
          <w:rFonts w:ascii="Georgia" w:hAnsi="Georgia" w:cs="Times New Roman"/>
        </w:rPr>
      </w:pPr>
      <w:r w:rsidRPr="00EB348B">
        <w:rPr>
          <w:rFonts w:ascii="Georgia" w:hAnsi="Georgia" w:cs="Times New Roman"/>
        </w:rPr>
        <w:t>2</w:t>
      </w:r>
      <w:r w:rsidR="00F06A72" w:rsidRPr="00EB348B">
        <w:rPr>
          <w:rFonts w:ascii="Georgia" w:hAnsi="Georgia" w:cs="Times New Roman"/>
        </w:rPr>
        <w:t xml:space="preserve">) </w:t>
      </w:r>
      <w:r w:rsidRPr="00EB348B">
        <w:rPr>
          <w:rFonts w:ascii="Georgia" w:hAnsi="Georgia" w:cs="Times New Roman"/>
        </w:rPr>
        <w:tab/>
      </w:r>
      <w:r w:rsidR="00F06A72" w:rsidRPr="00EB348B">
        <w:rPr>
          <w:rFonts w:ascii="Georgia" w:hAnsi="Georgia" w:cs="Times New Roman"/>
        </w:rPr>
        <w:t xml:space="preserve">Any brief or memorandum with more than </w:t>
      </w:r>
      <w:r w:rsidR="00A54679">
        <w:rPr>
          <w:rFonts w:ascii="Georgia" w:hAnsi="Georgia" w:cs="Times New Roman"/>
        </w:rPr>
        <w:t>ten</w:t>
      </w:r>
      <w:r w:rsidR="00F06A72" w:rsidRPr="00EB348B">
        <w:rPr>
          <w:rFonts w:ascii="Georgia" w:hAnsi="Georgia" w:cs="Times New Roman"/>
        </w:rPr>
        <w:t xml:space="preserve"> pages of argument must also contain the following:</w:t>
      </w:r>
    </w:p>
    <w:p w14:paraId="2349E50F" w14:textId="77777777" w:rsidR="00F06A72" w:rsidRPr="00536C74" w:rsidRDefault="00F06A72" w:rsidP="00536C74">
      <w:pPr>
        <w:pStyle w:val="ListParagraph"/>
        <w:numPr>
          <w:ilvl w:val="0"/>
          <w:numId w:val="10"/>
        </w:numPr>
        <w:rPr>
          <w:rFonts w:ascii="Georgia" w:hAnsi="Georgia" w:cs="Times New Roman"/>
        </w:rPr>
      </w:pPr>
      <w:r w:rsidRPr="00536C74">
        <w:rPr>
          <w:rFonts w:ascii="Georgia" w:hAnsi="Georgia" w:cs="Times New Roman"/>
        </w:rPr>
        <w:lastRenderedPageBreak/>
        <w:t>Table of Contents</w:t>
      </w:r>
    </w:p>
    <w:p w14:paraId="64E538AE" w14:textId="77777777" w:rsidR="00F06A72" w:rsidRPr="00536C74" w:rsidRDefault="00F06A72" w:rsidP="00536C74">
      <w:pPr>
        <w:pStyle w:val="ListParagraph"/>
        <w:numPr>
          <w:ilvl w:val="0"/>
          <w:numId w:val="10"/>
        </w:numPr>
        <w:rPr>
          <w:rFonts w:ascii="Georgia" w:hAnsi="Georgia" w:cs="Times New Roman"/>
        </w:rPr>
      </w:pPr>
      <w:r w:rsidRPr="00536C74">
        <w:rPr>
          <w:rFonts w:ascii="Georgia" w:hAnsi="Georgia" w:cs="Times New Roman"/>
        </w:rPr>
        <w:t>Table of Authorities</w:t>
      </w:r>
    </w:p>
    <w:p w14:paraId="48BC48F2" w14:textId="77777777" w:rsidR="006D2E38" w:rsidRPr="00536C74" w:rsidRDefault="006D2E38" w:rsidP="00536C74">
      <w:pPr>
        <w:pStyle w:val="ListParagraph"/>
        <w:numPr>
          <w:ilvl w:val="0"/>
          <w:numId w:val="10"/>
        </w:numPr>
        <w:rPr>
          <w:rFonts w:ascii="Georgia" w:hAnsi="Georgia" w:cs="Times New Roman"/>
        </w:rPr>
      </w:pPr>
      <w:r w:rsidRPr="00536C74">
        <w:rPr>
          <w:rFonts w:ascii="Georgia" w:hAnsi="Georgia" w:cs="Times New Roman"/>
        </w:rPr>
        <w:t>Summary of the Argument</w:t>
      </w:r>
    </w:p>
    <w:p w14:paraId="7A474EAB" w14:textId="2CFD01DF" w:rsidR="006D2E38" w:rsidRPr="00536C74" w:rsidRDefault="006D2E38" w:rsidP="00536C74">
      <w:pPr>
        <w:pStyle w:val="ListParagraph"/>
        <w:numPr>
          <w:ilvl w:val="0"/>
          <w:numId w:val="10"/>
        </w:numPr>
        <w:rPr>
          <w:rFonts w:ascii="Georgia" w:hAnsi="Georgia" w:cs="Times New Roman"/>
        </w:rPr>
      </w:pPr>
      <w:r w:rsidRPr="00536C74">
        <w:rPr>
          <w:rFonts w:ascii="Georgia" w:hAnsi="Georgia" w:cs="Times New Roman"/>
        </w:rPr>
        <w:t xml:space="preserve">Relief Sought: </w:t>
      </w:r>
      <w:r w:rsidR="00A16D67">
        <w:rPr>
          <w:rFonts w:ascii="Georgia" w:hAnsi="Georgia" w:cs="Times New Roman"/>
        </w:rPr>
        <w:t>A</w:t>
      </w:r>
      <w:r w:rsidRPr="00536C74">
        <w:rPr>
          <w:rFonts w:ascii="Georgia" w:hAnsi="Georgia" w:cs="Times New Roman"/>
        </w:rPr>
        <w:t xml:space="preserve"> short recitation of the precise relief requested.</w:t>
      </w:r>
    </w:p>
    <w:p w14:paraId="1CA1DF66" w14:textId="77777777" w:rsidR="00F06A72" w:rsidRPr="00EB348B" w:rsidRDefault="006D2E38" w:rsidP="006D2E38">
      <w:pPr>
        <w:ind w:left="2160" w:hanging="720"/>
        <w:rPr>
          <w:rFonts w:ascii="Georgia" w:hAnsi="Georgia" w:cs="Times New Roman"/>
        </w:rPr>
      </w:pPr>
      <w:r w:rsidRPr="00EB348B">
        <w:rPr>
          <w:rFonts w:ascii="Georgia" w:hAnsi="Georgia" w:cs="Times New Roman"/>
        </w:rPr>
        <w:t>3)</w:t>
      </w:r>
      <w:r w:rsidR="00F06A72" w:rsidRPr="00EB348B">
        <w:rPr>
          <w:rFonts w:ascii="Georgia" w:hAnsi="Georgia" w:cs="Times New Roman"/>
        </w:rPr>
        <w:t xml:space="preserve"> </w:t>
      </w:r>
      <w:r w:rsidRPr="00EB348B">
        <w:rPr>
          <w:rFonts w:ascii="Georgia" w:hAnsi="Georgia" w:cs="Times New Roman"/>
        </w:rPr>
        <w:tab/>
      </w:r>
      <w:r w:rsidR="00F06A72" w:rsidRPr="00EB348B">
        <w:rPr>
          <w:rFonts w:ascii="Georgia" w:hAnsi="Georgia" w:cs="Times New Roman"/>
        </w:rPr>
        <w:t>References to evidence in support of or in opposition to a motion must be specific, citing page and line numbers for depositions, or page and paragraph number for any other type of exhibit.</w:t>
      </w:r>
      <w:r w:rsidR="00AC3A28">
        <w:rPr>
          <w:rFonts w:ascii="Georgia" w:hAnsi="Georgia" w:cs="Times New Roman"/>
        </w:rPr>
        <w:t xml:space="preserve">  The Court discourages the filing of entire deposition transcripts and will not review portions of the transcript not expressly cited in the briefs and memoranda.</w:t>
      </w:r>
    </w:p>
    <w:p w14:paraId="0904077A" w14:textId="77777777" w:rsidR="00606096" w:rsidRPr="00EB348B" w:rsidRDefault="003E5CAB" w:rsidP="00606096">
      <w:pPr>
        <w:rPr>
          <w:rFonts w:ascii="Georgia" w:hAnsi="Georgia" w:cs="Times New Roman"/>
          <w:b/>
        </w:rPr>
      </w:pPr>
      <w:r>
        <w:rPr>
          <w:rFonts w:ascii="Georgia" w:hAnsi="Georgia" w:cs="Times New Roman"/>
          <w:b/>
        </w:rPr>
        <w:t>8</w:t>
      </w:r>
      <w:r w:rsidR="00606096" w:rsidRPr="00EB348B">
        <w:rPr>
          <w:rFonts w:ascii="Georgia" w:hAnsi="Georgia" w:cs="Times New Roman"/>
          <w:b/>
        </w:rPr>
        <w:t xml:space="preserve">. </w:t>
      </w:r>
      <w:r w:rsidR="00606096" w:rsidRPr="00EB348B">
        <w:rPr>
          <w:rFonts w:ascii="Georgia" w:hAnsi="Georgia" w:cs="Times New Roman"/>
          <w:b/>
        </w:rPr>
        <w:tab/>
      </w:r>
      <w:r w:rsidR="00F702F4" w:rsidRPr="00EB348B">
        <w:rPr>
          <w:rFonts w:ascii="Georgia" w:hAnsi="Georgia" w:cs="Times New Roman"/>
          <w:b/>
        </w:rPr>
        <w:t>DOCKET CALL AND TRIAL</w:t>
      </w:r>
    </w:p>
    <w:p w14:paraId="7A9F885E" w14:textId="013D9B56" w:rsidR="003E5CAB" w:rsidRDefault="00F702F4" w:rsidP="00F702F4">
      <w:pPr>
        <w:ind w:left="1440" w:hanging="720"/>
        <w:rPr>
          <w:rFonts w:ascii="Georgia" w:hAnsi="Georgia" w:cs="Times New Roman"/>
        </w:rPr>
      </w:pPr>
      <w:r w:rsidRPr="00EB348B">
        <w:rPr>
          <w:rFonts w:ascii="Georgia" w:hAnsi="Georgia" w:cs="Times New Roman"/>
        </w:rPr>
        <w:t>A.</w:t>
      </w:r>
      <w:r w:rsidR="00606096" w:rsidRPr="00EB348B">
        <w:rPr>
          <w:rFonts w:ascii="Georgia" w:hAnsi="Georgia" w:cs="Times New Roman"/>
        </w:rPr>
        <w:t xml:space="preserve"> </w:t>
      </w:r>
      <w:r w:rsidR="00606096" w:rsidRPr="00EB348B">
        <w:rPr>
          <w:rFonts w:ascii="Georgia" w:hAnsi="Georgia" w:cs="Times New Roman"/>
        </w:rPr>
        <w:tab/>
      </w:r>
      <w:r w:rsidR="003E5CAB">
        <w:rPr>
          <w:rFonts w:ascii="Georgia" w:hAnsi="Georgia" w:cs="Times New Roman"/>
        </w:rPr>
        <w:t xml:space="preserve">The Court’s Scheduling Order will establish the deadline for the plaintiff(s) to file the Joint Pretrial Order.  </w:t>
      </w:r>
      <w:r w:rsidR="003E5CAB" w:rsidRPr="003E5CAB">
        <w:rPr>
          <w:rFonts w:ascii="Georgia" w:hAnsi="Georgia" w:cs="Times New Roman"/>
          <w:i/>
        </w:rPr>
        <w:t>See</w:t>
      </w:r>
      <w:r w:rsidR="003E5CAB">
        <w:rPr>
          <w:rFonts w:ascii="Georgia" w:hAnsi="Georgia" w:cs="Times New Roman"/>
        </w:rPr>
        <w:t xml:space="preserve"> sample Joint Pretrial Order</w:t>
      </w:r>
      <w:r w:rsidR="00A16D67">
        <w:rPr>
          <w:rFonts w:ascii="Georgia" w:hAnsi="Georgia" w:cs="Times New Roman"/>
        </w:rPr>
        <w:t xml:space="preserve"> at Appendix D</w:t>
      </w:r>
      <w:r w:rsidR="003E5CAB">
        <w:rPr>
          <w:rFonts w:ascii="Georgia" w:hAnsi="Georgia" w:cs="Times New Roman"/>
        </w:rPr>
        <w:t>.</w:t>
      </w:r>
    </w:p>
    <w:p w14:paraId="553F6F10" w14:textId="596E968D" w:rsidR="00606096" w:rsidRPr="00EB348B" w:rsidRDefault="003E5CAB" w:rsidP="00F702F4">
      <w:pPr>
        <w:ind w:left="1440" w:hanging="720"/>
        <w:rPr>
          <w:rFonts w:ascii="Georgia" w:hAnsi="Georgia" w:cs="Times New Roman"/>
        </w:rPr>
      </w:pPr>
      <w:r>
        <w:rPr>
          <w:rFonts w:ascii="Georgia" w:hAnsi="Georgia" w:cs="Times New Roman"/>
        </w:rPr>
        <w:t>B.</w:t>
      </w:r>
      <w:r>
        <w:rPr>
          <w:rFonts w:ascii="Georgia" w:hAnsi="Georgia" w:cs="Times New Roman"/>
        </w:rPr>
        <w:tab/>
      </w:r>
      <w:r w:rsidR="00606096" w:rsidRPr="00EB348B">
        <w:rPr>
          <w:rFonts w:ascii="Georgia" w:hAnsi="Georgia" w:cs="Times New Roman"/>
        </w:rPr>
        <w:t>Final Pretrial Conferences will be held on a monthly basis on designated days. Counsel should be prepared to discuss all matters related to the trial</w:t>
      </w:r>
      <w:r w:rsidR="002E52A3">
        <w:rPr>
          <w:rFonts w:ascii="Georgia" w:hAnsi="Georgia" w:cs="Times New Roman"/>
        </w:rPr>
        <w:t>—</w:t>
      </w:r>
      <w:r w:rsidR="0031170F" w:rsidRPr="00B67F81">
        <w:rPr>
          <w:rFonts w:ascii="Georgia" w:hAnsi="Georgia" w:cs="Times New Roman"/>
        </w:rPr>
        <w:t>e.g.</w:t>
      </w:r>
      <w:r w:rsidR="0031170F" w:rsidRPr="00EB348B">
        <w:rPr>
          <w:rFonts w:ascii="Georgia" w:hAnsi="Georgia" w:cs="Times New Roman"/>
        </w:rPr>
        <w:t xml:space="preserve">, </w:t>
      </w:r>
      <w:r w:rsidR="00606096" w:rsidRPr="00EB348B">
        <w:rPr>
          <w:rFonts w:ascii="Georgia" w:hAnsi="Georgia" w:cs="Times New Roman"/>
        </w:rPr>
        <w:t xml:space="preserve">jury selection, 404(b) matters, </w:t>
      </w:r>
      <w:r w:rsidR="002E52A3">
        <w:rPr>
          <w:rFonts w:ascii="Georgia" w:hAnsi="Georgia" w:cs="Times New Roman"/>
        </w:rPr>
        <w:t xml:space="preserve">or </w:t>
      </w:r>
      <w:r w:rsidR="00606096" w:rsidRPr="00EB348B">
        <w:rPr>
          <w:rFonts w:ascii="Georgia" w:hAnsi="Georgia" w:cs="Times New Roman"/>
        </w:rPr>
        <w:t xml:space="preserve">motions </w:t>
      </w:r>
      <w:r w:rsidR="00606096" w:rsidRPr="00536C74">
        <w:rPr>
          <w:rFonts w:ascii="Georgia" w:hAnsi="Georgia" w:cs="Times New Roman"/>
        </w:rPr>
        <w:t xml:space="preserve">in </w:t>
      </w:r>
      <w:proofErr w:type="spellStart"/>
      <w:r w:rsidR="00606096" w:rsidRPr="00536C74">
        <w:rPr>
          <w:rFonts w:ascii="Georgia" w:hAnsi="Georgia" w:cs="Times New Roman"/>
        </w:rPr>
        <w:t>limine</w:t>
      </w:r>
      <w:proofErr w:type="spellEnd"/>
      <w:r w:rsidR="00606096" w:rsidRPr="00EB348B">
        <w:rPr>
          <w:rFonts w:ascii="Georgia" w:hAnsi="Georgia" w:cs="Times New Roman"/>
        </w:rPr>
        <w:t>.</w:t>
      </w:r>
    </w:p>
    <w:p w14:paraId="7D94AED2" w14:textId="360AC289" w:rsidR="00606096" w:rsidRPr="00EB348B" w:rsidRDefault="003E5CAB" w:rsidP="00F702F4">
      <w:pPr>
        <w:ind w:left="1440" w:hanging="720"/>
        <w:rPr>
          <w:rFonts w:ascii="Georgia" w:hAnsi="Georgia" w:cs="Times New Roman"/>
        </w:rPr>
      </w:pPr>
      <w:r>
        <w:rPr>
          <w:rFonts w:ascii="Georgia" w:hAnsi="Georgia" w:cs="Times New Roman"/>
        </w:rPr>
        <w:t>C</w:t>
      </w:r>
      <w:r w:rsidR="00F702F4" w:rsidRPr="00EB348B">
        <w:rPr>
          <w:rFonts w:ascii="Georgia" w:hAnsi="Georgia" w:cs="Times New Roman"/>
        </w:rPr>
        <w:t xml:space="preserve"> </w:t>
      </w:r>
      <w:r w:rsidR="00F702F4" w:rsidRPr="00EB348B">
        <w:rPr>
          <w:rFonts w:ascii="Georgia" w:hAnsi="Georgia" w:cs="Times New Roman"/>
        </w:rPr>
        <w:tab/>
      </w:r>
      <w:r w:rsidR="00606096" w:rsidRPr="00EB348B">
        <w:rPr>
          <w:rFonts w:ascii="Georgia" w:hAnsi="Georgia" w:cs="Times New Roman"/>
        </w:rPr>
        <w:t xml:space="preserve">Typically, the Court will pick </w:t>
      </w:r>
      <w:r w:rsidR="00606096" w:rsidRPr="00A54679">
        <w:rPr>
          <w:rFonts w:ascii="Georgia" w:hAnsi="Georgia" w:cs="Times New Roman"/>
        </w:rPr>
        <w:t>12</w:t>
      </w:r>
      <w:r w:rsidR="00606096" w:rsidRPr="00EB348B">
        <w:rPr>
          <w:rFonts w:ascii="Georgia" w:hAnsi="Georgia" w:cs="Times New Roman"/>
        </w:rPr>
        <w:t xml:space="preserve"> jurors and </w:t>
      </w:r>
      <w:r w:rsidR="00A54679">
        <w:rPr>
          <w:rFonts w:ascii="Georgia" w:hAnsi="Georgia" w:cs="Times New Roman"/>
        </w:rPr>
        <w:t>two</w:t>
      </w:r>
      <w:r w:rsidR="00606096" w:rsidRPr="00EB348B">
        <w:rPr>
          <w:rFonts w:ascii="Georgia" w:hAnsi="Georgia" w:cs="Times New Roman"/>
        </w:rPr>
        <w:t xml:space="preserve"> alternates.</w:t>
      </w:r>
    </w:p>
    <w:p w14:paraId="4C03B1B6" w14:textId="491432C2" w:rsidR="00342C6B" w:rsidRPr="00EB348B" w:rsidRDefault="003E5CAB" w:rsidP="00F702F4">
      <w:pPr>
        <w:ind w:left="1440" w:hanging="720"/>
        <w:rPr>
          <w:rFonts w:ascii="Georgia" w:hAnsi="Georgia"/>
        </w:rPr>
      </w:pPr>
      <w:r>
        <w:rPr>
          <w:rFonts w:ascii="Georgia" w:hAnsi="Georgia" w:cs="Times New Roman"/>
        </w:rPr>
        <w:t>D</w:t>
      </w:r>
      <w:r w:rsidR="00342C6B" w:rsidRPr="00EB348B">
        <w:rPr>
          <w:rFonts w:ascii="Georgia" w:hAnsi="Georgia" w:cs="Times New Roman"/>
        </w:rPr>
        <w:t>.</w:t>
      </w:r>
      <w:r w:rsidR="00342C6B" w:rsidRPr="00EB348B">
        <w:rPr>
          <w:rFonts w:ascii="Georgia" w:hAnsi="Georgia"/>
        </w:rPr>
        <w:t xml:space="preserve"> </w:t>
      </w:r>
      <w:r w:rsidR="00342C6B" w:rsidRPr="00EB348B">
        <w:rPr>
          <w:rFonts w:ascii="Georgia" w:hAnsi="Georgia"/>
        </w:rPr>
        <w:tab/>
        <w:t xml:space="preserve">During trial, the Court's hours will vary depending upon the type of case and the needs of the parties, </w:t>
      </w:r>
      <w:r w:rsidR="002E52A3">
        <w:rPr>
          <w:rFonts w:ascii="Georgia" w:hAnsi="Georgia"/>
        </w:rPr>
        <w:t>the</w:t>
      </w:r>
      <w:r w:rsidR="00342C6B" w:rsidRPr="00EB348B">
        <w:rPr>
          <w:rFonts w:ascii="Georgia" w:hAnsi="Georgia"/>
        </w:rPr>
        <w:t xml:space="preserve"> witnesses,</w:t>
      </w:r>
      <w:r w:rsidR="002E52A3">
        <w:rPr>
          <w:rFonts w:ascii="Georgia" w:hAnsi="Georgia"/>
        </w:rPr>
        <w:t xml:space="preserve"> the</w:t>
      </w:r>
      <w:r w:rsidR="00342C6B" w:rsidRPr="00EB348B">
        <w:rPr>
          <w:rFonts w:ascii="Georgia" w:hAnsi="Georgia"/>
        </w:rPr>
        <w:t xml:space="preserve"> jurors, the Court</w:t>
      </w:r>
      <w:r w:rsidR="002E52A3">
        <w:rPr>
          <w:rFonts w:ascii="Georgia" w:hAnsi="Georgia"/>
        </w:rPr>
        <w:t>, and counsel</w:t>
      </w:r>
      <w:r w:rsidR="00342C6B" w:rsidRPr="00EB348B">
        <w:rPr>
          <w:rFonts w:ascii="Georgia" w:hAnsi="Georgia"/>
        </w:rPr>
        <w:t>. The Court will normally convene trial at 9:00 a.m. and adjourn at 5:</w:t>
      </w:r>
      <w:r w:rsidR="00CE5A67" w:rsidRPr="00EB348B">
        <w:rPr>
          <w:rFonts w:ascii="Georgia" w:hAnsi="Georgia"/>
        </w:rPr>
        <w:t>3</w:t>
      </w:r>
      <w:r w:rsidR="00342C6B" w:rsidRPr="00EB348B">
        <w:rPr>
          <w:rFonts w:ascii="Georgia" w:hAnsi="Georgia"/>
        </w:rPr>
        <w:t xml:space="preserve">0 p.m., recessing for lunch between 12:00 </w:t>
      </w:r>
      <w:r w:rsidR="0024069E">
        <w:rPr>
          <w:rFonts w:ascii="Georgia" w:hAnsi="Georgia"/>
        </w:rPr>
        <w:t>p.m.</w:t>
      </w:r>
      <w:r w:rsidR="00342C6B" w:rsidRPr="00EB348B">
        <w:rPr>
          <w:rFonts w:ascii="Georgia" w:hAnsi="Georgia"/>
        </w:rPr>
        <w:t xml:space="preserve"> and 1:30 p.m.</w:t>
      </w:r>
    </w:p>
    <w:p w14:paraId="44C58409" w14:textId="709B81A4" w:rsidR="00CE5A67" w:rsidRPr="00EB348B" w:rsidRDefault="003E5CAB" w:rsidP="00CE5A67">
      <w:pPr>
        <w:ind w:left="1440" w:hanging="720"/>
        <w:rPr>
          <w:rFonts w:ascii="Georgia" w:hAnsi="Georgia"/>
        </w:rPr>
      </w:pPr>
      <w:r>
        <w:rPr>
          <w:rFonts w:ascii="Georgia" w:hAnsi="Georgia"/>
        </w:rPr>
        <w:t>E</w:t>
      </w:r>
      <w:r w:rsidR="00CE5A67" w:rsidRPr="00EB348B">
        <w:rPr>
          <w:rFonts w:ascii="Georgia" w:hAnsi="Georgia"/>
        </w:rPr>
        <w:t>.</w:t>
      </w:r>
      <w:r w:rsidR="00CE5A67" w:rsidRPr="00EB348B">
        <w:rPr>
          <w:rFonts w:ascii="Georgia" w:hAnsi="Georgia"/>
        </w:rPr>
        <w:tab/>
        <w:t xml:space="preserve">The table nearer to the jury box is to be used by the </w:t>
      </w:r>
      <w:r w:rsidR="004840DE">
        <w:rPr>
          <w:rFonts w:ascii="Georgia" w:hAnsi="Georgia"/>
        </w:rPr>
        <w:t>plaintiff(s)</w:t>
      </w:r>
      <w:r w:rsidR="00CE5A67" w:rsidRPr="00EB348B">
        <w:rPr>
          <w:rFonts w:ascii="Georgia" w:hAnsi="Georgia"/>
        </w:rPr>
        <w:t xml:space="preserve">, </w:t>
      </w:r>
      <w:r w:rsidR="004840DE">
        <w:rPr>
          <w:rFonts w:ascii="Georgia" w:hAnsi="Georgia"/>
        </w:rPr>
        <w:t>with the table</w:t>
      </w:r>
      <w:r w:rsidR="00CE5A67" w:rsidRPr="00EB348B">
        <w:rPr>
          <w:rFonts w:ascii="Georgia" w:hAnsi="Georgia"/>
        </w:rPr>
        <w:t xml:space="preserve"> farther from the jury box</w:t>
      </w:r>
      <w:r w:rsidR="004840DE">
        <w:rPr>
          <w:rFonts w:ascii="Georgia" w:hAnsi="Georgia"/>
        </w:rPr>
        <w:t xml:space="preserve"> </w:t>
      </w:r>
      <w:r w:rsidR="00B433D8">
        <w:rPr>
          <w:rFonts w:ascii="Georgia" w:hAnsi="Georgia"/>
        </w:rPr>
        <w:t>to be used by</w:t>
      </w:r>
      <w:r w:rsidR="004840DE">
        <w:rPr>
          <w:rFonts w:ascii="Georgia" w:hAnsi="Georgia"/>
        </w:rPr>
        <w:t xml:space="preserve"> the defendant(s)</w:t>
      </w:r>
      <w:r w:rsidR="00CE5A67" w:rsidRPr="00EB348B">
        <w:rPr>
          <w:rFonts w:ascii="Georgia" w:hAnsi="Georgia"/>
        </w:rPr>
        <w:t>.  Once counsel have determined their seating arrangement, the Case Manager will note their position on a chart for the Court</w:t>
      </w:r>
      <w:r w:rsidR="00B433D8">
        <w:rPr>
          <w:rFonts w:ascii="Georgia" w:hAnsi="Georgia"/>
        </w:rPr>
        <w:t>.  Once trial has begun, this arra</w:t>
      </w:r>
      <w:r w:rsidR="00536C74">
        <w:rPr>
          <w:rFonts w:ascii="Georgia" w:hAnsi="Georgia"/>
        </w:rPr>
        <w:t>n</w:t>
      </w:r>
      <w:r w:rsidR="00B433D8">
        <w:rPr>
          <w:rFonts w:ascii="Georgia" w:hAnsi="Georgia"/>
        </w:rPr>
        <w:t>g</w:t>
      </w:r>
      <w:r w:rsidR="00536C74">
        <w:rPr>
          <w:rFonts w:ascii="Georgia" w:hAnsi="Georgia"/>
        </w:rPr>
        <w:t>e</w:t>
      </w:r>
      <w:r w:rsidR="00B433D8">
        <w:rPr>
          <w:rFonts w:ascii="Georgia" w:hAnsi="Georgia"/>
        </w:rPr>
        <w:t>ment will not change</w:t>
      </w:r>
      <w:r w:rsidR="00CE5A67" w:rsidRPr="00EB348B">
        <w:rPr>
          <w:rFonts w:ascii="Georgia" w:hAnsi="Georgia"/>
        </w:rPr>
        <w:t>, except at the Court's direction.</w:t>
      </w:r>
    </w:p>
    <w:p w14:paraId="68671CD7" w14:textId="77777777" w:rsidR="00CE5A67" w:rsidRPr="00EB348B" w:rsidRDefault="003E5CAB" w:rsidP="00CE5A67">
      <w:pPr>
        <w:ind w:left="1440" w:hanging="720"/>
        <w:rPr>
          <w:rFonts w:ascii="Georgia" w:hAnsi="Georgia"/>
        </w:rPr>
      </w:pPr>
      <w:r>
        <w:rPr>
          <w:rFonts w:ascii="Georgia" w:hAnsi="Georgia"/>
        </w:rPr>
        <w:t>F</w:t>
      </w:r>
      <w:r w:rsidR="00CE5A67" w:rsidRPr="00EB348B">
        <w:rPr>
          <w:rFonts w:ascii="Georgia" w:hAnsi="Georgia"/>
        </w:rPr>
        <w:t>.</w:t>
      </w:r>
      <w:r w:rsidR="00CE5A67" w:rsidRPr="00EB348B">
        <w:rPr>
          <w:rFonts w:ascii="Georgia" w:hAnsi="Georgia"/>
        </w:rPr>
        <w:tab/>
        <w:t xml:space="preserve">Counsel are responsible for summoning witnesses into the courtroom and instructing them on courtroom decorum. If “the Rule” has been invoked, counsel </w:t>
      </w:r>
      <w:proofErr w:type="gramStart"/>
      <w:r w:rsidR="00CE5A67" w:rsidRPr="00EB348B">
        <w:rPr>
          <w:rFonts w:ascii="Georgia" w:hAnsi="Georgia"/>
        </w:rPr>
        <w:t>are</w:t>
      </w:r>
      <w:proofErr w:type="gramEnd"/>
      <w:r w:rsidR="00CE5A67" w:rsidRPr="00EB348B">
        <w:rPr>
          <w:rFonts w:ascii="Georgia" w:hAnsi="Georgia"/>
        </w:rPr>
        <w:t xml:space="preserve"> also responsible for instructing their witnesses as to their duties thereunder. Witnesses shall be questioned while the attorney is standing at the podium unless otherwise instructed by the Court.</w:t>
      </w:r>
    </w:p>
    <w:p w14:paraId="56CA608F" w14:textId="77777777" w:rsidR="00D937BC" w:rsidRPr="00EB348B" w:rsidRDefault="003E5CAB" w:rsidP="00CE5A67">
      <w:pPr>
        <w:ind w:left="1440" w:hanging="720"/>
        <w:rPr>
          <w:rFonts w:ascii="Georgia" w:hAnsi="Georgia"/>
        </w:rPr>
      </w:pPr>
      <w:r>
        <w:rPr>
          <w:rFonts w:ascii="Georgia" w:hAnsi="Georgia"/>
        </w:rPr>
        <w:t>G</w:t>
      </w:r>
      <w:r w:rsidR="00D937BC" w:rsidRPr="00EB348B">
        <w:rPr>
          <w:rFonts w:ascii="Georgia" w:hAnsi="Georgia"/>
        </w:rPr>
        <w:t>.</w:t>
      </w:r>
      <w:r w:rsidR="00D937BC" w:rsidRPr="00EB348B">
        <w:rPr>
          <w:rFonts w:ascii="Georgia" w:hAnsi="Georgia"/>
        </w:rPr>
        <w:tab/>
        <w:t xml:space="preserve">The Court will accept the parties’ agreement to use deposition testimony at trial even when the witness is available.  Otherwise, parties must follow Fed. R. Civ. P. 32.  A party may use videotaped depositions if counsel edit them to incorporate the Court’s rulings on objections. </w:t>
      </w:r>
    </w:p>
    <w:p w14:paraId="2CE742D7" w14:textId="18C971C2" w:rsidR="00BF1A79" w:rsidRPr="00EB348B" w:rsidRDefault="003E5CAB" w:rsidP="00CE5A67">
      <w:pPr>
        <w:ind w:left="1440" w:hanging="720"/>
        <w:rPr>
          <w:rFonts w:ascii="Georgia" w:hAnsi="Georgia" w:cs="Times New Roman"/>
        </w:rPr>
      </w:pPr>
      <w:r>
        <w:rPr>
          <w:rFonts w:ascii="Georgia" w:hAnsi="Georgia" w:cs="Times New Roman"/>
        </w:rPr>
        <w:t>H</w:t>
      </w:r>
      <w:r w:rsidR="00507C9D" w:rsidRPr="00EB348B">
        <w:rPr>
          <w:rFonts w:ascii="Georgia" w:hAnsi="Georgia" w:cs="Times New Roman"/>
        </w:rPr>
        <w:t xml:space="preserve">. </w:t>
      </w:r>
      <w:r w:rsidR="00507C9D" w:rsidRPr="00EB348B">
        <w:rPr>
          <w:rFonts w:ascii="Georgia" w:hAnsi="Georgia" w:cs="Times New Roman"/>
        </w:rPr>
        <w:tab/>
      </w:r>
      <w:r w:rsidR="00CE5A67" w:rsidRPr="00EB348B">
        <w:rPr>
          <w:rFonts w:ascii="Georgia" w:hAnsi="Georgia" w:cs="Times New Roman"/>
        </w:rPr>
        <w:t>Jury Trials</w:t>
      </w:r>
    </w:p>
    <w:p w14:paraId="3EFBF35E" w14:textId="031DD8A7" w:rsidR="0031170F" w:rsidRPr="00EB348B" w:rsidRDefault="00BF1A79" w:rsidP="00BF1A79">
      <w:pPr>
        <w:ind w:left="2160" w:hanging="720"/>
        <w:rPr>
          <w:rFonts w:ascii="Georgia" w:hAnsi="Georgia" w:cs="Times New Roman"/>
        </w:rPr>
      </w:pPr>
      <w:r w:rsidRPr="00EB348B">
        <w:rPr>
          <w:rFonts w:ascii="Georgia" w:hAnsi="Georgia" w:cs="Times New Roman"/>
        </w:rPr>
        <w:t>1)</w:t>
      </w:r>
      <w:r w:rsidR="00CE5A67" w:rsidRPr="00EB348B">
        <w:rPr>
          <w:rFonts w:ascii="Georgia" w:hAnsi="Georgia" w:cs="Times New Roman"/>
        </w:rPr>
        <w:t xml:space="preserve"> </w:t>
      </w:r>
      <w:r w:rsidRPr="00EB348B">
        <w:rPr>
          <w:rFonts w:ascii="Georgia" w:hAnsi="Georgia" w:cs="Times New Roman"/>
        </w:rPr>
        <w:tab/>
        <w:t>T</w:t>
      </w:r>
      <w:r w:rsidR="0031170F" w:rsidRPr="00EB348B">
        <w:rPr>
          <w:rFonts w:ascii="Georgia" w:hAnsi="Georgia" w:cs="Times New Roman"/>
        </w:rPr>
        <w:t xml:space="preserve">he Court will conduct the examination of the panel.  Following this initial examination, the Court will consider </w:t>
      </w:r>
      <w:r w:rsidR="0024069E">
        <w:rPr>
          <w:rFonts w:ascii="Georgia" w:hAnsi="Georgia" w:cs="Times New Roman"/>
        </w:rPr>
        <w:t>c</w:t>
      </w:r>
      <w:r w:rsidR="0031170F" w:rsidRPr="00EB348B">
        <w:rPr>
          <w:rFonts w:ascii="Georgia" w:hAnsi="Georgia" w:cs="Times New Roman"/>
        </w:rPr>
        <w:t xml:space="preserve">ounsel’s request to question individual venire members outside the </w:t>
      </w:r>
      <w:r w:rsidR="002E52A3">
        <w:rPr>
          <w:rFonts w:ascii="Georgia" w:hAnsi="Georgia" w:cs="Times New Roman"/>
        </w:rPr>
        <w:t xml:space="preserve">venire’s </w:t>
      </w:r>
      <w:r w:rsidR="0031170F" w:rsidRPr="00EB348B">
        <w:rPr>
          <w:rFonts w:ascii="Georgia" w:hAnsi="Georgia" w:cs="Times New Roman"/>
        </w:rPr>
        <w:t xml:space="preserve">presence. </w:t>
      </w:r>
    </w:p>
    <w:p w14:paraId="62B43F01" w14:textId="2B0D227C" w:rsidR="00BF1A79" w:rsidRPr="00EB348B" w:rsidRDefault="00BF1A79" w:rsidP="00BF1A79">
      <w:pPr>
        <w:ind w:left="2160" w:hanging="720"/>
        <w:rPr>
          <w:rFonts w:ascii="Georgia" w:hAnsi="Georgia"/>
        </w:rPr>
      </w:pPr>
      <w:r w:rsidRPr="00EB348B">
        <w:rPr>
          <w:rFonts w:ascii="Georgia" w:hAnsi="Georgia"/>
        </w:rPr>
        <w:lastRenderedPageBreak/>
        <w:t>2)</w:t>
      </w:r>
      <w:r w:rsidRPr="00EB348B">
        <w:rPr>
          <w:rFonts w:ascii="Georgia" w:hAnsi="Georgia"/>
        </w:rPr>
        <w:tab/>
      </w:r>
      <w:r w:rsidR="002E52A3">
        <w:rPr>
          <w:rFonts w:ascii="Georgia" w:hAnsi="Georgia"/>
        </w:rPr>
        <w:t>Unless the Court permits otherwise</w:t>
      </w:r>
      <w:r w:rsidRPr="00EB348B">
        <w:rPr>
          <w:rFonts w:ascii="Georgia" w:hAnsi="Georgia"/>
        </w:rPr>
        <w:t>, counsel should remain in or near the courtroom to be available for jury notes or a verdict</w:t>
      </w:r>
      <w:r w:rsidR="002E52A3">
        <w:rPr>
          <w:rFonts w:ascii="Georgia" w:hAnsi="Georgia"/>
        </w:rPr>
        <w:t xml:space="preserve"> while the jury is deliberating</w:t>
      </w:r>
      <w:r w:rsidRPr="00EB348B">
        <w:rPr>
          <w:rFonts w:ascii="Georgia" w:hAnsi="Georgia"/>
        </w:rPr>
        <w:t>.</w:t>
      </w:r>
    </w:p>
    <w:p w14:paraId="37E1EBBF" w14:textId="36E0F716" w:rsidR="00BF1A79" w:rsidRDefault="00BF1A79" w:rsidP="00BF1A79">
      <w:pPr>
        <w:ind w:left="2160" w:hanging="720"/>
        <w:rPr>
          <w:rFonts w:ascii="Georgia" w:hAnsi="Georgia"/>
        </w:rPr>
      </w:pPr>
      <w:r w:rsidRPr="00EB348B">
        <w:rPr>
          <w:rFonts w:ascii="Georgia" w:hAnsi="Georgia"/>
        </w:rPr>
        <w:t>3)</w:t>
      </w:r>
      <w:r w:rsidRPr="00EB348B">
        <w:rPr>
          <w:rFonts w:ascii="Georgia" w:hAnsi="Georgia"/>
        </w:rPr>
        <w:tab/>
      </w:r>
      <w:r w:rsidR="00D937BC" w:rsidRPr="00EB348B">
        <w:rPr>
          <w:rFonts w:ascii="Georgia" w:hAnsi="Georgia"/>
        </w:rPr>
        <w:t xml:space="preserve">Once the trial has ended, counsel </w:t>
      </w:r>
      <w:proofErr w:type="gramStart"/>
      <w:r w:rsidR="00D937BC" w:rsidRPr="00EB348B">
        <w:rPr>
          <w:rFonts w:ascii="Georgia" w:hAnsi="Georgia"/>
        </w:rPr>
        <w:t>are</w:t>
      </w:r>
      <w:proofErr w:type="gramEnd"/>
      <w:r w:rsidR="00D937BC" w:rsidRPr="00EB348B">
        <w:rPr>
          <w:rFonts w:ascii="Georgia" w:hAnsi="Georgia"/>
        </w:rPr>
        <w:t xml:space="preserve"> permitted to </w:t>
      </w:r>
      <w:r w:rsidR="00536C74">
        <w:rPr>
          <w:rFonts w:ascii="Georgia" w:hAnsi="Georgia"/>
        </w:rPr>
        <w:t xml:space="preserve">attempt to </w:t>
      </w:r>
      <w:r w:rsidR="00D937BC" w:rsidRPr="00EB348B">
        <w:rPr>
          <w:rFonts w:ascii="Georgia" w:hAnsi="Georgia"/>
        </w:rPr>
        <w:t>contact jurors.  The Court, however, will instruct the jurors that they may elect not to answer questions or discuss the case.</w:t>
      </w:r>
    </w:p>
    <w:p w14:paraId="711DC4D1" w14:textId="77777777" w:rsidR="00342C6B" w:rsidRPr="00EB348B" w:rsidRDefault="003E5CAB" w:rsidP="00AE10E1">
      <w:pPr>
        <w:ind w:left="1440" w:hanging="720"/>
        <w:rPr>
          <w:rFonts w:ascii="Georgia" w:hAnsi="Georgia" w:cs="Times New Roman"/>
        </w:rPr>
      </w:pPr>
      <w:r>
        <w:rPr>
          <w:rFonts w:ascii="Georgia" w:hAnsi="Georgia" w:cs="Times New Roman"/>
        </w:rPr>
        <w:t>I</w:t>
      </w:r>
      <w:r w:rsidR="000216EC" w:rsidRPr="00EB348B">
        <w:rPr>
          <w:rFonts w:ascii="Georgia" w:hAnsi="Georgia" w:cs="Times New Roman"/>
        </w:rPr>
        <w:t xml:space="preserve">. </w:t>
      </w:r>
      <w:r w:rsidR="00AE10E1" w:rsidRPr="00EB348B">
        <w:rPr>
          <w:rFonts w:ascii="Georgia" w:hAnsi="Georgia" w:cs="Times New Roman"/>
        </w:rPr>
        <w:tab/>
      </w:r>
      <w:r w:rsidR="00342C6B" w:rsidRPr="00EB348B">
        <w:rPr>
          <w:rFonts w:ascii="Georgia" w:hAnsi="Georgia" w:cs="Times New Roman"/>
        </w:rPr>
        <w:t xml:space="preserve">Trial Exhibits.  </w:t>
      </w:r>
    </w:p>
    <w:p w14:paraId="1E147C3D" w14:textId="77777777" w:rsidR="000216EC" w:rsidRPr="00EB348B" w:rsidRDefault="00342C6B" w:rsidP="00342C6B">
      <w:pPr>
        <w:ind w:left="2160" w:hanging="720"/>
        <w:rPr>
          <w:rFonts w:ascii="Georgia" w:hAnsi="Georgia" w:cs="Times New Roman"/>
        </w:rPr>
      </w:pPr>
      <w:r w:rsidRPr="00EB348B">
        <w:rPr>
          <w:rFonts w:ascii="Georgia" w:hAnsi="Georgia" w:cs="Times New Roman"/>
        </w:rPr>
        <w:t xml:space="preserve">1) </w:t>
      </w:r>
      <w:r w:rsidRPr="00EB348B">
        <w:rPr>
          <w:rFonts w:ascii="Georgia" w:hAnsi="Georgia" w:cs="Times New Roman"/>
        </w:rPr>
        <w:tab/>
      </w:r>
      <w:r w:rsidR="000216EC" w:rsidRPr="00EB348B">
        <w:rPr>
          <w:rFonts w:ascii="Georgia" w:hAnsi="Georgia" w:cs="Times New Roman"/>
        </w:rPr>
        <w:t xml:space="preserve">Prior to </w:t>
      </w:r>
      <w:r w:rsidRPr="00EB348B">
        <w:rPr>
          <w:rFonts w:ascii="Georgia" w:hAnsi="Georgia" w:cs="Times New Roman"/>
        </w:rPr>
        <w:t>the Final Pretrial Conference</w:t>
      </w:r>
      <w:r w:rsidR="000216EC" w:rsidRPr="00EB348B">
        <w:rPr>
          <w:rFonts w:ascii="Georgia" w:hAnsi="Georgia" w:cs="Times New Roman"/>
        </w:rPr>
        <w:t xml:space="preserve">, the offering party will mark each exhibit to be offered with the party's identity, case number, and exhibit number. </w:t>
      </w:r>
      <w:r w:rsidR="00AE10E1" w:rsidRPr="00EB348B">
        <w:rPr>
          <w:rFonts w:ascii="Georgia" w:hAnsi="Georgia" w:cs="Times New Roman"/>
        </w:rPr>
        <w:t xml:space="preserve"> Counsel for each party is required to provide the Court with a copy of that party's exhibits in a properly tabbed and indexed notebook.</w:t>
      </w:r>
    </w:p>
    <w:p w14:paraId="12EF02CF" w14:textId="4C00B77D" w:rsidR="00AE10E1" w:rsidRPr="00EB348B" w:rsidRDefault="00342C6B" w:rsidP="00342C6B">
      <w:pPr>
        <w:ind w:left="2160" w:hanging="720"/>
        <w:rPr>
          <w:rFonts w:ascii="Georgia" w:hAnsi="Georgia" w:cs="Times New Roman"/>
        </w:rPr>
      </w:pPr>
      <w:r w:rsidRPr="00EB348B">
        <w:rPr>
          <w:rFonts w:ascii="Georgia" w:hAnsi="Georgia" w:cs="Times New Roman"/>
        </w:rPr>
        <w:t>2)</w:t>
      </w:r>
      <w:r w:rsidR="000216EC" w:rsidRPr="00EB348B">
        <w:rPr>
          <w:rFonts w:ascii="Georgia" w:hAnsi="Georgia" w:cs="Times New Roman"/>
        </w:rPr>
        <w:t xml:space="preserve"> </w:t>
      </w:r>
      <w:r w:rsidR="00AE10E1" w:rsidRPr="00EB348B">
        <w:rPr>
          <w:rFonts w:ascii="Georgia" w:hAnsi="Georgia" w:cs="Times New Roman"/>
        </w:rPr>
        <w:tab/>
      </w:r>
      <w:r w:rsidR="000216EC" w:rsidRPr="00EB348B">
        <w:rPr>
          <w:rFonts w:ascii="Georgia" w:hAnsi="Georgia" w:cs="Times New Roman"/>
        </w:rPr>
        <w:t xml:space="preserve">As the first order of business, the Court will admit all exhibits offered without objection or for which objections have been overruled.  </w:t>
      </w:r>
      <w:r w:rsidR="00AE10E1" w:rsidRPr="00EB348B">
        <w:rPr>
          <w:rFonts w:ascii="Georgia" w:hAnsi="Georgia" w:cs="Times New Roman"/>
        </w:rPr>
        <w:t xml:space="preserve">All counsel </w:t>
      </w:r>
      <w:proofErr w:type="gramStart"/>
      <w:r w:rsidR="00AE10E1" w:rsidRPr="00EB348B">
        <w:rPr>
          <w:rFonts w:ascii="Georgia" w:hAnsi="Georgia" w:cs="Times New Roman"/>
        </w:rPr>
        <w:t>are</w:t>
      </w:r>
      <w:proofErr w:type="gramEnd"/>
      <w:r w:rsidR="00AE10E1" w:rsidRPr="00EB348B">
        <w:rPr>
          <w:rFonts w:ascii="Georgia" w:hAnsi="Georgia" w:cs="Times New Roman"/>
        </w:rPr>
        <w:t xml:space="preserve"> expected to agree to admissibility when possible so that the jury is not burdened with witnesses called to prove up mere formalities in situations in which all counsel are aware that no question </w:t>
      </w:r>
      <w:r w:rsidR="002E52A3">
        <w:rPr>
          <w:rFonts w:ascii="Georgia" w:hAnsi="Georgia" w:cs="Times New Roman"/>
        </w:rPr>
        <w:t>about</w:t>
      </w:r>
      <w:r w:rsidR="002E52A3" w:rsidRPr="00EB348B">
        <w:rPr>
          <w:rFonts w:ascii="Georgia" w:hAnsi="Georgia" w:cs="Times New Roman"/>
        </w:rPr>
        <w:t xml:space="preserve"> </w:t>
      </w:r>
      <w:r w:rsidR="00AE10E1" w:rsidRPr="00EB348B">
        <w:rPr>
          <w:rFonts w:ascii="Georgia" w:hAnsi="Georgia" w:cs="Times New Roman"/>
        </w:rPr>
        <w:t>authenticity</w:t>
      </w:r>
      <w:r w:rsidR="002E52A3">
        <w:rPr>
          <w:rFonts w:ascii="Georgia" w:hAnsi="Georgia" w:cs="Times New Roman"/>
        </w:rPr>
        <w:t xml:space="preserve"> exists</w:t>
      </w:r>
      <w:r w:rsidR="00AE10E1" w:rsidRPr="00EB348B">
        <w:rPr>
          <w:rFonts w:ascii="Georgia" w:hAnsi="Georgia" w:cs="Times New Roman"/>
        </w:rPr>
        <w:t xml:space="preserve">.  </w:t>
      </w:r>
    </w:p>
    <w:p w14:paraId="764B8016" w14:textId="2C5BA87B" w:rsidR="000216EC" w:rsidRPr="00EB348B" w:rsidRDefault="00AC3A28" w:rsidP="00342C6B">
      <w:pPr>
        <w:ind w:left="2160" w:hanging="720"/>
        <w:rPr>
          <w:rFonts w:ascii="Georgia" w:hAnsi="Georgia" w:cs="Times New Roman"/>
        </w:rPr>
      </w:pPr>
      <w:r>
        <w:rPr>
          <w:rFonts w:ascii="Georgia" w:hAnsi="Georgia" w:cs="Times New Roman"/>
        </w:rPr>
        <w:t>3</w:t>
      </w:r>
      <w:r w:rsidR="00342C6B" w:rsidRPr="00EB348B">
        <w:rPr>
          <w:rFonts w:ascii="Georgia" w:hAnsi="Georgia" w:cs="Times New Roman"/>
        </w:rPr>
        <w:t>)</w:t>
      </w:r>
      <w:r w:rsidR="000216EC" w:rsidRPr="00EB348B">
        <w:rPr>
          <w:rFonts w:ascii="Georgia" w:hAnsi="Georgia" w:cs="Times New Roman"/>
        </w:rPr>
        <w:t xml:space="preserve"> </w:t>
      </w:r>
      <w:r w:rsidR="00AE10E1" w:rsidRPr="00EB348B">
        <w:rPr>
          <w:rFonts w:ascii="Georgia" w:hAnsi="Georgia" w:cs="Times New Roman"/>
        </w:rPr>
        <w:tab/>
      </w:r>
      <w:r w:rsidR="000216EC" w:rsidRPr="00EB348B">
        <w:rPr>
          <w:rFonts w:ascii="Georgia" w:hAnsi="Georgia" w:cs="Times New Roman"/>
        </w:rPr>
        <w:t xml:space="preserve">Counsel will not pass exhibits to the jury during trial without first obtaining </w:t>
      </w:r>
      <w:r w:rsidR="002E52A3">
        <w:rPr>
          <w:rFonts w:ascii="Georgia" w:hAnsi="Georgia" w:cs="Times New Roman"/>
        </w:rPr>
        <w:t xml:space="preserve">the Court’s </w:t>
      </w:r>
      <w:r w:rsidR="000216EC" w:rsidRPr="00EB348B">
        <w:rPr>
          <w:rFonts w:ascii="Georgia" w:hAnsi="Georgia" w:cs="Times New Roman"/>
        </w:rPr>
        <w:t xml:space="preserve">permission. All admitted exhibits will go to the jury during its deliberations. </w:t>
      </w:r>
      <w:r w:rsidR="002E52A3">
        <w:rPr>
          <w:rFonts w:ascii="Georgia" w:hAnsi="Georgia" w:cs="Times New Roman"/>
        </w:rPr>
        <w:t xml:space="preserve"> M</w:t>
      </w:r>
      <w:r w:rsidR="000216EC" w:rsidRPr="00EB348B">
        <w:rPr>
          <w:rFonts w:ascii="Georgia" w:hAnsi="Georgia" w:cs="Times New Roman"/>
        </w:rPr>
        <w:t>ak</w:t>
      </w:r>
      <w:r w:rsidR="002E52A3">
        <w:rPr>
          <w:rFonts w:ascii="Georgia" w:hAnsi="Georgia" w:cs="Times New Roman"/>
        </w:rPr>
        <w:t>ing</w:t>
      </w:r>
      <w:r w:rsidR="000216EC" w:rsidRPr="00EB348B">
        <w:rPr>
          <w:rFonts w:ascii="Georgia" w:hAnsi="Georgia" w:cs="Times New Roman"/>
        </w:rPr>
        <w:t xml:space="preserve"> sure all the admitted exhibits and only the admitted exhibits are in the</w:t>
      </w:r>
      <w:r w:rsidR="002E52A3">
        <w:rPr>
          <w:rFonts w:ascii="Georgia" w:hAnsi="Georgia" w:cs="Times New Roman"/>
        </w:rPr>
        <w:t xml:space="preserve"> Case Manager’s</w:t>
      </w:r>
      <w:r w:rsidR="000216EC" w:rsidRPr="00EB348B">
        <w:rPr>
          <w:rFonts w:ascii="Georgia" w:hAnsi="Georgia" w:cs="Times New Roman"/>
        </w:rPr>
        <w:t xml:space="preserve"> possession for delivery to the jury</w:t>
      </w:r>
      <w:r w:rsidR="002E52A3">
        <w:rPr>
          <w:rFonts w:ascii="Georgia" w:hAnsi="Georgia" w:cs="Times New Roman"/>
        </w:rPr>
        <w:t xml:space="preserve"> is the duty of counsel</w:t>
      </w:r>
      <w:r w:rsidR="000216EC" w:rsidRPr="00EB348B">
        <w:rPr>
          <w:rFonts w:ascii="Georgia" w:hAnsi="Georgia" w:cs="Times New Roman"/>
        </w:rPr>
        <w:t xml:space="preserve">. </w:t>
      </w:r>
      <w:r w:rsidR="002E52A3">
        <w:rPr>
          <w:rFonts w:ascii="Georgia" w:hAnsi="Georgia" w:cs="Times New Roman"/>
        </w:rPr>
        <w:t xml:space="preserve"> M</w:t>
      </w:r>
      <w:r w:rsidR="000216EC" w:rsidRPr="00EB348B">
        <w:rPr>
          <w:rFonts w:ascii="Georgia" w:hAnsi="Georgia" w:cs="Times New Roman"/>
        </w:rPr>
        <w:t>ak</w:t>
      </w:r>
      <w:r w:rsidR="002E52A3">
        <w:rPr>
          <w:rFonts w:ascii="Georgia" w:hAnsi="Georgia" w:cs="Times New Roman"/>
        </w:rPr>
        <w:t>ing</w:t>
      </w:r>
      <w:r w:rsidR="000216EC" w:rsidRPr="00EB348B">
        <w:rPr>
          <w:rFonts w:ascii="Georgia" w:hAnsi="Georgia" w:cs="Times New Roman"/>
        </w:rPr>
        <w:t xml:space="preserve"> sure the Court has available the means for the jury </w:t>
      </w:r>
      <w:r w:rsidR="00342C6B" w:rsidRPr="00EB348B">
        <w:rPr>
          <w:rFonts w:ascii="Georgia" w:hAnsi="Georgia" w:cs="Times New Roman"/>
        </w:rPr>
        <w:t xml:space="preserve">to </w:t>
      </w:r>
      <w:r w:rsidR="000216EC" w:rsidRPr="00EB348B">
        <w:rPr>
          <w:rFonts w:ascii="Georgia" w:hAnsi="Georgia" w:cs="Times New Roman"/>
        </w:rPr>
        <w:t>access all exhibits</w:t>
      </w:r>
      <w:r w:rsidR="002E52A3">
        <w:rPr>
          <w:rFonts w:ascii="Georgia" w:hAnsi="Georgia" w:cs="Times New Roman"/>
        </w:rPr>
        <w:t xml:space="preserve"> is the duty of the offering party</w:t>
      </w:r>
      <w:r w:rsidR="000216EC" w:rsidRPr="00EB348B">
        <w:rPr>
          <w:rFonts w:ascii="Georgia" w:hAnsi="Georgia" w:cs="Times New Roman"/>
        </w:rPr>
        <w:t>.</w:t>
      </w:r>
    </w:p>
    <w:p w14:paraId="497DB15F" w14:textId="77777777" w:rsidR="000216EC" w:rsidRPr="00EB348B" w:rsidRDefault="003E5CAB" w:rsidP="00AE10E1">
      <w:pPr>
        <w:ind w:left="1440" w:hanging="720"/>
        <w:rPr>
          <w:rFonts w:ascii="Georgia" w:hAnsi="Georgia" w:cs="Times New Roman"/>
        </w:rPr>
      </w:pPr>
      <w:r>
        <w:rPr>
          <w:rFonts w:ascii="Georgia" w:hAnsi="Georgia" w:cs="Times New Roman"/>
        </w:rPr>
        <w:t>J</w:t>
      </w:r>
      <w:r w:rsidR="000216EC" w:rsidRPr="00EB348B">
        <w:rPr>
          <w:rFonts w:ascii="Georgia" w:hAnsi="Georgia" w:cs="Times New Roman"/>
        </w:rPr>
        <w:t xml:space="preserve">. </w:t>
      </w:r>
      <w:r w:rsidR="00AE10E1" w:rsidRPr="00EB348B">
        <w:rPr>
          <w:rFonts w:ascii="Georgia" w:hAnsi="Georgia" w:cs="Times New Roman"/>
        </w:rPr>
        <w:tab/>
      </w:r>
      <w:r w:rsidR="000216EC" w:rsidRPr="00EB348B">
        <w:rPr>
          <w:rFonts w:ascii="Georgia" w:hAnsi="Georgia" w:cs="Times New Roman"/>
        </w:rPr>
        <w:t>Disposition of Exhibits Following Trial:</w:t>
      </w:r>
    </w:p>
    <w:p w14:paraId="760A5A35" w14:textId="77777777" w:rsidR="000216EC" w:rsidRPr="00EB348B" w:rsidRDefault="000216EC" w:rsidP="00AE10E1">
      <w:pPr>
        <w:ind w:left="2160" w:hanging="720"/>
        <w:rPr>
          <w:rFonts w:ascii="Georgia" w:hAnsi="Georgia" w:cs="Times New Roman"/>
        </w:rPr>
      </w:pPr>
      <w:r w:rsidRPr="00EB348B">
        <w:rPr>
          <w:rFonts w:ascii="Georgia" w:hAnsi="Georgia" w:cs="Times New Roman"/>
        </w:rPr>
        <w:t xml:space="preserve">1) </w:t>
      </w:r>
      <w:r w:rsidR="00AE10E1" w:rsidRPr="00EB348B">
        <w:rPr>
          <w:rFonts w:ascii="Georgia" w:hAnsi="Georgia" w:cs="Times New Roman"/>
        </w:rPr>
        <w:tab/>
      </w:r>
      <w:r w:rsidRPr="00EB348B">
        <w:rPr>
          <w:rFonts w:ascii="Georgia" w:hAnsi="Georgia" w:cs="Times New Roman"/>
        </w:rPr>
        <w:t>Exhibits that are not easily stored in a file folder (such as posters, parts, or models) must be withdrawn after the completion of the trial and substituted with reduced reproductions or photographs.</w:t>
      </w:r>
    </w:p>
    <w:p w14:paraId="06339526" w14:textId="05C47EF7" w:rsidR="000216EC" w:rsidRPr="00EB348B" w:rsidRDefault="000216EC" w:rsidP="00AE10E1">
      <w:pPr>
        <w:ind w:left="2160" w:hanging="720"/>
        <w:rPr>
          <w:rFonts w:ascii="Georgia" w:hAnsi="Georgia" w:cs="Times New Roman"/>
        </w:rPr>
      </w:pPr>
      <w:r w:rsidRPr="00EB348B">
        <w:rPr>
          <w:rFonts w:ascii="Georgia" w:hAnsi="Georgia" w:cs="Times New Roman"/>
        </w:rPr>
        <w:t xml:space="preserve">2) </w:t>
      </w:r>
      <w:r w:rsidR="00AE10E1" w:rsidRPr="00EB348B">
        <w:rPr>
          <w:rFonts w:ascii="Georgia" w:hAnsi="Georgia" w:cs="Times New Roman"/>
        </w:rPr>
        <w:tab/>
      </w:r>
      <w:r w:rsidRPr="00EB348B">
        <w:rPr>
          <w:rFonts w:ascii="Georgia" w:hAnsi="Georgia" w:cs="Times New Roman"/>
        </w:rPr>
        <w:t xml:space="preserve">If there is no appeal, exhibits will be removed by the offering party within </w:t>
      </w:r>
      <w:r w:rsidRPr="00A54679">
        <w:rPr>
          <w:rFonts w:ascii="Georgia" w:hAnsi="Georgia" w:cs="Times New Roman"/>
        </w:rPr>
        <w:t>30</w:t>
      </w:r>
      <w:r w:rsidRPr="00EB348B">
        <w:rPr>
          <w:rFonts w:ascii="Georgia" w:hAnsi="Georgia" w:cs="Times New Roman"/>
        </w:rPr>
        <w:t xml:space="preserve"> days after disposition of the case.</w:t>
      </w:r>
    </w:p>
    <w:p w14:paraId="03ED89E2" w14:textId="753CA736" w:rsidR="000216EC" w:rsidRPr="00EB348B" w:rsidRDefault="000216EC" w:rsidP="00AE10E1">
      <w:pPr>
        <w:ind w:left="2160" w:hanging="720"/>
        <w:rPr>
          <w:rFonts w:ascii="Georgia" w:hAnsi="Georgia" w:cs="Times New Roman"/>
        </w:rPr>
      </w:pPr>
      <w:r w:rsidRPr="00EB348B">
        <w:rPr>
          <w:rFonts w:ascii="Georgia" w:hAnsi="Georgia" w:cs="Times New Roman"/>
        </w:rPr>
        <w:t xml:space="preserve">3) </w:t>
      </w:r>
      <w:r w:rsidR="00AE10E1" w:rsidRPr="00EB348B">
        <w:rPr>
          <w:rFonts w:ascii="Georgia" w:hAnsi="Georgia" w:cs="Times New Roman"/>
        </w:rPr>
        <w:tab/>
      </w:r>
      <w:r w:rsidRPr="00EB348B">
        <w:rPr>
          <w:rFonts w:ascii="Georgia" w:hAnsi="Georgia" w:cs="Times New Roman"/>
        </w:rPr>
        <w:t xml:space="preserve">When there is an appeal, </w:t>
      </w:r>
      <w:r w:rsidR="00B67F81">
        <w:rPr>
          <w:rFonts w:ascii="Georgia" w:hAnsi="Georgia" w:cs="Times New Roman"/>
        </w:rPr>
        <w:t>the offering party will remove exhibits that the Court of Appeals returned</w:t>
      </w:r>
      <w:r w:rsidRPr="00EB348B">
        <w:rPr>
          <w:rFonts w:ascii="Georgia" w:hAnsi="Georgia" w:cs="Times New Roman"/>
        </w:rPr>
        <w:t xml:space="preserve"> within </w:t>
      </w:r>
      <w:r w:rsidRPr="00A54679">
        <w:rPr>
          <w:rFonts w:ascii="Georgia" w:hAnsi="Georgia" w:cs="Times New Roman"/>
        </w:rPr>
        <w:t>14</w:t>
      </w:r>
      <w:r w:rsidRPr="00EB348B">
        <w:rPr>
          <w:rFonts w:ascii="Georgia" w:hAnsi="Georgia" w:cs="Times New Roman"/>
        </w:rPr>
        <w:t xml:space="preserve"> days after written notice from the Clerk</w:t>
      </w:r>
      <w:r w:rsidR="004840DE">
        <w:rPr>
          <w:rFonts w:ascii="Georgia" w:hAnsi="Georgia" w:cs="Times New Roman"/>
        </w:rPr>
        <w:t xml:space="preserve"> of the Court</w:t>
      </w:r>
      <w:r w:rsidRPr="00EB348B">
        <w:rPr>
          <w:rFonts w:ascii="Georgia" w:hAnsi="Georgia" w:cs="Times New Roman"/>
        </w:rPr>
        <w:t>.</w:t>
      </w:r>
    </w:p>
    <w:p w14:paraId="4ACF439F" w14:textId="660A0654" w:rsidR="000216EC" w:rsidRPr="00EB348B" w:rsidRDefault="000216EC" w:rsidP="00AE10E1">
      <w:pPr>
        <w:ind w:left="2160" w:hanging="720"/>
        <w:rPr>
          <w:rFonts w:ascii="Georgia" w:hAnsi="Georgia" w:cs="Times New Roman"/>
        </w:rPr>
      </w:pPr>
      <w:r w:rsidRPr="00EB348B">
        <w:rPr>
          <w:rFonts w:ascii="Georgia" w:hAnsi="Georgia" w:cs="Times New Roman"/>
        </w:rPr>
        <w:t xml:space="preserve">4) </w:t>
      </w:r>
      <w:r w:rsidR="00AE10E1" w:rsidRPr="00EB348B">
        <w:rPr>
          <w:rFonts w:ascii="Georgia" w:hAnsi="Georgia" w:cs="Times New Roman"/>
        </w:rPr>
        <w:tab/>
      </w:r>
      <w:r w:rsidR="00B67F81">
        <w:rPr>
          <w:rFonts w:ascii="Georgia" w:hAnsi="Georgia" w:cs="Times New Roman"/>
        </w:rPr>
        <w:t>The Clerk of the Court will dispose of e</w:t>
      </w:r>
      <w:r w:rsidRPr="00EB348B">
        <w:rPr>
          <w:rFonts w:ascii="Georgia" w:hAnsi="Georgia" w:cs="Times New Roman"/>
        </w:rPr>
        <w:t>xhibits not removed, and the expenses incurred will be taxed against the offering party.</w:t>
      </w:r>
    </w:p>
    <w:p w14:paraId="0C61FE29" w14:textId="77777777" w:rsidR="00390D2B" w:rsidRPr="00EB348B" w:rsidRDefault="003E5CAB" w:rsidP="0067478A">
      <w:pPr>
        <w:keepNext/>
        <w:ind w:left="720"/>
        <w:rPr>
          <w:rFonts w:ascii="Georgia" w:hAnsi="Georgia"/>
        </w:rPr>
      </w:pPr>
      <w:r>
        <w:rPr>
          <w:rFonts w:ascii="Georgia" w:hAnsi="Georgia"/>
        </w:rPr>
        <w:t>K</w:t>
      </w:r>
      <w:r w:rsidR="00390D2B" w:rsidRPr="00EB348B">
        <w:rPr>
          <w:rFonts w:ascii="Georgia" w:hAnsi="Georgia"/>
        </w:rPr>
        <w:t xml:space="preserve">. </w:t>
      </w:r>
      <w:r w:rsidR="00390D2B" w:rsidRPr="00EB348B">
        <w:rPr>
          <w:rFonts w:ascii="Georgia" w:hAnsi="Georgia"/>
        </w:rPr>
        <w:tab/>
        <w:t>E</w:t>
      </w:r>
      <w:r w:rsidR="00342C6B" w:rsidRPr="00EB348B">
        <w:rPr>
          <w:rFonts w:ascii="Georgia" w:hAnsi="Georgia"/>
        </w:rPr>
        <w:t>quipment</w:t>
      </w:r>
    </w:p>
    <w:p w14:paraId="266024BE" w14:textId="29A1A421" w:rsidR="00390D2B" w:rsidRPr="00EB348B" w:rsidRDefault="00342C6B" w:rsidP="0067478A">
      <w:pPr>
        <w:keepNext/>
        <w:ind w:left="2160" w:hanging="720"/>
        <w:rPr>
          <w:rFonts w:ascii="Georgia" w:hAnsi="Georgia"/>
        </w:rPr>
      </w:pPr>
      <w:r w:rsidRPr="00EB348B">
        <w:rPr>
          <w:rFonts w:ascii="Georgia" w:hAnsi="Georgia"/>
        </w:rPr>
        <w:t>1)</w:t>
      </w:r>
      <w:r w:rsidR="00390D2B" w:rsidRPr="00EB348B">
        <w:rPr>
          <w:rFonts w:ascii="Georgia" w:hAnsi="Georgia"/>
        </w:rPr>
        <w:t xml:space="preserve"> </w:t>
      </w:r>
      <w:r w:rsidR="00390D2B" w:rsidRPr="00EB348B">
        <w:rPr>
          <w:rFonts w:ascii="Georgia" w:hAnsi="Georgia"/>
        </w:rPr>
        <w:tab/>
        <w:t xml:space="preserve">The courtroom includes easels with writing pads and drawing boards, as well as a DVD/VCR.  A Document Camera is available for projecting documents, including pictures, </w:t>
      </w:r>
      <w:r w:rsidR="00B67F81">
        <w:rPr>
          <w:rFonts w:ascii="Georgia" w:hAnsi="Georgia"/>
        </w:rPr>
        <w:t>that</w:t>
      </w:r>
      <w:r w:rsidR="00390D2B" w:rsidRPr="00EB348B">
        <w:rPr>
          <w:rFonts w:ascii="Georgia" w:hAnsi="Georgia"/>
        </w:rPr>
        <w:t xml:space="preserve"> are letter-sized or smaller.  Counsel must provide any other equipment necessary to facilitate opening/closing arguments and presentation of the case (e.g., PowerPoint).  Counsel must </w:t>
      </w:r>
      <w:r w:rsidR="00390D2B" w:rsidRPr="00EB348B">
        <w:rPr>
          <w:rFonts w:ascii="Georgia" w:hAnsi="Georgia"/>
        </w:rPr>
        <w:lastRenderedPageBreak/>
        <w:t xml:space="preserve">inform the Case Manager/Court Reporter </w:t>
      </w:r>
      <w:r w:rsidR="00B67F81">
        <w:rPr>
          <w:rFonts w:ascii="Georgia" w:hAnsi="Georgia"/>
        </w:rPr>
        <w:t xml:space="preserve">that counsel plan to use such other equipment </w:t>
      </w:r>
      <w:r w:rsidR="00390D2B" w:rsidRPr="00EB348B">
        <w:rPr>
          <w:rFonts w:ascii="Georgia" w:hAnsi="Georgia"/>
        </w:rPr>
        <w:t xml:space="preserve">prior to trial so arrangements can be made to accommodate building security. </w:t>
      </w:r>
    </w:p>
    <w:p w14:paraId="516E4931" w14:textId="77777777" w:rsidR="00390D2B" w:rsidRPr="00EB348B" w:rsidRDefault="00342C6B" w:rsidP="00342C6B">
      <w:pPr>
        <w:ind w:left="2160" w:hanging="720"/>
        <w:rPr>
          <w:rFonts w:ascii="Georgia" w:hAnsi="Georgia"/>
        </w:rPr>
      </w:pPr>
      <w:r w:rsidRPr="00EB348B">
        <w:rPr>
          <w:rFonts w:ascii="Georgia" w:hAnsi="Georgia"/>
        </w:rPr>
        <w:t>2)</w:t>
      </w:r>
      <w:r w:rsidR="00390D2B" w:rsidRPr="00EB348B">
        <w:rPr>
          <w:rFonts w:ascii="Georgia" w:hAnsi="Georgia"/>
        </w:rPr>
        <w:t xml:space="preserve">  </w:t>
      </w:r>
      <w:r w:rsidR="00390D2B" w:rsidRPr="00EB348B">
        <w:rPr>
          <w:rFonts w:ascii="Georgia" w:hAnsi="Georgia"/>
        </w:rPr>
        <w:tab/>
        <w:t>Real-time reporting is not provided by the Court Reporter. Any requests for a transcript or portions thereof should be arranged directly with the Court Reporter.</w:t>
      </w:r>
    </w:p>
    <w:p w14:paraId="0EFAB12C" w14:textId="77777777" w:rsidR="00EB348B" w:rsidRPr="00EB348B" w:rsidRDefault="003E5CAB" w:rsidP="004840DE">
      <w:pPr>
        <w:keepNext/>
        <w:ind w:left="720" w:hanging="720"/>
        <w:rPr>
          <w:rFonts w:ascii="Georgia" w:hAnsi="Georgia"/>
          <w:b/>
        </w:rPr>
      </w:pPr>
      <w:r>
        <w:rPr>
          <w:rFonts w:ascii="Georgia" w:hAnsi="Georgia"/>
          <w:b/>
        </w:rPr>
        <w:t>9</w:t>
      </w:r>
      <w:r w:rsidR="00D937BC" w:rsidRPr="00EB348B">
        <w:rPr>
          <w:rFonts w:ascii="Georgia" w:hAnsi="Georgia"/>
          <w:b/>
        </w:rPr>
        <w:t>.</w:t>
      </w:r>
      <w:r w:rsidR="00D937BC" w:rsidRPr="00EB348B">
        <w:rPr>
          <w:rFonts w:ascii="Georgia" w:hAnsi="Georgia"/>
          <w:b/>
        </w:rPr>
        <w:tab/>
      </w:r>
      <w:r w:rsidR="00EB348B" w:rsidRPr="00EB348B">
        <w:rPr>
          <w:rFonts w:ascii="Georgia" w:hAnsi="Georgia"/>
          <w:b/>
        </w:rPr>
        <w:t>SETTLEMENTS</w:t>
      </w:r>
    </w:p>
    <w:p w14:paraId="426BACB1" w14:textId="77777777" w:rsidR="00EB348B" w:rsidRPr="00EB348B" w:rsidRDefault="00EB348B" w:rsidP="004840DE">
      <w:pPr>
        <w:keepNext/>
        <w:ind w:left="1440" w:hanging="720"/>
        <w:rPr>
          <w:rFonts w:ascii="Georgia" w:hAnsi="Georgia"/>
        </w:rPr>
      </w:pPr>
      <w:r w:rsidRPr="00EB348B">
        <w:rPr>
          <w:rFonts w:ascii="Georgia" w:hAnsi="Georgia"/>
        </w:rPr>
        <w:t xml:space="preserve">A. </w:t>
      </w:r>
      <w:r w:rsidRPr="00EB348B">
        <w:rPr>
          <w:rFonts w:ascii="Georgia" w:hAnsi="Georgia"/>
        </w:rPr>
        <w:tab/>
        <w:t>Upon the settlement of any case, counsel must immediately notify the Case Manager by email.</w:t>
      </w:r>
    </w:p>
    <w:p w14:paraId="37CCD59F" w14:textId="39223C3D" w:rsidR="00EB348B" w:rsidRPr="00EB348B" w:rsidRDefault="00EB348B" w:rsidP="00EB348B">
      <w:pPr>
        <w:ind w:left="1440" w:hanging="720"/>
        <w:rPr>
          <w:rFonts w:ascii="Georgia" w:hAnsi="Georgia"/>
        </w:rPr>
      </w:pPr>
      <w:r w:rsidRPr="00EB348B">
        <w:rPr>
          <w:rFonts w:ascii="Georgia" w:hAnsi="Georgia"/>
        </w:rPr>
        <w:t>B.</w:t>
      </w:r>
      <w:r w:rsidRPr="00EB348B">
        <w:rPr>
          <w:rFonts w:ascii="Georgia" w:hAnsi="Georgia"/>
        </w:rPr>
        <w:tab/>
        <w:t xml:space="preserve">Upon receipt of the parties’ </w:t>
      </w:r>
      <w:r w:rsidR="00B67F81">
        <w:rPr>
          <w:rFonts w:ascii="Georgia" w:hAnsi="Georgia"/>
        </w:rPr>
        <w:t xml:space="preserve">settlement </w:t>
      </w:r>
      <w:r w:rsidRPr="00EB348B">
        <w:rPr>
          <w:rFonts w:ascii="Georgia" w:hAnsi="Georgia"/>
        </w:rPr>
        <w:t xml:space="preserve">announcement, the Court will enter an Order vacating all settings, mooting all pending motions, and allowing the parties </w:t>
      </w:r>
      <w:r w:rsidRPr="00A54679">
        <w:rPr>
          <w:rFonts w:ascii="Georgia" w:hAnsi="Georgia"/>
        </w:rPr>
        <w:t>21</w:t>
      </w:r>
      <w:r w:rsidRPr="00EB348B">
        <w:rPr>
          <w:rFonts w:ascii="Georgia" w:hAnsi="Georgia"/>
        </w:rPr>
        <w:t xml:space="preserve"> days to submit appropriate dismissal documents.</w:t>
      </w:r>
    </w:p>
    <w:p w14:paraId="482C0E00" w14:textId="77777777" w:rsidR="00D937BC" w:rsidRPr="00EB348B" w:rsidRDefault="00EB348B" w:rsidP="00EB348B">
      <w:pPr>
        <w:ind w:left="1440" w:hanging="720"/>
        <w:rPr>
          <w:rFonts w:ascii="Georgia" w:hAnsi="Georgia"/>
        </w:rPr>
      </w:pPr>
      <w:r w:rsidRPr="00EB348B">
        <w:rPr>
          <w:rFonts w:ascii="Georgia" w:hAnsi="Georgia"/>
        </w:rPr>
        <w:t>C.</w:t>
      </w:r>
      <w:r w:rsidRPr="00EB348B">
        <w:rPr>
          <w:rFonts w:ascii="Georgia" w:hAnsi="Georgia"/>
        </w:rPr>
        <w:tab/>
        <w:t xml:space="preserve">Settlement in Cases involving Minor Plaintiffs </w:t>
      </w:r>
    </w:p>
    <w:p w14:paraId="5D21FCA6" w14:textId="1BD9EA94" w:rsidR="00D937BC" w:rsidRPr="00EB348B" w:rsidRDefault="00EB348B" w:rsidP="00D937BC">
      <w:pPr>
        <w:ind w:left="2160" w:hanging="720"/>
        <w:rPr>
          <w:rFonts w:ascii="Georgia" w:hAnsi="Georgia"/>
        </w:rPr>
      </w:pPr>
      <w:r w:rsidRPr="00EB348B">
        <w:rPr>
          <w:rFonts w:ascii="Georgia" w:hAnsi="Georgia"/>
        </w:rPr>
        <w:t>1)</w:t>
      </w:r>
      <w:r w:rsidR="00D937BC" w:rsidRPr="00EB348B">
        <w:rPr>
          <w:rFonts w:ascii="Georgia" w:hAnsi="Georgia"/>
        </w:rPr>
        <w:tab/>
        <w:t>If a potential conflict of interest</w:t>
      </w:r>
      <w:r w:rsidR="00B67F81">
        <w:rPr>
          <w:rFonts w:ascii="Georgia" w:hAnsi="Georgia"/>
        </w:rPr>
        <w:t xml:space="preserve"> exists</w:t>
      </w:r>
      <w:r w:rsidR="00D937BC" w:rsidRPr="00EB348B">
        <w:rPr>
          <w:rFonts w:ascii="Georgia" w:hAnsi="Georgia"/>
        </w:rPr>
        <w:t xml:space="preserve"> between the parent(s)/guardian(s) and the minor, counsel will jointly move </w:t>
      </w:r>
      <w:r w:rsidR="00B67F81">
        <w:rPr>
          <w:rFonts w:ascii="Georgia" w:hAnsi="Georgia"/>
        </w:rPr>
        <w:t>to</w:t>
      </w:r>
      <w:r w:rsidR="00D937BC" w:rsidRPr="00EB348B">
        <w:rPr>
          <w:rFonts w:ascii="Georgia" w:hAnsi="Georgia"/>
        </w:rPr>
        <w:t xml:space="preserve"> appoint </w:t>
      </w:r>
      <w:proofErr w:type="gramStart"/>
      <w:r w:rsidR="00D937BC" w:rsidRPr="00EB348B">
        <w:rPr>
          <w:rFonts w:ascii="Georgia" w:hAnsi="Georgia"/>
        </w:rPr>
        <w:t>an attorney ad litem</w:t>
      </w:r>
      <w:proofErr w:type="gramEnd"/>
      <w:r w:rsidR="00D937BC" w:rsidRPr="00EB348B">
        <w:rPr>
          <w:rFonts w:ascii="Georgia" w:hAnsi="Georgia"/>
        </w:rPr>
        <w:t xml:space="preserve"> prior to any mediation or other A</w:t>
      </w:r>
      <w:r w:rsidR="0024069E">
        <w:rPr>
          <w:rFonts w:ascii="Georgia" w:hAnsi="Georgia"/>
        </w:rPr>
        <w:t xml:space="preserve">lternative Dispute Resolution </w:t>
      </w:r>
      <w:r w:rsidR="00D937BC" w:rsidRPr="00EB348B">
        <w:rPr>
          <w:rFonts w:ascii="Georgia" w:hAnsi="Georgia"/>
        </w:rPr>
        <w:t>procedure.</w:t>
      </w:r>
    </w:p>
    <w:p w14:paraId="7BE666A9" w14:textId="0E46BAFE" w:rsidR="00D937BC" w:rsidRPr="00EB348B" w:rsidRDefault="00EB348B" w:rsidP="00D937BC">
      <w:pPr>
        <w:ind w:left="2160" w:hanging="720"/>
        <w:rPr>
          <w:rFonts w:ascii="Georgia" w:hAnsi="Georgia"/>
        </w:rPr>
      </w:pPr>
      <w:r w:rsidRPr="00EB348B">
        <w:rPr>
          <w:rFonts w:ascii="Georgia" w:hAnsi="Georgia"/>
        </w:rPr>
        <w:t>2)</w:t>
      </w:r>
      <w:r w:rsidR="00D937BC" w:rsidRPr="00EB348B">
        <w:rPr>
          <w:rFonts w:ascii="Georgia" w:hAnsi="Georgia"/>
        </w:rPr>
        <w:tab/>
        <w:t>If no conflict of interest</w:t>
      </w:r>
      <w:r w:rsidR="00B67F81">
        <w:rPr>
          <w:rFonts w:ascii="Georgia" w:hAnsi="Georgia"/>
        </w:rPr>
        <w:t xml:space="preserve"> exists</w:t>
      </w:r>
      <w:r w:rsidR="00D937BC" w:rsidRPr="00EB348B">
        <w:rPr>
          <w:rFonts w:ascii="Georgia" w:hAnsi="Georgia"/>
        </w:rPr>
        <w:t xml:space="preserve"> between the parent(s)/guardian(s) and the minor, and the suit is settled, counsel will jointly move </w:t>
      </w:r>
      <w:r w:rsidR="00B67F81">
        <w:rPr>
          <w:rFonts w:ascii="Georgia" w:hAnsi="Georgia"/>
        </w:rPr>
        <w:t>to</w:t>
      </w:r>
      <w:r w:rsidR="00D937BC" w:rsidRPr="00EB348B">
        <w:rPr>
          <w:rFonts w:ascii="Georgia" w:hAnsi="Georgia"/>
        </w:rPr>
        <w:t xml:space="preserve"> appoint </w:t>
      </w:r>
      <w:proofErr w:type="gramStart"/>
      <w:r w:rsidR="00D937BC" w:rsidRPr="00EB348B">
        <w:rPr>
          <w:rFonts w:ascii="Georgia" w:hAnsi="Georgia"/>
        </w:rPr>
        <w:t>an attorney ad litem</w:t>
      </w:r>
      <w:proofErr w:type="gramEnd"/>
      <w:r w:rsidR="00D937BC" w:rsidRPr="00EB348B">
        <w:rPr>
          <w:rFonts w:ascii="Georgia" w:hAnsi="Georgia"/>
        </w:rPr>
        <w:t xml:space="preserve"> to represent the minor at the settlement hearing.</w:t>
      </w:r>
    </w:p>
    <w:p w14:paraId="50FD52FC" w14:textId="64C779BE" w:rsidR="00D937BC" w:rsidRPr="00EB348B" w:rsidRDefault="00EB348B" w:rsidP="00D937BC">
      <w:pPr>
        <w:ind w:left="2160" w:hanging="720"/>
        <w:rPr>
          <w:rFonts w:ascii="Georgia" w:hAnsi="Georgia"/>
        </w:rPr>
      </w:pPr>
      <w:r w:rsidRPr="00EB348B">
        <w:rPr>
          <w:rFonts w:ascii="Georgia" w:hAnsi="Georgia"/>
        </w:rPr>
        <w:t>3)</w:t>
      </w:r>
      <w:r w:rsidR="00D937BC" w:rsidRPr="00EB348B">
        <w:rPr>
          <w:rFonts w:ascii="Georgia" w:hAnsi="Georgia"/>
        </w:rPr>
        <w:tab/>
        <w:t xml:space="preserve">If counsel cannot agree on </w:t>
      </w:r>
      <w:proofErr w:type="gramStart"/>
      <w:r w:rsidR="00D937BC" w:rsidRPr="00EB348B">
        <w:rPr>
          <w:rFonts w:ascii="Georgia" w:hAnsi="Georgia"/>
        </w:rPr>
        <w:t>an attorney ad litem</w:t>
      </w:r>
      <w:proofErr w:type="gramEnd"/>
      <w:r w:rsidR="00D937BC" w:rsidRPr="00EB348B">
        <w:rPr>
          <w:rFonts w:ascii="Georgia" w:hAnsi="Georgia"/>
        </w:rPr>
        <w:t xml:space="preserve">, each counsel will submit the names of </w:t>
      </w:r>
      <w:r w:rsidR="00D937BC" w:rsidRPr="00A54679">
        <w:rPr>
          <w:rFonts w:ascii="Georgia" w:hAnsi="Georgia"/>
        </w:rPr>
        <w:t>three</w:t>
      </w:r>
      <w:r w:rsidR="00D937BC" w:rsidRPr="00EB348B">
        <w:rPr>
          <w:rFonts w:ascii="Georgia" w:hAnsi="Georgia"/>
        </w:rPr>
        <w:t xml:space="preserve"> proposed attorneys ad litem, and the Court may appoint one, or alternatively appoint one of its own choosing.</w:t>
      </w:r>
    </w:p>
    <w:p w14:paraId="21657579" w14:textId="4A804A0F" w:rsidR="00D937BC" w:rsidRPr="00EB348B" w:rsidRDefault="00EB348B" w:rsidP="00D937BC">
      <w:pPr>
        <w:ind w:left="2160" w:hanging="720"/>
        <w:rPr>
          <w:rFonts w:ascii="Georgia" w:hAnsi="Georgia"/>
        </w:rPr>
      </w:pPr>
      <w:r w:rsidRPr="00EB348B">
        <w:rPr>
          <w:rFonts w:ascii="Georgia" w:hAnsi="Georgia"/>
        </w:rPr>
        <w:t>4)</w:t>
      </w:r>
      <w:r w:rsidR="00D937BC" w:rsidRPr="00EB348B">
        <w:rPr>
          <w:rFonts w:ascii="Georgia" w:hAnsi="Georgia"/>
        </w:rPr>
        <w:tab/>
        <w:t>All parties and attorneys must appear for the settlement hearing unless excused by the Court.</w:t>
      </w:r>
    </w:p>
    <w:p w14:paraId="4C587A53" w14:textId="77777777" w:rsidR="00390D2B" w:rsidRPr="00EB348B" w:rsidRDefault="003E5CAB" w:rsidP="003E5CAB">
      <w:pPr>
        <w:keepNext/>
        <w:ind w:left="720" w:hanging="720"/>
        <w:rPr>
          <w:rFonts w:ascii="Georgia" w:hAnsi="Georgia"/>
          <w:b/>
        </w:rPr>
      </w:pPr>
      <w:r>
        <w:rPr>
          <w:rFonts w:ascii="Georgia" w:hAnsi="Georgia"/>
          <w:b/>
        </w:rPr>
        <w:t>10</w:t>
      </w:r>
      <w:r w:rsidR="00390D2B" w:rsidRPr="00EB348B">
        <w:rPr>
          <w:rFonts w:ascii="Georgia" w:hAnsi="Georgia"/>
          <w:b/>
        </w:rPr>
        <w:t xml:space="preserve">. </w:t>
      </w:r>
      <w:r w:rsidR="00390D2B" w:rsidRPr="00EB348B">
        <w:rPr>
          <w:rFonts w:ascii="Georgia" w:hAnsi="Georgia"/>
          <w:b/>
        </w:rPr>
        <w:tab/>
      </w:r>
      <w:r w:rsidR="00CE5A67" w:rsidRPr="00EB348B">
        <w:rPr>
          <w:rFonts w:ascii="Georgia" w:hAnsi="Georgia"/>
          <w:b/>
        </w:rPr>
        <w:t>DECORUM</w:t>
      </w:r>
    </w:p>
    <w:p w14:paraId="7959940C" w14:textId="77777777" w:rsidR="00390D2B" w:rsidRPr="00EB348B" w:rsidRDefault="00CE5A67" w:rsidP="003E5CAB">
      <w:pPr>
        <w:keepNext/>
        <w:ind w:left="1440" w:hanging="720"/>
        <w:rPr>
          <w:rFonts w:ascii="Georgia" w:hAnsi="Georgia"/>
        </w:rPr>
      </w:pPr>
      <w:r w:rsidRPr="00EB348B">
        <w:rPr>
          <w:rFonts w:ascii="Georgia" w:hAnsi="Georgia"/>
        </w:rPr>
        <w:t>A.</w:t>
      </w:r>
      <w:r w:rsidR="00390D2B" w:rsidRPr="00EB348B">
        <w:rPr>
          <w:rFonts w:ascii="Georgia" w:hAnsi="Georgia"/>
        </w:rPr>
        <w:t xml:space="preserve"> </w:t>
      </w:r>
      <w:r w:rsidR="00390D2B" w:rsidRPr="00EB348B">
        <w:rPr>
          <w:rFonts w:ascii="Georgia" w:hAnsi="Georgia"/>
        </w:rPr>
        <w:tab/>
        <w:t xml:space="preserve">Counsel and parties will comply with the Texas Disciplinary Rules of Professional Conduct, the Texas Lawyer’s Creed and the Local Rules adopted by the Southern District of Texas regarding courtroom behavior described in </w:t>
      </w:r>
      <w:r w:rsidR="00390D2B" w:rsidRPr="003E5CAB">
        <w:rPr>
          <w:rFonts w:ascii="Georgia" w:hAnsi="Georgia"/>
        </w:rPr>
        <w:t xml:space="preserve">Appendix </w:t>
      </w:r>
      <w:r w:rsidR="003E5CAB">
        <w:rPr>
          <w:rFonts w:ascii="Georgia" w:hAnsi="Georgia"/>
        </w:rPr>
        <w:t>E</w:t>
      </w:r>
      <w:r w:rsidR="00390D2B" w:rsidRPr="00EB348B">
        <w:rPr>
          <w:rFonts w:ascii="Georgia" w:hAnsi="Georgia"/>
        </w:rPr>
        <w:t xml:space="preserve">. </w:t>
      </w:r>
    </w:p>
    <w:p w14:paraId="7C917EA7" w14:textId="77777777" w:rsidR="00192ADE" w:rsidRDefault="00192ADE">
      <w:pPr>
        <w:rPr>
          <w:rFonts w:ascii="Georgia" w:hAnsi="Georgia"/>
        </w:rPr>
      </w:pPr>
    </w:p>
    <w:p w14:paraId="74B4B4E4" w14:textId="77777777" w:rsidR="00AC3A28" w:rsidRDefault="00AC3A28">
      <w:pPr>
        <w:rPr>
          <w:rFonts w:ascii="Georgia" w:hAnsi="Georgia"/>
        </w:rPr>
      </w:pPr>
    </w:p>
    <w:p w14:paraId="538C8224" w14:textId="77777777" w:rsidR="0065348C" w:rsidRDefault="0065348C" w:rsidP="0065348C">
      <w:pPr>
        <w:numPr>
          <w:ilvl w:val="12"/>
          <w:numId w:val="0"/>
        </w:numPr>
        <w:tabs>
          <w:tab w:val="left" w:pos="721"/>
        </w:tabs>
        <w:jc w:val="center"/>
        <w:rPr>
          <w:b/>
          <w:bCs/>
          <w:sz w:val="24"/>
          <w:szCs w:val="24"/>
        </w:rPr>
      </w:pPr>
    </w:p>
    <w:p w14:paraId="50698DE5" w14:textId="77777777" w:rsidR="0065348C" w:rsidRDefault="0065348C" w:rsidP="0065348C">
      <w:pPr>
        <w:numPr>
          <w:ilvl w:val="12"/>
          <w:numId w:val="0"/>
        </w:numPr>
        <w:tabs>
          <w:tab w:val="left" w:pos="721"/>
        </w:tabs>
        <w:jc w:val="center"/>
        <w:rPr>
          <w:b/>
          <w:bCs/>
          <w:sz w:val="24"/>
          <w:szCs w:val="24"/>
        </w:rPr>
      </w:pPr>
    </w:p>
    <w:p w14:paraId="7C757CD4" w14:textId="77777777" w:rsidR="0065348C" w:rsidRDefault="0065348C" w:rsidP="0065348C">
      <w:pPr>
        <w:numPr>
          <w:ilvl w:val="12"/>
          <w:numId w:val="0"/>
        </w:numPr>
        <w:tabs>
          <w:tab w:val="left" w:pos="721"/>
        </w:tabs>
        <w:jc w:val="center"/>
        <w:rPr>
          <w:b/>
          <w:bCs/>
          <w:sz w:val="24"/>
          <w:szCs w:val="24"/>
        </w:rPr>
      </w:pPr>
    </w:p>
    <w:p w14:paraId="4242CDC5" w14:textId="77777777" w:rsidR="0065348C" w:rsidRDefault="0065348C" w:rsidP="0065348C">
      <w:pPr>
        <w:numPr>
          <w:ilvl w:val="12"/>
          <w:numId w:val="0"/>
        </w:numPr>
        <w:tabs>
          <w:tab w:val="left" w:pos="721"/>
        </w:tabs>
        <w:jc w:val="center"/>
        <w:rPr>
          <w:b/>
          <w:bCs/>
          <w:sz w:val="24"/>
          <w:szCs w:val="24"/>
        </w:rPr>
      </w:pPr>
    </w:p>
    <w:p w14:paraId="17DCE90B" w14:textId="77777777" w:rsidR="0065348C" w:rsidRDefault="0065348C" w:rsidP="0065348C">
      <w:pPr>
        <w:numPr>
          <w:ilvl w:val="12"/>
          <w:numId w:val="0"/>
        </w:numPr>
        <w:tabs>
          <w:tab w:val="left" w:pos="721"/>
        </w:tabs>
        <w:jc w:val="center"/>
        <w:rPr>
          <w:b/>
          <w:bCs/>
          <w:sz w:val="24"/>
          <w:szCs w:val="24"/>
        </w:rPr>
      </w:pPr>
    </w:p>
    <w:p w14:paraId="10E502BF" w14:textId="77777777" w:rsidR="0065348C" w:rsidRDefault="0065348C" w:rsidP="0065348C">
      <w:pPr>
        <w:numPr>
          <w:ilvl w:val="12"/>
          <w:numId w:val="0"/>
        </w:numPr>
        <w:tabs>
          <w:tab w:val="left" w:pos="721"/>
        </w:tabs>
        <w:jc w:val="center"/>
        <w:rPr>
          <w:b/>
          <w:bCs/>
          <w:sz w:val="24"/>
          <w:szCs w:val="24"/>
        </w:rPr>
      </w:pPr>
    </w:p>
    <w:p w14:paraId="3CA71242" w14:textId="77777777" w:rsidR="0065348C" w:rsidRDefault="0065348C" w:rsidP="0065348C">
      <w:pPr>
        <w:numPr>
          <w:ilvl w:val="12"/>
          <w:numId w:val="0"/>
        </w:numPr>
        <w:tabs>
          <w:tab w:val="left" w:pos="721"/>
        </w:tabs>
        <w:jc w:val="center"/>
        <w:rPr>
          <w:b/>
          <w:bCs/>
          <w:sz w:val="24"/>
          <w:szCs w:val="24"/>
        </w:rPr>
      </w:pPr>
    </w:p>
    <w:p w14:paraId="707442A5" w14:textId="77777777" w:rsidR="0065348C" w:rsidRDefault="0065348C" w:rsidP="0065348C">
      <w:pPr>
        <w:numPr>
          <w:ilvl w:val="12"/>
          <w:numId w:val="0"/>
        </w:numPr>
        <w:tabs>
          <w:tab w:val="left" w:pos="721"/>
        </w:tabs>
        <w:jc w:val="center"/>
        <w:rPr>
          <w:b/>
          <w:bCs/>
          <w:sz w:val="24"/>
          <w:szCs w:val="24"/>
        </w:rPr>
      </w:pPr>
    </w:p>
    <w:p w14:paraId="372D9786" w14:textId="77777777" w:rsidR="0065348C" w:rsidRDefault="0065348C" w:rsidP="0065348C">
      <w:pPr>
        <w:numPr>
          <w:ilvl w:val="12"/>
          <w:numId w:val="0"/>
        </w:numPr>
        <w:tabs>
          <w:tab w:val="left" w:pos="721"/>
        </w:tabs>
        <w:jc w:val="center"/>
        <w:rPr>
          <w:b/>
          <w:bCs/>
          <w:sz w:val="44"/>
          <w:szCs w:val="44"/>
        </w:rPr>
      </w:pPr>
      <w:r>
        <w:rPr>
          <w:b/>
          <w:bCs/>
          <w:sz w:val="44"/>
          <w:szCs w:val="44"/>
        </w:rPr>
        <w:t>[</w:t>
      </w:r>
      <w:r w:rsidR="003E5CAB">
        <w:rPr>
          <w:b/>
          <w:bCs/>
          <w:sz w:val="44"/>
          <w:szCs w:val="44"/>
        </w:rPr>
        <w:t>APPENDICES</w:t>
      </w:r>
      <w:r>
        <w:rPr>
          <w:b/>
          <w:bCs/>
          <w:sz w:val="44"/>
          <w:szCs w:val="44"/>
        </w:rPr>
        <w:t>]</w:t>
      </w:r>
    </w:p>
    <w:p w14:paraId="6B1AB297" w14:textId="77777777" w:rsidR="0065348C" w:rsidRDefault="0065348C" w:rsidP="0065348C">
      <w:pPr>
        <w:numPr>
          <w:ilvl w:val="12"/>
          <w:numId w:val="0"/>
        </w:numPr>
        <w:tabs>
          <w:tab w:val="left" w:pos="721"/>
        </w:tabs>
        <w:jc w:val="center"/>
        <w:rPr>
          <w:sz w:val="24"/>
          <w:szCs w:val="24"/>
        </w:rPr>
      </w:pPr>
      <w:r>
        <w:rPr>
          <w:sz w:val="24"/>
          <w:szCs w:val="24"/>
        </w:rPr>
        <w:t>______________________________________________________________________________</w:t>
      </w:r>
    </w:p>
    <w:p w14:paraId="7A422C8F" w14:textId="77777777" w:rsidR="0065348C" w:rsidRPr="00EC7C78" w:rsidRDefault="0065348C" w:rsidP="0065348C">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p>
    <w:p w14:paraId="57B464C1" w14:textId="77777777" w:rsidR="00F114D3" w:rsidRDefault="00F114D3" w:rsidP="0067478A">
      <w:pPr>
        <w:rPr>
          <w:rFonts w:ascii="Georgia" w:hAnsi="Georgia" w:cs="CG Times"/>
          <w:b/>
          <w:bCs/>
          <w:smallCaps/>
        </w:rPr>
      </w:pPr>
      <w:r>
        <w:rPr>
          <w:rFonts w:ascii="Georgia" w:hAnsi="Georgia" w:cs="CG Times"/>
          <w:b/>
          <w:bCs/>
          <w:smallCaps/>
        </w:rPr>
        <w:br w:type="page"/>
      </w:r>
    </w:p>
    <w:p w14:paraId="3E8A353A" w14:textId="77777777"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r w:rsidRPr="009F62D4">
        <w:rPr>
          <w:rFonts w:ascii="Georgia" w:hAnsi="Georgia"/>
          <w:noProof/>
          <w:sz w:val="21"/>
          <w:szCs w:val="21"/>
        </w:rPr>
        <w:lastRenderedPageBreak/>
        <mc:AlternateContent>
          <mc:Choice Requires="wps">
            <w:drawing>
              <wp:anchor distT="0" distB="0" distL="114300" distR="114300" simplePos="0" relativeHeight="251700224" behindDoc="0" locked="0" layoutInCell="0" allowOverlap="1" wp14:anchorId="2EE0FE92" wp14:editId="0892FBDD">
                <wp:simplePos x="0" y="0"/>
                <wp:positionH relativeFrom="page">
                  <wp:posOffset>685800</wp:posOffset>
                </wp:positionH>
                <wp:positionV relativeFrom="page">
                  <wp:posOffset>935157</wp:posOffset>
                </wp:positionV>
                <wp:extent cx="6398895" cy="0"/>
                <wp:effectExtent l="0" t="19050" r="190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895"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B8630" id="Straight Connector 21"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3.65pt" to="557.8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" o:allowincell="f" strokecolor="#020000" strokeweight="2.88pt">
                <v:stroke linestyle="thinThin"/>
                <w10:wrap anchorx="page" anchory="page"/>
              </v:line>
            </w:pict>
          </mc:Fallback>
        </mc:AlternateContent>
      </w:r>
    </w:p>
    <w:p w14:paraId="5728C83D" w14:textId="77777777" w:rsidR="0067478A" w:rsidRDefault="0067478A"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p>
    <w:p w14:paraId="5296A1A7" w14:textId="77777777"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701248" behindDoc="0" locked="0" layoutInCell="0" allowOverlap="1" wp14:anchorId="09D4F214" wp14:editId="4957A3DC">
                <wp:simplePos x="0" y="0"/>
                <wp:positionH relativeFrom="margin">
                  <wp:posOffset>0</wp:posOffset>
                </wp:positionH>
                <wp:positionV relativeFrom="paragraph">
                  <wp:posOffset>279400</wp:posOffset>
                </wp:positionV>
                <wp:extent cx="0" cy="0"/>
                <wp:effectExtent l="9525" t="12700" r="9525"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3878" id="Straight Connector 22"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2pt" to="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uHKgIAAFc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" o:allowincell="f" strokecolor="#020000" strokeweight=".96pt">
                <w10:wrap anchorx="margin"/>
              </v:line>
            </w:pict>
          </mc:Fallback>
        </mc:AlternateContent>
      </w:r>
      <w:r w:rsidRPr="00EC7C78">
        <w:rPr>
          <w:rFonts w:ascii="Georgia" w:hAnsi="Georgia" w:cs="CG Times"/>
          <w:b/>
          <w:bCs/>
          <w:smallCaps/>
        </w:rPr>
        <w:t>United States District Court</w:t>
      </w:r>
      <w:r w:rsidRPr="00EC7C78">
        <w:rPr>
          <w:rFonts w:ascii="Georgia" w:hAnsi="Georgia" w:cs="CG Times"/>
          <w:b/>
          <w:bCs/>
          <w:smallCaps/>
        </w:rPr>
        <w:tab/>
      </w:r>
      <w:r w:rsidRPr="00EC7C78">
        <w:rPr>
          <w:rFonts w:ascii="Georgia" w:hAnsi="Georgia" w:cs="CG Times"/>
          <w:b/>
          <w:bCs/>
          <w:smallCaps/>
        </w:rPr>
        <w:tab/>
      </w:r>
      <w:r w:rsidRPr="00EC7C78">
        <w:rPr>
          <w:rFonts w:ascii="MS Mincho" w:eastAsia="MS Mincho" w:hAnsi="MS Mincho" w:cs="MS Mincho" w:hint="eastAsia"/>
          <w:smallCaps/>
        </w:rPr>
        <w:t>☆</w:t>
      </w:r>
      <w:r w:rsidRPr="00EC7C78">
        <w:rPr>
          <w:rFonts w:ascii="Georgia" w:hAnsi="Georgia" w:cs="CG Times"/>
          <w:b/>
          <w:bCs/>
          <w:smallCaps/>
        </w:rPr>
        <w:tab/>
        <w:t>Southern District of Texas</w:t>
      </w:r>
    </w:p>
    <w:p w14:paraId="77C4672B" w14:textId="77777777"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t>Brownsville Division</w:t>
      </w:r>
    </w:p>
    <w:p w14:paraId="44B6E537" w14:textId="06054FD3"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703296" behindDoc="0" locked="0" layoutInCell="0" allowOverlap="1" wp14:anchorId="42360A69" wp14:editId="2E3A2FAB">
                <wp:simplePos x="0" y="0"/>
                <wp:positionH relativeFrom="margin">
                  <wp:posOffset>0</wp:posOffset>
                </wp:positionH>
                <wp:positionV relativeFrom="paragraph">
                  <wp:posOffset>0</wp:posOffset>
                </wp:positionV>
                <wp:extent cx="0" cy="0"/>
                <wp:effectExtent l="9525" t="9525" r="952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4126" id="Straight Connector 23"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DEO2NEKwIAAFcEAAAOAAAAAAAAAAAAAAAAAC4CAABkcnMvZTJvRG9jLnht&#10;bFBLAQItABQABgAIAAAAIQAhHsZE1QAAAP8AAAAPAAAAAAAAAAAAAAAAAIUEAABkcnMvZG93bnJl&#10;di54bWxQSwUGAAAAAAQABADzAAAAhwUAAAAA&#10;" o:allowincell="f" strokecolor="#020000" strokeweight=".96pt">
                <w10:wrap anchorx="margin"/>
              </v:line>
            </w:pict>
          </mc:Fallback>
        </mc:AlternateContent>
      </w:r>
      <w:r w:rsidRPr="00EC7C78">
        <w:rPr>
          <w:rFonts w:ascii="Georgia" w:hAnsi="Georgia"/>
          <w:lang w:val="en-CA"/>
        </w:rPr>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p>
    <w:p w14:paraId="37844DEA" w14:textId="77777777"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center"/>
        <w:rPr>
          <w:rFonts w:ascii="Georgia" w:hAnsi="Georgia"/>
          <w:lang w:val="en-CA"/>
        </w:rPr>
      </w:pPr>
      <w:r w:rsidRPr="00EC7C78">
        <w:rPr>
          <w:rFonts w:ascii="Georgia" w:hAnsi="Georgia"/>
          <w:noProof/>
        </w:rPr>
        <mc:AlternateContent>
          <mc:Choice Requires="wps">
            <w:drawing>
              <wp:anchor distT="0" distB="0" distL="114300" distR="114300" simplePos="0" relativeHeight="251655168" behindDoc="0" locked="0" layoutInCell="0" allowOverlap="1" wp14:anchorId="09437E94" wp14:editId="7D5BA3DE">
                <wp:simplePos x="0" y="0"/>
                <wp:positionH relativeFrom="page">
                  <wp:posOffset>685504</wp:posOffset>
                </wp:positionH>
                <wp:positionV relativeFrom="page">
                  <wp:posOffset>1768002</wp:posOffset>
                </wp:positionV>
                <wp:extent cx="6409690" cy="0"/>
                <wp:effectExtent l="0" t="19050" r="1016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ACA30" id="Straight Connector 2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39.2pt" to="558.7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" o:allowincell="f" strokecolor="#020000" strokeweight="2.88pt">
                <v:stroke linestyle="thinThin"/>
                <w10:wrap anchorx="page" anchory="page"/>
              </v:line>
            </w:pict>
          </mc:Fallback>
        </mc:AlternateContent>
      </w:r>
    </w:p>
    <w:p w14:paraId="69ADE92A" w14:textId="77777777" w:rsidR="00042282" w:rsidRDefault="0060738E" w:rsidP="0060738E">
      <w:pPr>
        <w:spacing w:line="240" w:lineRule="auto"/>
        <w:contextualSpacing/>
        <w:rPr>
          <w:rFonts w:ascii="Georgia" w:hAnsi="Georgia" w:cs="CG Times"/>
          <w:b/>
          <w:bCs/>
        </w:rPr>
      </w:pPr>
      <w:r w:rsidRPr="009F62D4">
        <w:rPr>
          <w:rFonts w:ascii="Georgia" w:hAnsi="Georgia" w:cs="CG Times"/>
          <w:b/>
          <w:bCs/>
        </w:rPr>
        <w:tab/>
      </w:r>
      <w:r w:rsidRPr="009F62D4">
        <w:rPr>
          <w:rFonts w:ascii="Georgia" w:hAnsi="Georgia" w:cs="CG Times"/>
          <w:b/>
          <w:bCs/>
        </w:rPr>
        <w:tab/>
      </w:r>
      <w:r w:rsidRPr="009F62D4">
        <w:rPr>
          <w:rFonts w:ascii="Georgia" w:hAnsi="Georgia" w:cs="CG Times"/>
          <w:b/>
          <w:bCs/>
        </w:rPr>
        <w:tab/>
      </w:r>
      <w:r w:rsidRPr="009F62D4">
        <w:rPr>
          <w:rFonts w:ascii="Georgia" w:hAnsi="Georgia" w:cs="CG Times"/>
          <w:b/>
          <w:bCs/>
        </w:rPr>
        <w:tab/>
      </w:r>
      <w:r w:rsidRPr="009F62D4">
        <w:rPr>
          <w:rFonts w:ascii="Georgia" w:hAnsi="Georgia" w:cs="CG Times"/>
          <w:b/>
          <w:bCs/>
        </w:rPr>
        <w:tab/>
      </w:r>
    </w:p>
    <w:p w14:paraId="4FD6E452" w14:textId="77777777" w:rsidR="0060738E" w:rsidRPr="009F62D4" w:rsidRDefault="0060738E" w:rsidP="00042282">
      <w:pPr>
        <w:spacing w:line="240" w:lineRule="auto"/>
        <w:contextualSpacing/>
        <w:rPr>
          <w:rFonts w:ascii="Georgia" w:hAnsi="Georgia" w:cs="CG Times"/>
        </w:rPr>
      </w:pPr>
      <w:r w:rsidRPr="009F62D4">
        <w:rPr>
          <w:rFonts w:ascii="Georgia" w:hAnsi="Georgia" w:cs="CG Times"/>
          <w:b/>
          <w:bCs/>
        </w:rPr>
        <w:tab/>
      </w:r>
      <w:r w:rsidRPr="009F62D4">
        <w:rPr>
          <w:rFonts w:ascii="Georgia" w:hAnsi="Georgia" w:cs="CG Times"/>
          <w:b/>
          <w:bCs/>
        </w:rPr>
        <w:tab/>
      </w:r>
      <w:r w:rsidRPr="009F62D4">
        <w:rPr>
          <w:rFonts w:ascii="Georgia" w:hAnsi="Georgia" w:cs="CG Times"/>
          <w:b/>
          <w:bCs/>
        </w:rPr>
        <w:tab/>
      </w:r>
      <w:r w:rsidRPr="009F62D4">
        <w:rPr>
          <w:rFonts w:ascii="Georgia" w:hAnsi="Georgia" w:cs="CG Times"/>
          <w:b/>
          <w:bCs/>
          <w:u w:val="single"/>
        </w:rPr>
        <w:t xml:space="preserve">Order Setting </w:t>
      </w:r>
      <w:r w:rsidR="00DC1F11" w:rsidRPr="009F62D4">
        <w:rPr>
          <w:rFonts w:ascii="Georgia" w:hAnsi="Georgia" w:cs="CG Times"/>
          <w:b/>
          <w:bCs/>
          <w:u w:val="single"/>
        </w:rPr>
        <w:t xml:space="preserve">Initial Pretrial </w:t>
      </w:r>
      <w:r w:rsidRPr="009F62D4">
        <w:rPr>
          <w:rFonts w:ascii="Georgia" w:hAnsi="Georgia" w:cs="CG Times"/>
          <w:b/>
          <w:bCs/>
          <w:u w:val="single"/>
        </w:rPr>
        <w:t>Conference</w:t>
      </w:r>
    </w:p>
    <w:p w14:paraId="0202057E" w14:textId="77777777" w:rsidR="0060738E" w:rsidRDefault="0060738E" w:rsidP="0060738E">
      <w:pPr>
        <w:spacing w:line="240" w:lineRule="auto"/>
        <w:contextualSpacing/>
        <w:rPr>
          <w:rFonts w:ascii="Georgia" w:hAnsi="Georgia" w:cs="Times"/>
        </w:rPr>
      </w:pPr>
    </w:p>
    <w:p w14:paraId="2299753D" w14:textId="77777777" w:rsidR="00042282" w:rsidRPr="00042282" w:rsidRDefault="0060738E" w:rsidP="00042282">
      <w:pPr>
        <w:pStyle w:val="Level1"/>
        <w:numPr>
          <w:ilvl w:val="0"/>
          <w:numId w:val="3"/>
        </w:numPr>
        <w:ind w:left="360" w:hanging="720"/>
        <w:contextualSpacing/>
        <w:jc w:val="both"/>
        <w:rPr>
          <w:rFonts w:ascii="Georgia" w:hAnsi="Georgia" w:cs="Times"/>
          <w:sz w:val="22"/>
          <w:szCs w:val="22"/>
        </w:rPr>
      </w:pPr>
      <w:r w:rsidRPr="009F62D4">
        <w:rPr>
          <w:rFonts w:ascii="Georgia" w:hAnsi="Georgia" w:cs="Times"/>
          <w:sz w:val="22"/>
          <w:szCs w:val="22"/>
        </w:rPr>
        <w:t xml:space="preserve">Counsel shall appear for an </w:t>
      </w:r>
      <w:r w:rsidR="00DC1F11" w:rsidRPr="009F62D4">
        <w:rPr>
          <w:rFonts w:ascii="Georgia" w:hAnsi="Georgia" w:cs="Times"/>
          <w:sz w:val="22"/>
          <w:szCs w:val="22"/>
        </w:rPr>
        <w:t>I</w:t>
      </w:r>
      <w:r w:rsidRPr="009F62D4">
        <w:rPr>
          <w:rFonts w:ascii="Georgia" w:hAnsi="Georgia" w:cs="Times"/>
          <w:sz w:val="22"/>
          <w:szCs w:val="22"/>
        </w:rPr>
        <w:t xml:space="preserve">nitial </w:t>
      </w:r>
      <w:r w:rsidR="00DC1F11" w:rsidRPr="009F62D4">
        <w:rPr>
          <w:rFonts w:ascii="Georgia" w:hAnsi="Georgia" w:cs="Times"/>
          <w:sz w:val="22"/>
          <w:szCs w:val="22"/>
        </w:rPr>
        <w:t>P</w:t>
      </w:r>
      <w:r w:rsidRPr="009F62D4">
        <w:rPr>
          <w:rFonts w:ascii="Georgia" w:hAnsi="Georgia" w:cs="Times"/>
          <w:sz w:val="22"/>
          <w:szCs w:val="22"/>
        </w:rPr>
        <w:t xml:space="preserve">retrial </w:t>
      </w:r>
      <w:r w:rsidR="00DC1F11" w:rsidRPr="009F62D4">
        <w:rPr>
          <w:rFonts w:ascii="Georgia" w:hAnsi="Georgia" w:cs="Times"/>
          <w:sz w:val="22"/>
          <w:szCs w:val="22"/>
        </w:rPr>
        <w:t>C</w:t>
      </w:r>
      <w:r w:rsidRPr="009F62D4">
        <w:rPr>
          <w:rFonts w:ascii="Georgia" w:hAnsi="Georgia" w:cs="Times"/>
          <w:sz w:val="22"/>
          <w:szCs w:val="22"/>
        </w:rPr>
        <w:t>onference:</w:t>
      </w:r>
    </w:p>
    <w:p w14:paraId="74335D0E" w14:textId="77777777" w:rsidR="00042282" w:rsidRPr="009F62D4" w:rsidRDefault="00042282" w:rsidP="0060738E">
      <w:pPr>
        <w:numPr>
          <w:ilvl w:val="12"/>
          <w:numId w:val="0"/>
        </w:numPr>
        <w:spacing w:line="240" w:lineRule="auto"/>
        <w:ind w:left="360"/>
        <w:contextualSpacing/>
        <w:jc w:val="both"/>
        <w:rPr>
          <w:rFonts w:ascii="Georgia" w:hAnsi="Georgia" w:cs="Times"/>
        </w:rPr>
      </w:pPr>
    </w:p>
    <w:p w14:paraId="7185E642" w14:textId="77777777" w:rsidR="0060738E" w:rsidRPr="009F62D4" w:rsidRDefault="0060738E" w:rsidP="0060738E">
      <w:pPr>
        <w:numPr>
          <w:ilvl w:val="12"/>
          <w:numId w:val="0"/>
        </w:numPr>
        <w:spacing w:line="240" w:lineRule="auto"/>
        <w:ind w:left="360"/>
        <w:contextualSpacing/>
        <w:jc w:val="center"/>
        <w:rPr>
          <w:rFonts w:ascii="Georgia" w:hAnsi="Georgia" w:cs="Times"/>
          <w:u w:val="single"/>
        </w:rPr>
      </w:pPr>
      <w:r w:rsidRPr="009F62D4">
        <w:rPr>
          <w:rFonts w:ascii="Georgia" w:hAnsi="Georgia" w:cs="Times"/>
          <w:b/>
          <w:bCs/>
        </w:rPr>
        <w:t>_______________, 201___, at ______ __</w:t>
      </w:r>
      <w:proofErr w:type="gramStart"/>
      <w:r w:rsidRPr="009F62D4">
        <w:rPr>
          <w:rFonts w:ascii="Georgia" w:hAnsi="Georgia" w:cs="Times"/>
          <w:b/>
          <w:bCs/>
        </w:rPr>
        <w:t>_.m.</w:t>
      </w:r>
      <w:proofErr w:type="gramEnd"/>
    </w:p>
    <w:p w14:paraId="38DF5BB3" w14:textId="77777777" w:rsidR="0060738E" w:rsidRPr="009F62D4" w:rsidRDefault="0060738E" w:rsidP="0060738E">
      <w:pPr>
        <w:numPr>
          <w:ilvl w:val="12"/>
          <w:numId w:val="0"/>
        </w:numPr>
        <w:spacing w:line="240" w:lineRule="auto"/>
        <w:ind w:left="360"/>
        <w:contextualSpacing/>
        <w:jc w:val="center"/>
        <w:rPr>
          <w:rFonts w:ascii="Georgia" w:hAnsi="Georgia" w:cs="Times"/>
        </w:rPr>
      </w:pPr>
      <w:r w:rsidRPr="009F62D4">
        <w:rPr>
          <w:rFonts w:ascii="Georgia" w:hAnsi="Georgia" w:cs="Times"/>
        </w:rPr>
        <w:t>Before the Honorable Fernando Rodriguez, Jr.</w:t>
      </w:r>
    </w:p>
    <w:p w14:paraId="6BCDC741" w14:textId="77777777" w:rsidR="0060738E" w:rsidRPr="009F62D4" w:rsidRDefault="0060738E" w:rsidP="0060738E">
      <w:pPr>
        <w:numPr>
          <w:ilvl w:val="12"/>
          <w:numId w:val="0"/>
        </w:numPr>
        <w:spacing w:line="240" w:lineRule="auto"/>
        <w:ind w:left="360"/>
        <w:contextualSpacing/>
        <w:jc w:val="center"/>
        <w:rPr>
          <w:rFonts w:ascii="Georgia" w:hAnsi="Georgia" w:cs="Times"/>
        </w:rPr>
      </w:pPr>
      <w:r w:rsidRPr="009F62D4">
        <w:rPr>
          <w:rFonts w:ascii="Georgia" w:hAnsi="Georgia" w:cs="Times"/>
        </w:rPr>
        <w:t>United States District Judge</w:t>
      </w:r>
    </w:p>
    <w:p w14:paraId="5061F1A9" w14:textId="77777777" w:rsidR="0060738E" w:rsidRPr="009F62D4" w:rsidRDefault="0060738E" w:rsidP="0060738E">
      <w:pPr>
        <w:numPr>
          <w:ilvl w:val="12"/>
          <w:numId w:val="0"/>
        </w:numPr>
        <w:spacing w:line="240" w:lineRule="auto"/>
        <w:ind w:left="360"/>
        <w:contextualSpacing/>
        <w:jc w:val="center"/>
        <w:rPr>
          <w:rFonts w:ascii="Georgia" w:hAnsi="Georgia" w:cs="Times"/>
        </w:rPr>
      </w:pPr>
      <w:r w:rsidRPr="009F62D4">
        <w:rPr>
          <w:rFonts w:ascii="Georgia" w:hAnsi="Georgia" w:cs="Times"/>
        </w:rPr>
        <w:t>Third Floor-Courtroom No. 6</w:t>
      </w:r>
    </w:p>
    <w:p w14:paraId="5880D3B5" w14:textId="77777777" w:rsidR="0060738E" w:rsidRPr="009F62D4" w:rsidRDefault="0060738E" w:rsidP="0060738E">
      <w:pPr>
        <w:numPr>
          <w:ilvl w:val="12"/>
          <w:numId w:val="0"/>
        </w:numPr>
        <w:spacing w:line="240" w:lineRule="auto"/>
        <w:ind w:left="360"/>
        <w:contextualSpacing/>
        <w:jc w:val="center"/>
        <w:rPr>
          <w:rFonts w:ascii="Georgia" w:hAnsi="Georgia" w:cs="Times"/>
        </w:rPr>
      </w:pPr>
      <w:r w:rsidRPr="009F62D4">
        <w:rPr>
          <w:rFonts w:ascii="Georgia" w:hAnsi="Georgia" w:cs="Times"/>
        </w:rPr>
        <w:t>United States Courthouse</w:t>
      </w:r>
    </w:p>
    <w:p w14:paraId="6146B57F" w14:textId="77777777" w:rsidR="0060738E" w:rsidRPr="009F62D4" w:rsidRDefault="0060738E" w:rsidP="0060738E">
      <w:pPr>
        <w:numPr>
          <w:ilvl w:val="12"/>
          <w:numId w:val="0"/>
        </w:numPr>
        <w:spacing w:line="240" w:lineRule="auto"/>
        <w:ind w:left="360"/>
        <w:contextualSpacing/>
        <w:jc w:val="center"/>
        <w:rPr>
          <w:rFonts w:ascii="Georgia" w:hAnsi="Georgia" w:cs="Times"/>
        </w:rPr>
      </w:pPr>
      <w:r w:rsidRPr="009F62D4">
        <w:rPr>
          <w:rFonts w:ascii="Georgia" w:hAnsi="Georgia" w:cs="Times"/>
        </w:rPr>
        <w:t>600 E. Harrison Street, #301</w:t>
      </w:r>
    </w:p>
    <w:p w14:paraId="70ADB4CE" w14:textId="77777777" w:rsidR="00042282" w:rsidRDefault="0060738E" w:rsidP="009B40D8">
      <w:pPr>
        <w:numPr>
          <w:ilvl w:val="12"/>
          <w:numId w:val="0"/>
        </w:numPr>
        <w:spacing w:line="240" w:lineRule="auto"/>
        <w:ind w:left="360"/>
        <w:contextualSpacing/>
        <w:jc w:val="center"/>
        <w:rPr>
          <w:rFonts w:ascii="Georgia" w:hAnsi="Georgia" w:cs="Times"/>
        </w:rPr>
      </w:pPr>
      <w:r w:rsidRPr="009F62D4">
        <w:rPr>
          <w:rFonts w:ascii="Georgia" w:hAnsi="Georgia" w:cs="Times"/>
        </w:rPr>
        <w:t>Brownsville, TX 78520</w:t>
      </w:r>
    </w:p>
    <w:p w14:paraId="52FE43B6" w14:textId="77777777" w:rsidR="00042282" w:rsidRPr="009F62D4" w:rsidRDefault="00042282" w:rsidP="009B40D8">
      <w:pPr>
        <w:numPr>
          <w:ilvl w:val="12"/>
          <w:numId w:val="0"/>
        </w:numPr>
        <w:spacing w:line="240" w:lineRule="auto"/>
        <w:ind w:left="360"/>
        <w:contextualSpacing/>
        <w:jc w:val="center"/>
        <w:rPr>
          <w:rFonts w:ascii="Georgia" w:hAnsi="Georgia" w:cs="Times"/>
        </w:rPr>
      </w:pPr>
    </w:p>
    <w:p w14:paraId="7F788723" w14:textId="77777777" w:rsidR="00DC1F11" w:rsidRPr="009F62D4" w:rsidRDefault="00DC1F11" w:rsidP="0060738E">
      <w:pPr>
        <w:pStyle w:val="Level1"/>
        <w:numPr>
          <w:ilvl w:val="0"/>
          <w:numId w:val="3"/>
        </w:numPr>
        <w:ind w:left="360" w:right="-360" w:hanging="720"/>
        <w:contextualSpacing/>
        <w:jc w:val="both"/>
        <w:rPr>
          <w:rFonts w:ascii="Georgia" w:hAnsi="Georgia" w:cs="Times"/>
          <w:sz w:val="22"/>
          <w:szCs w:val="22"/>
        </w:rPr>
      </w:pPr>
      <w:r w:rsidRPr="009F62D4">
        <w:rPr>
          <w:rFonts w:ascii="Georgia" w:hAnsi="Georgia" w:cs="Times"/>
          <w:sz w:val="22"/>
          <w:szCs w:val="22"/>
        </w:rPr>
        <w:t xml:space="preserve">The Plaintiff(s) filing this suit, or the party removing this suit from state court, </w:t>
      </w:r>
      <w:r w:rsidRPr="009F62D4">
        <w:rPr>
          <w:rFonts w:ascii="Georgia" w:hAnsi="Georgia" w:cs="Times"/>
          <w:b/>
          <w:bCs/>
          <w:sz w:val="22"/>
          <w:szCs w:val="22"/>
          <w:u w:val="single"/>
        </w:rPr>
        <w:t>SHALL SERVE THE OPPOSING PARTY OR PARTIES</w:t>
      </w:r>
      <w:r w:rsidRPr="009F62D4">
        <w:rPr>
          <w:rFonts w:ascii="Georgia" w:hAnsi="Georgia" w:cs="Times"/>
          <w:sz w:val="22"/>
          <w:szCs w:val="22"/>
        </w:rPr>
        <w:t xml:space="preserve"> with copies of this ORDER SETTING INITIAL PRETRIAL CONFERENCE.</w:t>
      </w:r>
    </w:p>
    <w:p w14:paraId="4DE54ABE" w14:textId="77777777" w:rsidR="00DC1F11" w:rsidRPr="009F62D4" w:rsidRDefault="00DC1F11" w:rsidP="00DC1F11">
      <w:pPr>
        <w:pStyle w:val="Level1"/>
        <w:ind w:left="360" w:right="-360"/>
        <w:contextualSpacing/>
        <w:jc w:val="both"/>
        <w:rPr>
          <w:rFonts w:ascii="Georgia" w:hAnsi="Georgia" w:cs="Times"/>
          <w:sz w:val="22"/>
          <w:szCs w:val="22"/>
        </w:rPr>
      </w:pPr>
    </w:p>
    <w:p w14:paraId="70712CC4" w14:textId="77777777" w:rsidR="00DC1F11" w:rsidRPr="009F62D4" w:rsidRDefault="00DC1F11" w:rsidP="00DC1F11">
      <w:pPr>
        <w:pStyle w:val="Level1"/>
        <w:numPr>
          <w:ilvl w:val="0"/>
          <w:numId w:val="3"/>
        </w:numPr>
        <w:ind w:left="360" w:right="-360" w:hanging="720"/>
        <w:contextualSpacing/>
        <w:jc w:val="both"/>
        <w:rPr>
          <w:rFonts w:ascii="Georgia" w:hAnsi="Georgia" w:cs="Times"/>
          <w:sz w:val="22"/>
          <w:szCs w:val="22"/>
        </w:rPr>
      </w:pPr>
      <w:r w:rsidRPr="009F62D4">
        <w:rPr>
          <w:rFonts w:ascii="Georgia" w:hAnsi="Georgia" w:cs="Times"/>
          <w:sz w:val="22"/>
          <w:szCs w:val="22"/>
        </w:rPr>
        <w:t xml:space="preserve">The plaintiff must serve the defendant within </w:t>
      </w:r>
      <w:r w:rsidRPr="00A54679">
        <w:rPr>
          <w:rFonts w:ascii="Georgia" w:hAnsi="Georgia" w:cs="Times"/>
          <w:sz w:val="22"/>
          <w:szCs w:val="22"/>
        </w:rPr>
        <w:t>90</w:t>
      </w:r>
      <w:r w:rsidRPr="009F62D4">
        <w:rPr>
          <w:rFonts w:ascii="Georgia" w:hAnsi="Georgia" w:cs="Times"/>
          <w:sz w:val="22"/>
          <w:szCs w:val="22"/>
        </w:rPr>
        <w:t xml:space="preserve"> days of filing the complaint.  The plaintiff’s failure to file proof of service within that time may result in dismissal by the </w:t>
      </w:r>
      <w:r w:rsidR="00AC3A28">
        <w:rPr>
          <w:rFonts w:ascii="Georgia" w:hAnsi="Georgia" w:cs="Times"/>
          <w:sz w:val="22"/>
          <w:szCs w:val="22"/>
        </w:rPr>
        <w:t>C</w:t>
      </w:r>
      <w:r w:rsidRPr="009F62D4">
        <w:rPr>
          <w:rFonts w:ascii="Georgia" w:hAnsi="Georgia" w:cs="Times"/>
          <w:sz w:val="22"/>
          <w:szCs w:val="22"/>
        </w:rPr>
        <w:t xml:space="preserve">ourt on its own initiative.  </w:t>
      </w:r>
      <w:r w:rsidRPr="009F62D4">
        <w:rPr>
          <w:rFonts w:ascii="Georgia" w:hAnsi="Georgia" w:cs="Times"/>
          <w:i/>
          <w:iCs/>
          <w:sz w:val="22"/>
          <w:szCs w:val="22"/>
        </w:rPr>
        <w:t>See</w:t>
      </w:r>
      <w:r w:rsidRPr="009F62D4">
        <w:rPr>
          <w:rFonts w:ascii="Georgia" w:hAnsi="Georgia" w:cs="Times"/>
          <w:sz w:val="22"/>
          <w:szCs w:val="22"/>
        </w:rPr>
        <w:t xml:space="preserve"> Fed. R. Civ. P. 4(m).</w:t>
      </w:r>
    </w:p>
    <w:p w14:paraId="40CF61ED" w14:textId="77777777" w:rsidR="00DC1F11" w:rsidRPr="009F62D4" w:rsidRDefault="00DC1F11" w:rsidP="00DC1F11">
      <w:pPr>
        <w:pStyle w:val="Level1"/>
        <w:ind w:left="360" w:right="-360"/>
        <w:contextualSpacing/>
        <w:jc w:val="both"/>
        <w:rPr>
          <w:rFonts w:ascii="Georgia" w:hAnsi="Georgia" w:cs="Times"/>
          <w:sz w:val="22"/>
          <w:szCs w:val="22"/>
        </w:rPr>
      </w:pPr>
    </w:p>
    <w:p w14:paraId="6EEC8B59" w14:textId="77777777" w:rsidR="0060738E" w:rsidRPr="009F62D4" w:rsidRDefault="0060738E" w:rsidP="0060738E">
      <w:pPr>
        <w:pStyle w:val="Level1"/>
        <w:numPr>
          <w:ilvl w:val="0"/>
          <w:numId w:val="3"/>
        </w:numPr>
        <w:ind w:left="360" w:right="-360" w:hanging="720"/>
        <w:contextualSpacing/>
        <w:jc w:val="both"/>
        <w:rPr>
          <w:rFonts w:ascii="Georgia" w:hAnsi="Georgia" w:cs="Times"/>
          <w:sz w:val="22"/>
          <w:szCs w:val="22"/>
        </w:rPr>
      </w:pPr>
      <w:r w:rsidRPr="009F62D4">
        <w:rPr>
          <w:rFonts w:ascii="Georgia" w:hAnsi="Georgia" w:cs="Times"/>
          <w:sz w:val="22"/>
          <w:szCs w:val="22"/>
        </w:rPr>
        <w:t xml:space="preserve">Within </w:t>
      </w:r>
      <w:r w:rsidRPr="00A54679">
        <w:rPr>
          <w:rFonts w:ascii="Georgia" w:hAnsi="Georgia" w:cs="Times"/>
          <w:sz w:val="22"/>
          <w:szCs w:val="22"/>
        </w:rPr>
        <w:t>15</w:t>
      </w:r>
      <w:r w:rsidRPr="009F62D4">
        <w:rPr>
          <w:rFonts w:ascii="Georgia" w:hAnsi="Georgia" w:cs="Times"/>
          <w:sz w:val="22"/>
          <w:szCs w:val="22"/>
        </w:rPr>
        <w:t xml:space="preserve"> days of receiving this order, counsel must file a list of all entities that are financially interested in this litigation, including parent, subsidiary, and affiliated corporations</w:t>
      </w:r>
      <w:r w:rsidR="00A5578F">
        <w:rPr>
          <w:rFonts w:ascii="Georgia" w:hAnsi="Georgia" w:cs="Times"/>
          <w:sz w:val="22"/>
          <w:szCs w:val="22"/>
        </w:rPr>
        <w:t>,</w:t>
      </w:r>
      <w:r w:rsidRPr="009F62D4">
        <w:rPr>
          <w:rFonts w:ascii="Georgia" w:hAnsi="Georgia" w:cs="Times"/>
          <w:sz w:val="22"/>
          <w:szCs w:val="22"/>
        </w:rPr>
        <w:t xml:space="preserve"> as well as all known attorneys of record.  When a group description is effective disclosure, an individual listing is not necessary.  </w:t>
      </w:r>
      <w:r w:rsidRPr="009F62D4">
        <w:rPr>
          <w:rFonts w:ascii="Georgia" w:hAnsi="Georgia" w:cs="Times"/>
          <w:sz w:val="22"/>
          <w:szCs w:val="22"/>
          <w:u w:val="single"/>
        </w:rPr>
        <w:t>Underline the names of corporations with publicly traded securities</w:t>
      </w:r>
      <w:r w:rsidRPr="009F62D4">
        <w:rPr>
          <w:rFonts w:ascii="Georgia" w:hAnsi="Georgia" w:cs="Times"/>
          <w:sz w:val="22"/>
          <w:szCs w:val="22"/>
        </w:rPr>
        <w:t>.  Counsel must promptly amend the list when parties are added or additional interested parties are identified.</w:t>
      </w:r>
    </w:p>
    <w:p w14:paraId="03AAD5C3" w14:textId="77777777" w:rsidR="00DC1F11" w:rsidRPr="009F62D4" w:rsidRDefault="00DC1F11" w:rsidP="00DC1F11">
      <w:pPr>
        <w:pStyle w:val="Level1"/>
        <w:ind w:left="360" w:right="-360"/>
        <w:contextualSpacing/>
        <w:jc w:val="both"/>
        <w:rPr>
          <w:rFonts w:ascii="Georgia" w:hAnsi="Georgia" w:cs="Times"/>
          <w:sz w:val="22"/>
          <w:szCs w:val="22"/>
        </w:rPr>
      </w:pPr>
    </w:p>
    <w:p w14:paraId="4BD75A34" w14:textId="77777777" w:rsidR="00A24C9D" w:rsidRPr="009F62D4" w:rsidRDefault="0060738E" w:rsidP="00F114D3">
      <w:pPr>
        <w:pStyle w:val="Level1"/>
        <w:numPr>
          <w:ilvl w:val="0"/>
          <w:numId w:val="3"/>
        </w:numPr>
        <w:ind w:left="360" w:right="-360" w:hanging="720"/>
        <w:contextualSpacing/>
        <w:jc w:val="both"/>
        <w:rPr>
          <w:rFonts w:ascii="Georgia" w:hAnsi="Georgia" w:cs="Times"/>
          <w:sz w:val="22"/>
          <w:szCs w:val="22"/>
        </w:rPr>
      </w:pPr>
      <w:r w:rsidRPr="009F62D4">
        <w:rPr>
          <w:rFonts w:ascii="Georgia" w:hAnsi="Georgia" w:cs="Times"/>
          <w:sz w:val="22"/>
          <w:szCs w:val="22"/>
        </w:rPr>
        <w:t xml:space="preserve">By the </w:t>
      </w:r>
      <w:r w:rsidR="00DC1F11" w:rsidRPr="009F62D4">
        <w:rPr>
          <w:rFonts w:ascii="Georgia" w:hAnsi="Georgia" w:cs="Times"/>
          <w:sz w:val="22"/>
          <w:szCs w:val="22"/>
        </w:rPr>
        <w:t>Initial Pretrial Conference</w:t>
      </w:r>
      <w:r w:rsidRPr="009F62D4">
        <w:rPr>
          <w:rFonts w:ascii="Georgia" w:hAnsi="Georgia" w:cs="Times"/>
          <w:sz w:val="22"/>
          <w:szCs w:val="22"/>
        </w:rPr>
        <w:t>, counsel will have interviewed their clients and read all readily available relevant documents.</w:t>
      </w:r>
    </w:p>
    <w:p w14:paraId="1FAC57DB" w14:textId="77777777" w:rsidR="00F114D3" w:rsidRPr="009F62D4" w:rsidRDefault="00F114D3" w:rsidP="00F114D3">
      <w:pPr>
        <w:pStyle w:val="Level1"/>
        <w:ind w:left="0" w:right="-360"/>
        <w:contextualSpacing/>
        <w:jc w:val="both"/>
        <w:rPr>
          <w:rFonts w:ascii="Georgia" w:hAnsi="Georgia" w:cs="Times"/>
          <w:sz w:val="22"/>
          <w:szCs w:val="22"/>
        </w:rPr>
      </w:pPr>
    </w:p>
    <w:p w14:paraId="31B333AB" w14:textId="77777777" w:rsidR="0060738E" w:rsidRPr="009F62D4" w:rsidRDefault="008E27CF" w:rsidP="00DC1F11">
      <w:pPr>
        <w:pStyle w:val="Level1"/>
        <w:ind w:left="360" w:right="-360" w:hanging="720"/>
        <w:contextualSpacing/>
        <w:jc w:val="both"/>
        <w:rPr>
          <w:rFonts w:ascii="Georgia" w:hAnsi="Georgia" w:cs="Times"/>
          <w:sz w:val="22"/>
          <w:szCs w:val="22"/>
        </w:rPr>
      </w:pPr>
      <w:r w:rsidRPr="009F62D4">
        <w:rPr>
          <w:rFonts w:ascii="Georgia" w:hAnsi="Georgia" w:cs="Times"/>
          <w:sz w:val="22"/>
          <w:szCs w:val="22"/>
        </w:rPr>
        <w:t>6</w:t>
      </w:r>
      <w:r w:rsidR="00A24C9D" w:rsidRPr="009F62D4">
        <w:rPr>
          <w:rFonts w:ascii="Georgia" w:hAnsi="Georgia" w:cs="Times"/>
          <w:sz w:val="22"/>
          <w:szCs w:val="22"/>
        </w:rPr>
        <w:t>.</w:t>
      </w:r>
      <w:r w:rsidR="00A24C9D" w:rsidRPr="009F62D4">
        <w:rPr>
          <w:rFonts w:ascii="Georgia" w:hAnsi="Georgia" w:cs="Times"/>
          <w:sz w:val="22"/>
          <w:szCs w:val="22"/>
        </w:rPr>
        <w:tab/>
      </w:r>
      <w:r w:rsidR="00DC1F11" w:rsidRPr="009F62D4">
        <w:rPr>
          <w:rFonts w:ascii="Georgia" w:hAnsi="Georgia" w:cs="Times"/>
          <w:sz w:val="22"/>
          <w:szCs w:val="22"/>
        </w:rPr>
        <w:t>By the Initial Pretrial Conference, c</w:t>
      </w:r>
      <w:r w:rsidR="0060738E" w:rsidRPr="009F62D4">
        <w:rPr>
          <w:rFonts w:ascii="Georgia" w:hAnsi="Georgia" w:cs="Times"/>
          <w:sz w:val="22"/>
          <w:szCs w:val="22"/>
        </w:rPr>
        <w:t xml:space="preserve">ounsel must have discussed </w:t>
      </w:r>
      <w:r w:rsidR="00DC1F11" w:rsidRPr="009F62D4">
        <w:rPr>
          <w:rFonts w:ascii="Georgia" w:hAnsi="Georgia" w:cs="Times"/>
          <w:sz w:val="22"/>
          <w:szCs w:val="22"/>
        </w:rPr>
        <w:t>the possible effectiveness of A</w:t>
      </w:r>
      <w:r w:rsidR="0060738E" w:rsidRPr="009F62D4">
        <w:rPr>
          <w:rFonts w:ascii="Georgia" w:hAnsi="Georgia" w:cs="Times"/>
          <w:sz w:val="22"/>
          <w:szCs w:val="22"/>
        </w:rPr>
        <w:t xml:space="preserve">lternative </w:t>
      </w:r>
      <w:r w:rsidR="00DC1F11" w:rsidRPr="009F62D4">
        <w:rPr>
          <w:rFonts w:ascii="Georgia" w:hAnsi="Georgia" w:cs="Times"/>
          <w:sz w:val="22"/>
          <w:szCs w:val="22"/>
        </w:rPr>
        <w:t>D</w:t>
      </w:r>
      <w:r w:rsidR="0060738E" w:rsidRPr="009F62D4">
        <w:rPr>
          <w:rFonts w:ascii="Georgia" w:hAnsi="Georgia" w:cs="Times"/>
          <w:sz w:val="22"/>
          <w:szCs w:val="22"/>
        </w:rPr>
        <w:t xml:space="preserve">ispute </w:t>
      </w:r>
      <w:r w:rsidR="00DC1F11" w:rsidRPr="009F62D4">
        <w:rPr>
          <w:rFonts w:ascii="Georgia" w:hAnsi="Georgia" w:cs="Times"/>
          <w:sz w:val="22"/>
          <w:szCs w:val="22"/>
        </w:rPr>
        <w:t>R</w:t>
      </w:r>
      <w:r w:rsidR="0060738E" w:rsidRPr="009F62D4">
        <w:rPr>
          <w:rFonts w:ascii="Georgia" w:hAnsi="Georgia" w:cs="Times"/>
          <w:sz w:val="22"/>
          <w:szCs w:val="22"/>
        </w:rPr>
        <w:t>esolution with their clients and each other</w:t>
      </w:r>
      <w:r w:rsidR="00DC1F11" w:rsidRPr="009F62D4">
        <w:rPr>
          <w:rFonts w:ascii="Georgia" w:hAnsi="Georgia" w:cs="Times"/>
          <w:sz w:val="22"/>
          <w:szCs w:val="22"/>
        </w:rPr>
        <w:t>.  At</w:t>
      </w:r>
      <w:r w:rsidR="0060738E" w:rsidRPr="009F62D4">
        <w:rPr>
          <w:rFonts w:ascii="Georgia" w:hAnsi="Georgia" w:cs="Times"/>
          <w:sz w:val="22"/>
          <w:szCs w:val="22"/>
        </w:rPr>
        <w:t xml:space="preserve"> the </w:t>
      </w:r>
      <w:r w:rsidR="00DC1F11" w:rsidRPr="009F62D4">
        <w:rPr>
          <w:rFonts w:ascii="Georgia" w:hAnsi="Georgia" w:cs="Times"/>
          <w:sz w:val="22"/>
          <w:szCs w:val="22"/>
        </w:rPr>
        <w:t>Initial Pretrial Conference</w:t>
      </w:r>
      <w:r w:rsidR="0060738E" w:rsidRPr="009F62D4">
        <w:rPr>
          <w:rFonts w:ascii="Georgia" w:hAnsi="Georgia" w:cs="Times"/>
          <w:sz w:val="22"/>
          <w:szCs w:val="22"/>
        </w:rPr>
        <w:t xml:space="preserve">, </w:t>
      </w:r>
      <w:r w:rsidR="00AC3A28">
        <w:rPr>
          <w:rFonts w:ascii="Georgia" w:hAnsi="Georgia" w:cs="Times"/>
          <w:sz w:val="22"/>
          <w:szCs w:val="22"/>
        </w:rPr>
        <w:t>the C</w:t>
      </w:r>
      <w:r w:rsidR="0060738E" w:rsidRPr="009F62D4">
        <w:rPr>
          <w:rFonts w:ascii="Georgia" w:hAnsi="Georgia" w:cs="Times"/>
          <w:sz w:val="22"/>
          <w:szCs w:val="22"/>
        </w:rPr>
        <w:t xml:space="preserve">ourt will consider whether a method of </w:t>
      </w:r>
      <w:r w:rsidR="00DC1F11" w:rsidRPr="009F62D4">
        <w:rPr>
          <w:rFonts w:ascii="Georgia" w:hAnsi="Georgia" w:cs="Times"/>
          <w:sz w:val="22"/>
          <w:szCs w:val="22"/>
        </w:rPr>
        <w:t xml:space="preserve">Alternative Dispute Resolution </w:t>
      </w:r>
      <w:r w:rsidR="0060738E" w:rsidRPr="009F62D4">
        <w:rPr>
          <w:rFonts w:ascii="Georgia" w:hAnsi="Georgia" w:cs="Times"/>
          <w:sz w:val="22"/>
          <w:szCs w:val="22"/>
        </w:rPr>
        <w:t>is suited to this case.</w:t>
      </w:r>
    </w:p>
    <w:p w14:paraId="42D1E90F" w14:textId="77777777" w:rsidR="00DC1F11" w:rsidRPr="009F62D4" w:rsidRDefault="00DC1F11" w:rsidP="00DC1F11">
      <w:pPr>
        <w:pStyle w:val="Level1"/>
        <w:ind w:left="360" w:right="-360"/>
        <w:contextualSpacing/>
        <w:jc w:val="both"/>
        <w:rPr>
          <w:rFonts w:ascii="Georgia" w:hAnsi="Georgia" w:cs="Times"/>
          <w:sz w:val="22"/>
          <w:szCs w:val="22"/>
        </w:rPr>
      </w:pPr>
    </w:p>
    <w:p w14:paraId="09E6B84C" w14:textId="77777777" w:rsidR="009B40D8" w:rsidRPr="009F62D4" w:rsidRDefault="00DC1F11" w:rsidP="009B40D8">
      <w:pPr>
        <w:pStyle w:val="Level1"/>
        <w:numPr>
          <w:ilvl w:val="0"/>
          <w:numId w:val="9"/>
        </w:numPr>
        <w:ind w:left="360" w:right="-360" w:hanging="720"/>
        <w:contextualSpacing/>
        <w:jc w:val="both"/>
        <w:rPr>
          <w:rFonts w:ascii="Georgia" w:hAnsi="Georgia" w:cs="Times"/>
          <w:sz w:val="22"/>
          <w:szCs w:val="22"/>
        </w:rPr>
      </w:pPr>
      <w:r w:rsidRPr="009F62D4">
        <w:rPr>
          <w:rFonts w:ascii="Georgia" w:hAnsi="Georgia" w:cs="Times"/>
          <w:sz w:val="22"/>
          <w:szCs w:val="22"/>
        </w:rPr>
        <w:t>At the Initial Pretrial Conference, the Court may rule on motions pending or made at the conference.</w:t>
      </w:r>
    </w:p>
    <w:p w14:paraId="7338F8E6" w14:textId="77777777" w:rsidR="00042282" w:rsidRDefault="00042282" w:rsidP="00042282">
      <w:pPr>
        <w:pStyle w:val="Level1"/>
        <w:ind w:left="360" w:right="-360"/>
        <w:contextualSpacing/>
        <w:jc w:val="both"/>
        <w:rPr>
          <w:rFonts w:ascii="Georgia" w:hAnsi="Georgia" w:cs="Times"/>
          <w:sz w:val="22"/>
          <w:szCs w:val="22"/>
        </w:rPr>
      </w:pPr>
    </w:p>
    <w:p w14:paraId="6BB17FB8" w14:textId="77777777" w:rsidR="00A26086" w:rsidRPr="002365AD" w:rsidRDefault="00A26086" w:rsidP="00A26086">
      <w:pPr>
        <w:pStyle w:val="Level1"/>
        <w:numPr>
          <w:ilvl w:val="0"/>
          <w:numId w:val="9"/>
        </w:numPr>
        <w:ind w:left="360" w:right="-360" w:hanging="720"/>
        <w:contextualSpacing/>
        <w:jc w:val="both"/>
        <w:rPr>
          <w:rFonts w:ascii="Georgia" w:hAnsi="Georgia" w:cs="Times"/>
          <w:sz w:val="22"/>
          <w:szCs w:val="22"/>
        </w:rPr>
      </w:pPr>
      <w:r w:rsidRPr="009F62D4">
        <w:rPr>
          <w:rFonts w:ascii="Georgia" w:hAnsi="Georgia" w:cs="Times"/>
          <w:sz w:val="22"/>
          <w:szCs w:val="22"/>
        </w:rPr>
        <w:t>Failure to comply with this Order Setting Initial Pretrial Conference may result in sanctions, including dismissal of the action and assessment of expenses.</w:t>
      </w:r>
      <w:r w:rsidRPr="009F62D4">
        <w:rPr>
          <w:rFonts w:ascii="Georgia" w:hAnsi="Georgia" w:cs="Times"/>
          <w:smallCaps/>
          <w:sz w:val="22"/>
          <w:szCs w:val="22"/>
        </w:rPr>
        <w:tab/>
      </w:r>
    </w:p>
    <w:p w14:paraId="137DB2E7" w14:textId="77777777" w:rsidR="00042282" w:rsidRDefault="00042282" w:rsidP="00042282">
      <w:pPr>
        <w:pStyle w:val="Level1"/>
        <w:ind w:left="360" w:right="-360"/>
        <w:contextualSpacing/>
        <w:jc w:val="both"/>
        <w:rPr>
          <w:rFonts w:ascii="Georgia" w:hAnsi="Georgia" w:cs="Times"/>
          <w:sz w:val="22"/>
          <w:szCs w:val="22"/>
        </w:rPr>
      </w:pPr>
    </w:p>
    <w:p w14:paraId="58450189" w14:textId="77777777" w:rsidR="00042282" w:rsidRDefault="00042282" w:rsidP="00042282">
      <w:pPr>
        <w:pStyle w:val="Level1"/>
        <w:ind w:left="0" w:right="-360"/>
        <w:contextualSpacing/>
        <w:jc w:val="both"/>
        <w:rPr>
          <w:rFonts w:ascii="Georgia" w:hAnsi="Georgia" w:cs="Times"/>
          <w:sz w:val="22"/>
          <w:szCs w:val="22"/>
        </w:rPr>
      </w:pPr>
    </w:p>
    <w:p w14:paraId="6A58D8C2" w14:textId="77777777" w:rsidR="00042282" w:rsidRDefault="00042282" w:rsidP="00042282">
      <w:pPr>
        <w:pStyle w:val="Level1"/>
        <w:ind w:left="0" w:right="-360"/>
        <w:contextualSpacing/>
        <w:jc w:val="center"/>
        <w:rPr>
          <w:rFonts w:ascii="Georgia" w:hAnsi="Georgia" w:cs="Times"/>
          <w:b/>
          <w:sz w:val="22"/>
          <w:szCs w:val="22"/>
        </w:rPr>
      </w:pPr>
      <w:r w:rsidRPr="009F62D4">
        <w:rPr>
          <w:rFonts w:ascii="Georgia" w:hAnsi="Georgia" w:cs="Times"/>
          <w:b/>
          <w:sz w:val="22"/>
          <w:szCs w:val="22"/>
        </w:rPr>
        <w:t>APPENDIX “A”</w:t>
      </w:r>
    </w:p>
    <w:p w14:paraId="6D806B35" w14:textId="77777777" w:rsidR="00AC3A28" w:rsidRPr="00AC3A28" w:rsidRDefault="00AC3A28" w:rsidP="00AC3A28">
      <w:pPr>
        <w:spacing w:after="0"/>
        <w:rPr>
          <w:rFonts w:ascii="Georgia" w:hAnsi="Georgia" w:cs="Times"/>
          <w:b/>
        </w:rPr>
      </w:pPr>
      <w:r>
        <w:rPr>
          <w:rFonts w:ascii="Georgia" w:hAnsi="Georgia" w:cs="Times"/>
          <w:b/>
        </w:rPr>
        <w:br w:type="page"/>
      </w:r>
      <w:r w:rsidRPr="00EC7C78">
        <w:rPr>
          <w:rFonts w:ascii="Georgia" w:hAnsi="Georgia"/>
          <w:noProof/>
        </w:rPr>
        <w:lastRenderedPageBreak/>
        <mc:AlternateContent>
          <mc:Choice Requires="wps">
            <w:drawing>
              <wp:anchor distT="0" distB="0" distL="114300" distR="114300" simplePos="0" relativeHeight="251665408" behindDoc="0" locked="0" layoutInCell="0" allowOverlap="1" wp14:anchorId="3FAA6D04" wp14:editId="0825058D">
                <wp:simplePos x="0" y="0"/>
                <wp:positionH relativeFrom="margin">
                  <wp:posOffset>0</wp:posOffset>
                </wp:positionH>
                <wp:positionV relativeFrom="paragraph">
                  <wp:posOffset>279400</wp:posOffset>
                </wp:positionV>
                <wp:extent cx="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68E2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2pt" to="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pKQIAAFU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" o:allowincell="f" strokecolor="#020000" strokeweight=".96pt">
                <w10:wrap anchorx="margin"/>
              </v:line>
            </w:pict>
          </mc:Fallback>
        </mc:AlternateContent>
      </w:r>
      <w:r w:rsidRPr="00EC7C78">
        <w:rPr>
          <w:rFonts w:ascii="Georgia" w:hAnsi="Georgia" w:cs="CG Times"/>
          <w:b/>
          <w:bCs/>
          <w:smallCaps/>
        </w:rPr>
        <w:t>United States District Court</w:t>
      </w:r>
      <w:r w:rsidRPr="00EC7C78">
        <w:rPr>
          <w:rFonts w:ascii="Georgia" w:hAnsi="Georgia" w:cs="CG Times"/>
          <w:b/>
          <w:bCs/>
          <w:smallCaps/>
        </w:rPr>
        <w:tab/>
      </w:r>
      <w:r w:rsidRPr="00EC7C78">
        <w:rPr>
          <w:rFonts w:ascii="Georgia" w:hAnsi="Georgia" w:cs="CG Times"/>
          <w:b/>
          <w:bCs/>
          <w:smallCaps/>
        </w:rPr>
        <w:tab/>
      </w:r>
      <w:r w:rsidRPr="00EC7C78">
        <w:rPr>
          <w:rFonts w:ascii="MS Mincho" w:eastAsia="MS Mincho" w:hAnsi="MS Mincho" w:cs="MS Mincho" w:hint="eastAsia"/>
          <w:smallCaps/>
        </w:rPr>
        <w:t>☆</w:t>
      </w:r>
      <w:r w:rsidRPr="00EC7C78">
        <w:rPr>
          <w:rFonts w:ascii="Georgia" w:hAnsi="Georgia" w:cs="CG Times"/>
          <w:b/>
          <w:bCs/>
          <w:smallCaps/>
        </w:rPr>
        <w:tab/>
      </w:r>
      <w:r>
        <w:rPr>
          <w:rFonts w:ascii="Georgia" w:hAnsi="Georgia" w:cs="CG Times"/>
          <w:b/>
          <w:bCs/>
          <w:smallCaps/>
        </w:rPr>
        <w:t xml:space="preserve">                </w:t>
      </w:r>
      <w:r w:rsidRPr="00EC7C78">
        <w:rPr>
          <w:rFonts w:ascii="Georgia" w:hAnsi="Georgia" w:cs="CG Times"/>
          <w:b/>
          <w:bCs/>
          <w:smallCaps/>
        </w:rPr>
        <w:t>Southern District of Texas</w:t>
      </w:r>
    </w:p>
    <w:p w14:paraId="729DBD32" w14:textId="77777777" w:rsidR="00AC3A28" w:rsidRPr="00EC7C78" w:rsidRDefault="00AC3A28" w:rsidP="00AC3A28">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ight="-360"/>
        <w:contextualSpacing/>
        <w:jc w:val="both"/>
        <w:rPr>
          <w:rFonts w:ascii="Georgia" w:hAnsi="Georgia" w:cs="CG Times"/>
          <w:b/>
          <w:bCs/>
          <w:smallCaps/>
        </w:rPr>
      </w:pPr>
      <w:r w:rsidRPr="009F62D4">
        <w:rPr>
          <w:rFonts w:ascii="Georgia" w:hAnsi="Georgia"/>
          <w:noProof/>
          <w:sz w:val="21"/>
          <w:szCs w:val="21"/>
        </w:rPr>
        <mc:AlternateContent>
          <mc:Choice Requires="wps">
            <w:drawing>
              <wp:anchor distT="0" distB="0" distL="114300" distR="114300" simplePos="0" relativeHeight="251663360" behindDoc="0" locked="0" layoutInCell="0" allowOverlap="1" wp14:anchorId="0F52B690" wp14:editId="73325899">
                <wp:simplePos x="0" y="0"/>
                <wp:positionH relativeFrom="page">
                  <wp:posOffset>685800</wp:posOffset>
                </wp:positionH>
                <wp:positionV relativeFrom="page">
                  <wp:posOffset>712247</wp:posOffset>
                </wp:positionV>
                <wp:extent cx="6398895" cy="0"/>
                <wp:effectExtent l="0" t="19050" r="19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895"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ACA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6.1pt" to="557.8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" o:allowincell="f" strokecolor="#020000" strokeweight="2.88pt">
                <v:stroke linestyle="thinThin"/>
                <w10:wrap anchorx="page" anchory="page"/>
              </v:line>
            </w:pict>
          </mc:Fallback>
        </mc:AlternateContent>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t>Brownsville Division</w:t>
      </w:r>
    </w:p>
    <w:p w14:paraId="28702B90" w14:textId="259ECB9C" w:rsidR="00AC3A28" w:rsidRPr="00EC7C78" w:rsidRDefault="00AC3A28" w:rsidP="00AC3A28">
      <w:pPr>
        <w:numPr>
          <w:ilvl w:val="12"/>
          <w:numId w:val="0"/>
        </w:numPr>
        <w:tabs>
          <w:tab w:val="left" w:pos="-1080"/>
          <w:tab w:val="left" w:pos="-720"/>
          <w:tab w:val="left" w:pos="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67456" behindDoc="0" locked="0" layoutInCell="0" allowOverlap="1" wp14:anchorId="6D7DDED0" wp14:editId="10D9CDDF">
                <wp:simplePos x="0" y="0"/>
                <wp:positionH relativeFrom="page">
                  <wp:posOffset>685165</wp:posOffset>
                </wp:positionH>
                <wp:positionV relativeFrom="page">
                  <wp:posOffset>1514252</wp:posOffset>
                </wp:positionV>
                <wp:extent cx="6409690" cy="0"/>
                <wp:effectExtent l="0" t="1905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05B5"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5pt,119.25pt" to="558.6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" o:allowincell="f" strokecolor="#020000" strokeweight="2.88pt">
                <v:stroke linestyle="thinThin"/>
                <w10:wrap anchorx="page" anchory="page"/>
              </v:line>
            </w:pict>
          </mc:Fallback>
        </mc:AlternateContent>
      </w:r>
      <w:r w:rsidRPr="00EC7C78">
        <w:rPr>
          <w:rFonts w:ascii="Georgia" w:hAnsi="Georgia"/>
          <w:noProof/>
        </w:rPr>
        <mc:AlternateContent>
          <mc:Choice Requires="wps">
            <w:drawing>
              <wp:anchor distT="0" distB="0" distL="114300" distR="114300" simplePos="0" relativeHeight="251669504" behindDoc="0" locked="0" layoutInCell="0" allowOverlap="1" wp14:anchorId="0EBBA4AE" wp14:editId="4FA95152">
                <wp:simplePos x="0" y="0"/>
                <wp:positionH relativeFrom="margin">
                  <wp:posOffset>0</wp:posOffset>
                </wp:positionH>
                <wp:positionV relativeFrom="paragraph">
                  <wp:posOffset>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846D"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y87M1i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EC7C78">
        <w:rPr>
          <w:rFonts w:ascii="Georgia" w:hAnsi="Georgia"/>
          <w:lang w:val="en-CA"/>
        </w:rPr>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p>
    <w:p w14:paraId="72440BA6" w14:textId="77777777" w:rsidR="00AC3A28" w:rsidRPr="00EC7C78" w:rsidRDefault="00AC3A28" w:rsidP="00AC3A28">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center"/>
        <w:rPr>
          <w:rFonts w:ascii="Georgia" w:hAnsi="Georgia"/>
          <w:lang w:val="en-CA"/>
        </w:rPr>
      </w:pPr>
    </w:p>
    <w:p w14:paraId="377FE56D" w14:textId="77777777" w:rsidR="00AC3A28" w:rsidRPr="009F62D4" w:rsidRDefault="00AC3A28" w:rsidP="00AC3A28">
      <w:pPr>
        <w:spacing w:line="240" w:lineRule="auto"/>
        <w:contextualSpacing/>
        <w:rPr>
          <w:rFonts w:ascii="Georgia" w:hAnsi="Georgia" w:cs="Times New Roman"/>
          <w:sz w:val="21"/>
          <w:szCs w:val="21"/>
        </w:rPr>
      </w:pPr>
    </w:p>
    <w:p w14:paraId="409165D5" w14:textId="77777777" w:rsidR="00AC3A28" w:rsidRPr="009F62D4" w:rsidRDefault="007B72A5" w:rsidP="00AC3A28">
      <w:pPr>
        <w:spacing w:line="240" w:lineRule="auto"/>
        <w:contextualSpacing/>
        <w:jc w:val="center"/>
        <w:rPr>
          <w:rFonts w:ascii="Georgia" w:hAnsi="Georgia" w:cs="Times New Roman"/>
          <w:sz w:val="21"/>
          <w:szCs w:val="21"/>
        </w:rPr>
      </w:pPr>
      <w:r>
        <w:rPr>
          <w:rFonts w:ascii="Georgia" w:hAnsi="Georgia" w:cs="Times New Roman"/>
          <w:b/>
          <w:bCs/>
          <w:sz w:val="21"/>
          <w:szCs w:val="21"/>
        </w:rPr>
        <w:t xml:space="preserve">Preliminary </w:t>
      </w:r>
      <w:r w:rsidR="00AC3A28" w:rsidRPr="009F62D4">
        <w:rPr>
          <w:rFonts w:ascii="Georgia" w:hAnsi="Georgia" w:cs="Times New Roman"/>
          <w:b/>
          <w:bCs/>
          <w:sz w:val="21"/>
          <w:szCs w:val="21"/>
        </w:rPr>
        <w:t>Scheduling Order</w:t>
      </w:r>
    </w:p>
    <w:p w14:paraId="24FC710D" w14:textId="77777777" w:rsidR="00AC3A28" w:rsidRPr="009F62D4" w:rsidRDefault="00AC3A28" w:rsidP="00AC3A28">
      <w:pPr>
        <w:spacing w:line="240" w:lineRule="auto"/>
        <w:contextualSpacing/>
        <w:rPr>
          <w:rFonts w:ascii="Georgia" w:hAnsi="Georgia" w:cs="Times New Roman"/>
          <w:sz w:val="21"/>
          <w:szCs w:val="21"/>
        </w:rPr>
      </w:pPr>
    </w:p>
    <w:p w14:paraId="0389BCF1" w14:textId="77777777" w:rsidR="0067478A" w:rsidRPr="009F62D4" w:rsidRDefault="0067478A" w:rsidP="0067478A">
      <w:pPr>
        <w:spacing w:line="240" w:lineRule="auto"/>
        <w:ind w:left="540" w:hanging="540"/>
        <w:contextualSpacing/>
        <w:rPr>
          <w:rFonts w:ascii="Georgia" w:hAnsi="Georgia" w:cs="Times New Roman"/>
          <w:sz w:val="21"/>
          <w:szCs w:val="21"/>
        </w:rPr>
      </w:pPr>
      <w:r>
        <w:rPr>
          <w:rFonts w:ascii="Georgia" w:hAnsi="Georgia" w:cs="Times New Roman"/>
          <w:i/>
          <w:iCs/>
          <w:sz w:val="21"/>
          <w:szCs w:val="21"/>
        </w:rPr>
        <w:t>Plaintiff must f</w:t>
      </w:r>
      <w:r w:rsidRPr="009F62D4">
        <w:rPr>
          <w:rFonts w:ascii="Georgia" w:hAnsi="Georgia" w:cs="Times New Roman"/>
          <w:i/>
          <w:iCs/>
          <w:sz w:val="21"/>
          <w:szCs w:val="21"/>
        </w:rPr>
        <w:t xml:space="preserve">urnish a copy of this </w:t>
      </w:r>
      <w:r>
        <w:rPr>
          <w:rFonts w:ascii="Georgia" w:hAnsi="Georgia" w:cs="Times New Roman"/>
          <w:i/>
          <w:iCs/>
          <w:sz w:val="21"/>
          <w:szCs w:val="21"/>
        </w:rPr>
        <w:t>Preliminary S</w:t>
      </w:r>
      <w:r w:rsidRPr="009F62D4">
        <w:rPr>
          <w:rFonts w:ascii="Georgia" w:hAnsi="Georgia" w:cs="Times New Roman"/>
          <w:i/>
          <w:iCs/>
          <w:sz w:val="21"/>
          <w:szCs w:val="21"/>
        </w:rPr>
        <w:t xml:space="preserve">cheduling </w:t>
      </w:r>
      <w:r>
        <w:rPr>
          <w:rFonts w:ascii="Georgia" w:hAnsi="Georgia" w:cs="Times New Roman"/>
          <w:i/>
          <w:iCs/>
          <w:sz w:val="21"/>
          <w:szCs w:val="21"/>
        </w:rPr>
        <w:t>O</w:t>
      </w:r>
      <w:r w:rsidRPr="009F62D4">
        <w:rPr>
          <w:rFonts w:ascii="Georgia" w:hAnsi="Georgia" w:cs="Times New Roman"/>
          <w:i/>
          <w:iCs/>
          <w:sz w:val="21"/>
          <w:szCs w:val="21"/>
        </w:rPr>
        <w:t>rder to new parties</w:t>
      </w:r>
      <w:r w:rsidRPr="009F62D4">
        <w:rPr>
          <w:rFonts w:ascii="Georgia" w:hAnsi="Georgia" w:cs="Times New Roman"/>
          <w:sz w:val="21"/>
          <w:szCs w:val="21"/>
        </w:rPr>
        <w:t>.</w:t>
      </w:r>
    </w:p>
    <w:p w14:paraId="56222C63" w14:textId="77777777" w:rsidR="0067478A" w:rsidRDefault="0067478A" w:rsidP="00AC3A28">
      <w:pPr>
        <w:spacing w:line="240" w:lineRule="auto"/>
        <w:ind w:left="540" w:hanging="540"/>
        <w:contextualSpacing/>
        <w:rPr>
          <w:rFonts w:ascii="Georgia" w:hAnsi="Georgia" w:cs="Times New Roman"/>
          <w:sz w:val="21"/>
          <w:szCs w:val="21"/>
        </w:rPr>
      </w:pPr>
    </w:p>
    <w:p w14:paraId="780DACB3" w14:textId="77777777" w:rsidR="00AC3A28" w:rsidRPr="009F62D4" w:rsidRDefault="00AC3A28" w:rsidP="00AC3A28">
      <w:pPr>
        <w:spacing w:line="240" w:lineRule="auto"/>
        <w:ind w:left="540" w:hanging="540"/>
        <w:contextualSpacing/>
        <w:rPr>
          <w:rFonts w:ascii="Georgia" w:hAnsi="Georgia" w:cs="Times New Roman"/>
          <w:sz w:val="21"/>
          <w:szCs w:val="21"/>
        </w:rPr>
      </w:pPr>
      <w:r>
        <w:rPr>
          <w:rFonts w:ascii="Georgia" w:hAnsi="Georgia" w:cs="Times New Roman"/>
          <w:sz w:val="21"/>
          <w:szCs w:val="21"/>
        </w:rPr>
        <w:t>1</w:t>
      </w:r>
      <w:r w:rsidRPr="009F62D4">
        <w:rPr>
          <w:rFonts w:ascii="Georgia" w:hAnsi="Georgia" w:cs="Times New Roman"/>
          <w:sz w:val="21"/>
          <w:szCs w:val="21"/>
        </w:rPr>
        <w:t xml:space="preserve">.  </w:t>
      </w:r>
      <w:r w:rsidRPr="009F62D4">
        <w:rPr>
          <w:rFonts w:ascii="Georgia" w:hAnsi="Georgia" w:cs="Times New Roman"/>
          <w:sz w:val="21"/>
          <w:szCs w:val="21"/>
        </w:rPr>
        <w:tab/>
      </w:r>
      <w:r>
        <w:rPr>
          <w:rFonts w:ascii="Georgia" w:hAnsi="Georgia" w:cs="Times New Roman"/>
          <w:sz w:val="21"/>
          <w:szCs w:val="21"/>
        </w:rPr>
        <w:t>Motion to join n</w:t>
      </w:r>
      <w:r w:rsidRPr="009F62D4">
        <w:rPr>
          <w:rFonts w:ascii="Georgia" w:hAnsi="Georgia" w:cs="Times New Roman"/>
          <w:sz w:val="21"/>
          <w:szCs w:val="21"/>
        </w:rPr>
        <w:t xml:space="preserve">ew parties must be </w:t>
      </w:r>
      <w:r>
        <w:rPr>
          <w:rFonts w:ascii="Georgia" w:hAnsi="Georgia" w:cs="Times New Roman"/>
          <w:sz w:val="21"/>
          <w:szCs w:val="21"/>
        </w:rPr>
        <w:t xml:space="preserve">filed </w:t>
      </w:r>
      <w:r w:rsidRPr="009F62D4">
        <w:rPr>
          <w:rFonts w:ascii="Georgia" w:hAnsi="Georgia" w:cs="Times New Roman"/>
          <w:sz w:val="21"/>
          <w:szCs w:val="21"/>
        </w:rPr>
        <w:t>by:</w:t>
      </w:r>
      <w:r w:rsidRPr="009F62D4">
        <w:rPr>
          <w:rFonts w:ascii="Georgia" w:hAnsi="Georgia" w:cs="Times New Roman"/>
          <w:sz w:val="21"/>
          <w:szCs w:val="21"/>
        </w:rPr>
        <w:tab/>
      </w:r>
      <w:r w:rsidRPr="009F62D4">
        <w:rPr>
          <w:rFonts w:ascii="Georgia" w:hAnsi="Georgia" w:cs="Times New Roman"/>
          <w:sz w:val="21"/>
          <w:szCs w:val="21"/>
        </w:rPr>
        <w:tab/>
      </w:r>
      <w:r w:rsidRPr="009F62D4">
        <w:rPr>
          <w:rFonts w:ascii="Georgia" w:hAnsi="Georgia" w:cs="Times New Roman"/>
          <w:sz w:val="21"/>
          <w:szCs w:val="21"/>
        </w:rPr>
        <w:tab/>
        <w:t xml:space="preserve"> </w:t>
      </w:r>
      <w:r w:rsidRPr="009F62D4">
        <w:rPr>
          <w:rFonts w:ascii="Georgia" w:hAnsi="Georgia" w:cs="Times New Roman"/>
          <w:sz w:val="21"/>
          <w:szCs w:val="21"/>
        </w:rPr>
        <w:tab/>
        <w:t>_______________</w:t>
      </w:r>
    </w:p>
    <w:p w14:paraId="3FA74DF5" w14:textId="77777777" w:rsidR="00AC3A28" w:rsidRPr="009F62D4" w:rsidRDefault="00AC3A28" w:rsidP="00AC3A28">
      <w:pPr>
        <w:spacing w:line="240" w:lineRule="auto"/>
        <w:ind w:left="540" w:hanging="540"/>
        <w:contextualSpacing/>
        <w:rPr>
          <w:rFonts w:ascii="Georgia" w:hAnsi="Georgia" w:cs="Times New Roman"/>
          <w:sz w:val="21"/>
          <w:szCs w:val="21"/>
        </w:rPr>
      </w:pPr>
      <w:r w:rsidRPr="009F62D4">
        <w:rPr>
          <w:rFonts w:ascii="Georgia" w:hAnsi="Georgia" w:cs="Times New Roman"/>
          <w:sz w:val="21"/>
          <w:szCs w:val="21"/>
        </w:rPr>
        <w:t xml:space="preserve">           </w:t>
      </w:r>
      <w:r w:rsidRPr="009F62D4">
        <w:rPr>
          <w:rFonts w:ascii="Georgia" w:hAnsi="Georgia" w:cs="Times New Roman"/>
          <w:sz w:val="21"/>
          <w:szCs w:val="21"/>
        </w:rPr>
        <w:tab/>
      </w:r>
    </w:p>
    <w:p w14:paraId="10667E75" w14:textId="77777777" w:rsidR="00AC3A28" w:rsidRDefault="00AC3A28" w:rsidP="00AC3A28">
      <w:pPr>
        <w:tabs>
          <w:tab w:val="left" w:pos="720"/>
          <w:tab w:val="left" w:pos="1440"/>
          <w:tab w:val="left" w:pos="7200"/>
          <w:tab w:val="right" w:pos="9360"/>
        </w:tabs>
        <w:spacing w:line="240" w:lineRule="auto"/>
        <w:ind w:left="540" w:hanging="540"/>
        <w:contextualSpacing/>
        <w:rPr>
          <w:rFonts w:ascii="Georgia" w:hAnsi="Georgia" w:cs="Times New Roman"/>
          <w:sz w:val="21"/>
          <w:szCs w:val="21"/>
        </w:rPr>
      </w:pPr>
      <w:r>
        <w:rPr>
          <w:rFonts w:ascii="Georgia" w:hAnsi="Georgia" w:cs="Times New Roman"/>
          <w:sz w:val="21"/>
          <w:szCs w:val="21"/>
        </w:rPr>
        <w:t>2</w:t>
      </w:r>
      <w:r w:rsidRPr="009F62D4">
        <w:rPr>
          <w:rFonts w:ascii="Georgia" w:hAnsi="Georgia" w:cs="Times New Roman"/>
          <w:sz w:val="21"/>
          <w:szCs w:val="21"/>
        </w:rPr>
        <w:t xml:space="preserve">.  </w:t>
      </w:r>
      <w:r w:rsidRPr="009F62D4">
        <w:rPr>
          <w:rFonts w:ascii="Georgia" w:hAnsi="Georgia" w:cs="Times New Roman"/>
          <w:sz w:val="21"/>
          <w:szCs w:val="21"/>
        </w:rPr>
        <w:tab/>
      </w:r>
      <w:r>
        <w:rPr>
          <w:rFonts w:ascii="Georgia" w:hAnsi="Georgia" w:cs="Times New Roman"/>
          <w:sz w:val="21"/>
          <w:szCs w:val="21"/>
        </w:rPr>
        <w:t xml:space="preserve">Party with burden on an issue shall name expert(s) and </w:t>
      </w:r>
    </w:p>
    <w:p w14:paraId="470E08CC" w14:textId="77777777" w:rsidR="00AC3A28" w:rsidRPr="009F62D4" w:rsidRDefault="00AC3A28" w:rsidP="00AC3A28">
      <w:pPr>
        <w:tabs>
          <w:tab w:val="left" w:pos="720"/>
          <w:tab w:val="left" w:pos="1440"/>
          <w:tab w:val="left" w:pos="7200"/>
          <w:tab w:val="right" w:pos="9360"/>
        </w:tabs>
        <w:spacing w:line="240" w:lineRule="auto"/>
        <w:ind w:left="540" w:hanging="540"/>
        <w:contextualSpacing/>
        <w:rPr>
          <w:rFonts w:ascii="Georgia" w:hAnsi="Georgia" w:cs="Times New Roman"/>
          <w:sz w:val="21"/>
          <w:szCs w:val="21"/>
        </w:rPr>
      </w:pPr>
      <w:r>
        <w:rPr>
          <w:rFonts w:ascii="Georgia" w:hAnsi="Georgia" w:cs="Times New Roman"/>
          <w:sz w:val="21"/>
          <w:szCs w:val="21"/>
        </w:rPr>
        <w:tab/>
        <w:t>produce report(s) by</w:t>
      </w:r>
      <w:r w:rsidRPr="009F62D4">
        <w:rPr>
          <w:rFonts w:ascii="Georgia" w:hAnsi="Georgia" w:cs="Times New Roman"/>
          <w:sz w:val="21"/>
          <w:szCs w:val="21"/>
        </w:rPr>
        <w:t>:</w:t>
      </w:r>
      <w:r w:rsidRPr="009F62D4">
        <w:rPr>
          <w:rFonts w:ascii="Georgia" w:hAnsi="Georgia" w:cs="Times New Roman"/>
          <w:sz w:val="21"/>
          <w:szCs w:val="21"/>
        </w:rPr>
        <w:tab/>
        <w:t>_______________</w:t>
      </w:r>
    </w:p>
    <w:p w14:paraId="00746017" w14:textId="77777777" w:rsidR="00AC3A28" w:rsidRPr="009F62D4" w:rsidRDefault="00AC3A28" w:rsidP="00AC3A28">
      <w:pPr>
        <w:spacing w:line="240" w:lineRule="auto"/>
        <w:ind w:left="540" w:hanging="540"/>
        <w:contextualSpacing/>
        <w:rPr>
          <w:rFonts w:ascii="Georgia" w:hAnsi="Georgia" w:cs="Times New Roman"/>
          <w:sz w:val="21"/>
          <w:szCs w:val="21"/>
        </w:rPr>
      </w:pPr>
    </w:p>
    <w:p w14:paraId="0B970E00" w14:textId="77777777" w:rsidR="00AC3A28" w:rsidRPr="009F62D4" w:rsidRDefault="00AC3A28" w:rsidP="00AC3A28">
      <w:pPr>
        <w:tabs>
          <w:tab w:val="left" w:pos="7200"/>
        </w:tabs>
        <w:spacing w:line="240" w:lineRule="auto"/>
        <w:ind w:left="540" w:hanging="540"/>
        <w:contextualSpacing/>
        <w:rPr>
          <w:rFonts w:ascii="Georgia" w:hAnsi="Georgia" w:cs="Times New Roman"/>
          <w:sz w:val="21"/>
          <w:szCs w:val="21"/>
          <w:u w:val="single"/>
        </w:rPr>
      </w:pPr>
      <w:r>
        <w:rPr>
          <w:rFonts w:ascii="Georgia" w:hAnsi="Georgia" w:cs="Times New Roman"/>
          <w:sz w:val="21"/>
          <w:szCs w:val="21"/>
        </w:rPr>
        <w:t>3</w:t>
      </w:r>
      <w:r w:rsidRPr="009F62D4">
        <w:rPr>
          <w:rFonts w:ascii="Georgia" w:hAnsi="Georgia" w:cs="Times New Roman"/>
          <w:sz w:val="21"/>
          <w:szCs w:val="21"/>
        </w:rPr>
        <w:t xml:space="preserve">.  </w:t>
      </w:r>
      <w:r w:rsidRPr="009F62D4">
        <w:rPr>
          <w:rFonts w:ascii="Georgia" w:hAnsi="Georgia" w:cs="Times New Roman"/>
          <w:sz w:val="21"/>
          <w:szCs w:val="21"/>
        </w:rPr>
        <w:tab/>
      </w:r>
      <w:r>
        <w:rPr>
          <w:rFonts w:ascii="Georgia" w:hAnsi="Georgia" w:cs="Times New Roman"/>
          <w:sz w:val="21"/>
          <w:szCs w:val="21"/>
        </w:rPr>
        <w:t>Rebuttal expert(s) shall be named and report(s) produced by:</w:t>
      </w:r>
      <w:r w:rsidRPr="009F62D4">
        <w:rPr>
          <w:rFonts w:ascii="Georgia" w:hAnsi="Georgia" w:cs="Times New Roman"/>
          <w:sz w:val="21"/>
          <w:szCs w:val="21"/>
        </w:rPr>
        <w:tab/>
        <w:t>_______________</w:t>
      </w:r>
    </w:p>
    <w:p w14:paraId="3D00DFF5" w14:textId="77777777" w:rsidR="00AC3A28" w:rsidRPr="009F62D4" w:rsidRDefault="00AC3A28" w:rsidP="00AC3A28">
      <w:pPr>
        <w:spacing w:line="240" w:lineRule="auto"/>
        <w:ind w:left="540" w:hanging="540"/>
        <w:contextualSpacing/>
        <w:rPr>
          <w:rFonts w:ascii="Georgia" w:hAnsi="Georgia" w:cs="Times New Roman"/>
          <w:sz w:val="21"/>
          <w:szCs w:val="21"/>
        </w:rPr>
      </w:pPr>
    </w:p>
    <w:p w14:paraId="659C83B2" w14:textId="77777777" w:rsidR="00AC3A28" w:rsidRPr="009F62D4" w:rsidRDefault="00AC3A28" w:rsidP="00AC3A28">
      <w:pPr>
        <w:tabs>
          <w:tab w:val="left" w:pos="7200"/>
        </w:tabs>
        <w:spacing w:line="240" w:lineRule="auto"/>
        <w:ind w:left="540" w:hanging="540"/>
        <w:contextualSpacing/>
        <w:rPr>
          <w:rFonts w:ascii="Georgia" w:hAnsi="Georgia" w:cs="Times New Roman"/>
          <w:sz w:val="21"/>
          <w:szCs w:val="21"/>
        </w:rPr>
      </w:pPr>
      <w:r>
        <w:rPr>
          <w:rFonts w:ascii="Georgia" w:hAnsi="Georgia" w:cs="Times New Roman"/>
          <w:sz w:val="21"/>
          <w:szCs w:val="21"/>
        </w:rPr>
        <w:t>4</w:t>
      </w:r>
      <w:r w:rsidRPr="009F62D4">
        <w:rPr>
          <w:rFonts w:ascii="Georgia" w:hAnsi="Georgia" w:cs="Times New Roman"/>
          <w:sz w:val="21"/>
          <w:szCs w:val="21"/>
        </w:rPr>
        <w:t xml:space="preserve">.  </w:t>
      </w:r>
      <w:r w:rsidRPr="009F62D4">
        <w:rPr>
          <w:rFonts w:ascii="Georgia" w:hAnsi="Georgia" w:cs="Times New Roman"/>
          <w:sz w:val="21"/>
          <w:szCs w:val="21"/>
        </w:rPr>
        <w:tab/>
        <w:t>Discovery must be completed by:</w:t>
      </w:r>
      <w:r w:rsidRPr="009F62D4">
        <w:rPr>
          <w:rFonts w:ascii="Georgia" w:hAnsi="Georgia" w:cs="Times New Roman"/>
          <w:sz w:val="21"/>
          <w:szCs w:val="21"/>
        </w:rPr>
        <w:tab/>
        <w:t>_______________</w:t>
      </w:r>
      <w:r w:rsidRPr="009F62D4">
        <w:rPr>
          <w:rFonts w:ascii="Georgia" w:hAnsi="Georgia" w:cs="Times New Roman"/>
          <w:sz w:val="21"/>
          <w:szCs w:val="21"/>
          <w:u w:val="single"/>
        </w:rPr>
        <w:t xml:space="preserve"> </w:t>
      </w:r>
    </w:p>
    <w:p w14:paraId="407522F9" w14:textId="77777777" w:rsidR="00AC3A28" w:rsidRPr="009F62D4" w:rsidRDefault="00AC3A28" w:rsidP="00AC3A28">
      <w:pPr>
        <w:spacing w:line="240" w:lineRule="auto"/>
        <w:ind w:left="540" w:hanging="540"/>
        <w:contextualSpacing/>
        <w:rPr>
          <w:rFonts w:ascii="Georgia" w:hAnsi="Georgia" w:cs="Times New Roman"/>
          <w:sz w:val="21"/>
          <w:szCs w:val="21"/>
        </w:rPr>
      </w:pPr>
    </w:p>
    <w:p w14:paraId="68CB8618" w14:textId="312B9DFC" w:rsidR="00AC3A28" w:rsidRPr="009F62D4" w:rsidRDefault="00AC3A28" w:rsidP="00AC3A28">
      <w:pPr>
        <w:spacing w:line="240" w:lineRule="auto"/>
        <w:ind w:left="810" w:right="1080"/>
        <w:contextualSpacing/>
        <w:rPr>
          <w:rFonts w:ascii="Georgia" w:hAnsi="Georgia" w:cs="Times New Roman"/>
          <w:sz w:val="21"/>
          <w:szCs w:val="21"/>
        </w:rPr>
      </w:pPr>
      <w:r w:rsidRPr="009F62D4">
        <w:rPr>
          <w:rFonts w:ascii="Georgia" w:hAnsi="Georgia" w:cs="Times New Roman"/>
          <w:i/>
          <w:iCs/>
          <w:sz w:val="21"/>
          <w:szCs w:val="21"/>
        </w:rPr>
        <w:t>Counsel may agree to continue discovery beyond the deadline, but the</w:t>
      </w:r>
      <w:r w:rsidR="00A5578F">
        <w:rPr>
          <w:rFonts w:ascii="Georgia" w:hAnsi="Georgia" w:cs="Times New Roman"/>
          <w:i/>
          <w:iCs/>
          <w:sz w:val="21"/>
          <w:szCs w:val="21"/>
        </w:rPr>
        <w:t xml:space="preserve"> Court</w:t>
      </w:r>
      <w:r w:rsidRPr="009F62D4">
        <w:rPr>
          <w:rFonts w:ascii="Georgia" w:hAnsi="Georgia" w:cs="Times New Roman"/>
          <w:i/>
          <w:iCs/>
          <w:sz w:val="21"/>
          <w:szCs w:val="21"/>
        </w:rPr>
        <w:t xml:space="preserve"> will</w:t>
      </w:r>
      <w:r w:rsidR="00F23DC5">
        <w:rPr>
          <w:rFonts w:ascii="Georgia" w:hAnsi="Georgia" w:cs="Times New Roman"/>
          <w:i/>
          <w:iCs/>
          <w:sz w:val="21"/>
          <w:szCs w:val="21"/>
        </w:rPr>
        <w:t xml:space="preserve"> </w:t>
      </w:r>
      <w:r w:rsidRPr="009F62D4">
        <w:rPr>
          <w:rFonts w:ascii="Georgia" w:hAnsi="Georgia" w:cs="Times New Roman"/>
          <w:i/>
          <w:iCs/>
          <w:sz w:val="21"/>
          <w:szCs w:val="21"/>
        </w:rPr>
        <w:t>no</w:t>
      </w:r>
      <w:r w:rsidR="00A5578F">
        <w:rPr>
          <w:rFonts w:ascii="Georgia" w:hAnsi="Georgia" w:cs="Times New Roman"/>
          <w:i/>
          <w:iCs/>
          <w:sz w:val="21"/>
          <w:szCs w:val="21"/>
        </w:rPr>
        <w:t>t</w:t>
      </w:r>
      <w:r w:rsidRPr="009F62D4">
        <w:rPr>
          <w:rFonts w:ascii="Georgia" w:hAnsi="Georgia" w:cs="Times New Roman"/>
          <w:i/>
          <w:iCs/>
          <w:sz w:val="21"/>
          <w:szCs w:val="21"/>
        </w:rPr>
        <w:t xml:space="preserve"> interven</w:t>
      </w:r>
      <w:r w:rsidR="00A5578F">
        <w:rPr>
          <w:rFonts w:ascii="Georgia" w:hAnsi="Georgia" w:cs="Times New Roman"/>
          <w:i/>
          <w:iCs/>
          <w:sz w:val="21"/>
          <w:szCs w:val="21"/>
        </w:rPr>
        <w:t>e</w:t>
      </w:r>
      <w:r w:rsidRPr="009F62D4">
        <w:rPr>
          <w:rFonts w:ascii="Georgia" w:hAnsi="Georgia" w:cs="Times New Roman"/>
          <w:i/>
          <w:iCs/>
          <w:sz w:val="21"/>
          <w:szCs w:val="21"/>
        </w:rPr>
        <w:t>.</w:t>
      </w:r>
      <w:r>
        <w:rPr>
          <w:rFonts w:ascii="Georgia" w:hAnsi="Georgia" w:cs="Times New Roman"/>
          <w:i/>
          <w:iCs/>
          <w:sz w:val="21"/>
          <w:szCs w:val="21"/>
        </w:rPr>
        <w:t xml:space="preserve">  </w:t>
      </w:r>
      <w:r w:rsidRPr="009F62D4">
        <w:rPr>
          <w:rFonts w:ascii="Georgia" w:hAnsi="Georgia" w:cs="Times New Roman"/>
          <w:i/>
          <w:iCs/>
          <w:sz w:val="21"/>
          <w:szCs w:val="21"/>
        </w:rPr>
        <w:t xml:space="preserve">Absent exceptional circumstances, </w:t>
      </w:r>
      <w:r w:rsidR="00A5578F">
        <w:rPr>
          <w:rFonts w:ascii="Georgia" w:hAnsi="Georgia" w:cs="Times New Roman"/>
          <w:i/>
          <w:iCs/>
          <w:sz w:val="21"/>
          <w:szCs w:val="21"/>
        </w:rPr>
        <w:t>the Court will not grant a</w:t>
      </w:r>
      <w:r w:rsidRPr="009F62D4">
        <w:rPr>
          <w:rFonts w:ascii="Georgia" w:hAnsi="Georgia" w:cs="Times New Roman"/>
          <w:i/>
          <w:iCs/>
          <w:sz w:val="21"/>
          <w:szCs w:val="21"/>
        </w:rPr>
        <w:t xml:space="preserve"> continuance because of information acquired in post-deadline discovery.</w:t>
      </w:r>
    </w:p>
    <w:p w14:paraId="62E4262D" w14:textId="77777777" w:rsidR="00AC3A28" w:rsidRPr="009F62D4" w:rsidRDefault="00AC3A28" w:rsidP="00AC3A28">
      <w:pPr>
        <w:spacing w:line="240" w:lineRule="auto"/>
        <w:ind w:left="540" w:hanging="540"/>
        <w:contextualSpacing/>
        <w:rPr>
          <w:rFonts w:ascii="Georgia" w:hAnsi="Georgia" w:cs="Times New Roman"/>
          <w:sz w:val="21"/>
          <w:szCs w:val="21"/>
        </w:rPr>
      </w:pPr>
    </w:p>
    <w:p w14:paraId="659975EB" w14:textId="77777777" w:rsidR="007B72A5" w:rsidRDefault="00AC3A28" w:rsidP="00AC3A28">
      <w:pPr>
        <w:spacing w:line="240" w:lineRule="auto"/>
        <w:ind w:left="540" w:hanging="540"/>
        <w:contextualSpacing/>
        <w:rPr>
          <w:rFonts w:ascii="Georgia" w:hAnsi="Georgia" w:cs="Times New Roman"/>
          <w:sz w:val="21"/>
          <w:szCs w:val="21"/>
        </w:rPr>
      </w:pPr>
      <w:r>
        <w:rPr>
          <w:rFonts w:ascii="Georgia" w:hAnsi="Georgia" w:cs="Times New Roman"/>
          <w:sz w:val="21"/>
          <w:szCs w:val="21"/>
        </w:rPr>
        <w:t>5</w:t>
      </w:r>
      <w:r w:rsidRPr="009F62D4">
        <w:rPr>
          <w:rFonts w:ascii="Georgia" w:hAnsi="Georgia" w:cs="Times New Roman"/>
          <w:sz w:val="21"/>
          <w:szCs w:val="21"/>
        </w:rPr>
        <w:t xml:space="preserve">.  </w:t>
      </w:r>
      <w:r w:rsidRPr="009F62D4">
        <w:rPr>
          <w:rFonts w:ascii="Georgia" w:hAnsi="Georgia" w:cs="Times New Roman"/>
          <w:sz w:val="21"/>
          <w:szCs w:val="21"/>
        </w:rPr>
        <w:tab/>
        <w:t xml:space="preserve">Dispositive Motions </w:t>
      </w:r>
      <w:r w:rsidR="007B72A5">
        <w:rPr>
          <w:rFonts w:ascii="Georgia" w:hAnsi="Georgia" w:cs="Times New Roman"/>
          <w:sz w:val="21"/>
          <w:szCs w:val="21"/>
        </w:rPr>
        <w:t xml:space="preserve">and Motions to Exclude Expert Witness </w:t>
      </w:r>
    </w:p>
    <w:p w14:paraId="4B4DB5F3" w14:textId="77777777" w:rsidR="00AC3A28" w:rsidRPr="009F62D4" w:rsidRDefault="007B72A5" w:rsidP="007B72A5">
      <w:pPr>
        <w:spacing w:line="240" w:lineRule="auto"/>
        <w:ind w:left="540"/>
        <w:contextualSpacing/>
        <w:rPr>
          <w:rFonts w:ascii="Georgia" w:hAnsi="Georgia" w:cs="Times New Roman"/>
          <w:sz w:val="21"/>
          <w:szCs w:val="21"/>
        </w:rPr>
      </w:pPr>
      <w:r>
        <w:rPr>
          <w:rFonts w:ascii="Georgia" w:hAnsi="Georgia" w:cs="Times New Roman"/>
          <w:sz w:val="21"/>
          <w:szCs w:val="21"/>
        </w:rPr>
        <w:t xml:space="preserve">must </w:t>
      </w:r>
      <w:r w:rsidR="00AC3A28" w:rsidRPr="009F62D4">
        <w:rPr>
          <w:rFonts w:ascii="Georgia" w:hAnsi="Georgia" w:cs="Times New Roman"/>
          <w:sz w:val="21"/>
          <w:szCs w:val="21"/>
        </w:rPr>
        <w:t>be filed by:</w:t>
      </w:r>
      <w:r>
        <w:rPr>
          <w:rFonts w:ascii="Georgia" w:hAnsi="Georgia" w:cs="Times New Roman"/>
          <w:sz w:val="21"/>
          <w:szCs w:val="21"/>
        </w:rPr>
        <w:tab/>
      </w:r>
      <w:r>
        <w:rPr>
          <w:rFonts w:ascii="Georgia" w:hAnsi="Georgia" w:cs="Times New Roman"/>
          <w:sz w:val="21"/>
          <w:szCs w:val="21"/>
        </w:rPr>
        <w:tab/>
      </w:r>
      <w:r>
        <w:rPr>
          <w:rFonts w:ascii="Georgia" w:hAnsi="Georgia" w:cs="Times New Roman"/>
          <w:sz w:val="21"/>
          <w:szCs w:val="21"/>
        </w:rPr>
        <w:tab/>
      </w:r>
      <w:r w:rsidR="00AC3A28" w:rsidRPr="009F62D4">
        <w:rPr>
          <w:rFonts w:ascii="Georgia" w:hAnsi="Georgia" w:cs="Times New Roman"/>
          <w:sz w:val="21"/>
          <w:szCs w:val="21"/>
        </w:rPr>
        <w:tab/>
      </w:r>
      <w:r w:rsidR="00AC3A28" w:rsidRPr="009F62D4">
        <w:rPr>
          <w:rFonts w:ascii="Georgia" w:hAnsi="Georgia" w:cs="Times New Roman"/>
          <w:sz w:val="21"/>
          <w:szCs w:val="21"/>
        </w:rPr>
        <w:tab/>
      </w:r>
      <w:r w:rsidR="00AC3A28" w:rsidRPr="009F62D4">
        <w:rPr>
          <w:rFonts w:ascii="Georgia" w:hAnsi="Georgia" w:cs="Times New Roman"/>
          <w:sz w:val="21"/>
          <w:szCs w:val="21"/>
        </w:rPr>
        <w:tab/>
      </w:r>
      <w:r w:rsidR="00AC3A28" w:rsidRPr="009F62D4">
        <w:rPr>
          <w:rFonts w:ascii="Georgia" w:hAnsi="Georgia" w:cs="Times New Roman"/>
          <w:sz w:val="21"/>
          <w:szCs w:val="21"/>
        </w:rPr>
        <w:tab/>
      </w:r>
      <w:r w:rsidR="00AC3A28" w:rsidRPr="009F62D4">
        <w:rPr>
          <w:rFonts w:ascii="Georgia" w:hAnsi="Georgia" w:cs="Times New Roman"/>
          <w:sz w:val="21"/>
          <w:szCs w:val="21"/>
        </w:rPr>
        <w:tab/>
        <w:t>_______________</w:t>
      </w:r>
      <w:r w:rsidR="00AC3A28" w:rsidRPr="009F62D4">
        <w:rPr>
          <w:rFonts w:ascii="Georgia" w:hAnsi="Georgia" w:cs="Times New Roman"/>
          <w:sz w:val="21"/>
          <w:szCs w:val="21"/>
        </w:rPr>
        <w:tab/>
      </w:r>
      <w:r w:rsidR="00AC3A28" w:rsidRPr="009F62D4">
        <w:rPr>
          <w:rFonts w:ascii="Georgia" w:hAnsi="Georgia" w:cs="Times New Roman"/>
          <w:sz w:val="21"/>
          <w:szCs w:val="21"/>
          <w:u w:val="single"/>
        </w:rPr>
        <w:t xml:space="preserve">                         </w:t>
      </w:r>
    </w:p>
    <w:p w14:paraId="7F4A1599" w14:textId="77777777" w:rsidR="00AC3A28" w:rsidRPr="009F62D4" w:rsidRDefault="00AC3A28" w:rsidP="00AC3A28">
      <w:pPr>
        <w:spacing w:line="240" w:lineRule="auto"/>
        <w:ind w:left="540" w:hanging="540"/>
        <w:contextualSpacing/>
        <w:rPr>
          <w:rFonts w:ascii="Georgia" w:hAnsi="Georgia" w:cs="Times New Roman"/>
          <w:sz w:val="21"/>
          <w:szCs w:val="21"/>
        </w:rPr>
      </w:pPr>
      <w:r w:rsidRPr="009F62D4">
        <w:rPr>
          <w:rFonts w:ascii="Georgia" w:hAnsi="Georgia" w:cs="Times New Roman"/>
          <w:sz w:val="21"/>
          <w:szCs w:val="21"/>
        </w:rPr>
        <w:t xml:space="preserve"> </w:t>
      </w:r>
      <w:r w:rsidRPr="009F62D4">
        <w:rPr>
          <w:rFonts w:ascii="Georgia" w:hAnsi="Georgia" w:cs="Times New Roman"/>
          <w:sz w:val="21"/>
          <w:szCs w:val="21"/>
        </w:rPr>
        <w:tab/>
      </w:r>
    </w:p>
    <w:p w14:paraId="582B851E" w14:textId="77777777" w:rsidR="00AC3A28" w:rsidRPr="009F62D4" w:rsidRDefault="0067478A" w:rsidP="00AC3A28">
      <w:pPr>
        <w:spacing w:line="240" w:lineRule="auto"/>
        <w:ind w:left="540" w:hanging="540"/>
        <w:contextualSpacing/>
        <w:rPr>
          <w:rFonts w:ascii="Georgia" w:hAnsi="Georgia" w:cs="Times New Roman"/>
          <w:sz w:val="21"/>
          <w:szCs w:val="21"/>
        </w:rPr>
      </w:pPr>
      <w:r>
        <w:rPr>
          <w:rFonts w:ascii="Georgia" w:hAnsi="Georgia" w:cs="Times New Roman"/>
          <w:sz w:val="21"/>
          <w:szCs w:val="21"/>
        </w:rPr>
        <w:t>6</w:t>
      </w:r>
      <w:r w:rsidR="00AC3A28" w:rsidRPr="009F62D4">
        <w:rPr>
          <w:rFonts w:ascii="Georgia" w:hAnsi="Georgia" w:cs="Times New Roman"/>
          <w:sz w:val="21"/>
          <w:szCs w:val="21"/>
        </w:rPr>
        <w:t xml:space="preserve">.  </w:t>
      </w:r>
      <w:r w:rsidR="00AC3A28" w:rsidRPr="009F62D4">
        <w:rPr>
          <w:rFonts w:ascii="Georgia" w:hAnsi="Georgia" w:cs="Times New Roman"/>
          <w:sz w:val="21"/>
          <w:szCs w:val="21"/>
        </w:rPr>
        <w:tab/>
      </w:r>
      <w:r w:rsidR="00AC3A28">
        <w:rPr>
          <w:rFonts w:ascii="Georgia" w:hAnsi="Georgia" w:cs="Times New Roman"/>
          <w:sz w:val="21"/>
          <w:szCs w:val="21"/>
        </w:rPr>
        <w:t xml:space="preserve">Plaintiff(s) </w:t>
      </w:r>
      <w:r w:rsidR="007B72A5">
        <w:rPr>
          <w:rFonts w:ascii="Georgia" w:hAnsi="Georgia" w:cs="Times New Roman"/>
          <w:sz w:val="21"/>
          <w:szCs w:val="21"/>
        </w:rPr>
        <w:t xml:space="preserve">must </w:t>
      </w:r>
      <w:r w:rsidR="00AC3A28">
        <w:rPr>
          <w:rFonts w:ascii="Georgia" w:hAnsi="Georgia" w:cs="Times New Roman"/>
          <w:sz w:val="21"/>
          <w:szCs w:val="21"/>
        </w:rPr>
        <w:t xml:space="preserve">file the </w:t>
      </w:r>
      <w:r w:rsidR="00AC3A28" w:rsidRPr="009F62D4">
        <w:rPr>
          <w:rFonts w:ascii="Georgia" w:hAnsi="Georgia" w:cs="Times New Roman"/>
          <w:sz w:val="21"/>
          <w:szCs w:val="21"/>
        </w:rPr>
        <w:t xml:space="preserve">Joint </w:t>
      </w:r>
      <w:r w:rsidR="00AC3A28">
        <w:rPr>
          <w:rFonts w:ascii="Georgia" w:hAnsi="Georgia" w:cs="Times New Roman"/>
          <w:sz w:val="21"/>
          <w:szCs w:val="21"/>
        </w:rPr>
        <w:t>P</w:t>
      </w:r>
      <w:r w:rsidR="00AC3A28" w:rsidRPr="009F62D4">
        <w:rPr>
          <w:rFonts w:ascii="Georgia" w:hAnsi="Georgia" w:cs="Times New Roman"/>
          <w:sz w:val="21"/>
          <w:szCs w:val="21"/>
        </w:rPr>
        <w:t xml:space="preserve">retrial </w:t>
      </w:r>
      <w:r w:rsidR="00AC3A28">
        <w:rPr>
          <w:rFonts w:ascii="Georgia" w:hAnsi="Georgia" w:cs="Times New Roman"/>
          <w:sz w:val="21"/>
          <w:szCs w:val="21"/>
        </w:rPr>
        <w:t>O</w:t>
      </w:r>
      <w:r w:rsidR="00AC3A28" w:rsidRPr="009F62D4">
        <w:rPr>
          <w:rFonts w:ascii="Georgia" w:hAnsi="Georgia" w:cs="Times New Roman"/>
          <w:sz w:val="21"/>
          <w:szCs w:val="21"/>
        </w:rPr>
        <w:t xml:space="preserve">rder </w:t>
      </w:r>
      <w:r w:rsidR="00AC3A28">
        <w:rPr>
          <w:rFonts w:ascii="Georgia" w:hAnsi="Georgia" w:cs="Times New Roman"/>
          <w:sz w:val="21"/>
          <w:szCs w:val="21"/>
        </w:rPr>
        <w:t>by</w:t>
      </w:r>
      <w:r w:rsidR="00AC3A28" w:rsidRPr="009F62D4">
        <w:rPr>
          <w:rFonts w:ascii="Georgia" w:hAnsi="Georgia" w:cs="Times New Roman"/>
          <w:sz w:val="21"/>
          <w:szCs w:val="21"/>
        </w:rPr>
        <w:t>:</w:t>
      </w:r>
      <w:r w:rsidR="00AC3A28" w:rsidRPr="009F62D4">
        <w:rPr>
          <w:rFonts w:ascii="Georgia" w:hAnsi="Georgia" w:cs="Times New Roman"/>
          <w:sz w:val="21"/>
          <w:szCs w:val="21"/>
        </w:rPr>
        <w:tab/>
      </w:r>
      <w:r w:rsidR="00AC3A28" w:rsidRPr="009F62D4">
        <w:rPr>
          <w:rFonts w:ascii="Georgia" w:hAnsi="Georgia" w:cs="Times New Roman"/>
          <w:sz w:val="21"/>
          <w:szCs w:val="21"/>
        </w:rPr>
        <w:tab/>
      </w:r>
      <w:r w:rsidR="00AC3A28" w:rsidRPr="009F62D4">
        <w:rPr>
          <w:rFonts w:ascii="Georgia" w:hAnsi="Georgia" w:cs="Times New Roman"/>
          <w:sz w:val="21"/>
          <w:szCs w:val="21"/>
        </w:rPr>
        <w:tab/>
      </w:r>
      <w:r w:rsidR="00AC3A28" w:rsidRPr="009F62D4">
        <w:rPr>
          <w:rFonts w:ascii="Georgia" w:hAnsi="Georgia" w:cs="Times New Roman"/>
          <w:sz w:val="21"/>
          <w:szCs w:val="21"/>
        </w:rPr>
        <w:tab/>
        <w:t>_______________</w:t>
      </w:r>
      <w:r w:rsidR="00AC3A28" w:rsidRPr="009F62D4">
        <w:rPr>
          <w:rFonts w:ascii="Georgia" w:hAnsi="Georgia" w:cs="Times New Roman"/>
          <w:sz w:val="21"/>
          <w:szCs w:val="21"/>
        </w:rPr>
        <w:tab/>
      </w:r>
      <w:r w:rsidR="00AC3A28" w:rsidRPr="009F62D4">
        <w:rPr>
          <w:rFonts w:ascii="Georgia" w:hAnsi="Georgia" w:cs="Times New Roman"/>
          <w:sz w:val="21"/>
          <w:szCs w:val="21"/>
          <w:u w:val="single"/>
        </w:rPr>
        <w:t xml:space="preserve"> </w:t>
      </w:r>
    </w:p>
    <w:p w14:paraId="189EB787" w14:textId="77777777" w:rsidR="00AC3A28" w:rsidRPr="009F62D4" w:rsidRDefault="00AC3A28" w:rsidP="00AC3A28">
      <w:pPr>
        <w:tabs>
          <w:tab w:val="right" w:pos="9360"/>
        </w:tabs>
        <w:spacing w:line="240" w:lineRule="auto"/>
        <w:ind w:left="540" w:hanging="540"/>
        <w:contextualSpacing/>
        <w:rPr>
          <w:rFonts w:ascii="Georgia" w:hAnsi="Georgia" w:cs="Times New Roman"/>
          <w:sz w:val="21"/>
          <w:szCs w:val="21"/>
        </w:rPr>
      </w:pPr>
      <w:r w:rsidRPr="009F62D4">
        <w:rPr>
          <w:rFonts w:ascii="Georgia" w:hAnsi="Georgia" w:cs="Times New Roman"/>
          <w:sz w:val="21"/>
          <w:szCs w:val="21"/>
        </w:rPr>
        <w:tab/>
      </w:r>
    </w:p>
    <w:p w14:paraId="1BF3718A" w14:textId="77777777" w:rsidR="0067478A" w:rsidRDefault="0067478A" w:rsidP="00AC3A28">
      <w:pPr>
        <w:spacing w:line="240" w:lineRule="auto"/>
        <w:ind w:left="540" w:hanging="540"/>
        <w:contextualSpacing/>
        <w:rPr>
          <w:rFonts w:ascii="Georgia" w:hAnsi="Georgia" w:cs="Times New Roman"/>
          <w:sz w:val="21"/>
          <w:szCs w:val="21"/>
        </w:rPr>
      </w:pPr>
      <w:r>
        <w:rPr>
          <w:rFonts w:ascii="Georgia" w:hAnsi="Georgia" w:cs="Times New Roman"/>
          <w:sz w:val="21"/>
          <w:szCs w:val="21"/>
        </w:rPr>
        <w:t>7</w:t>
      </w:r>
      <w:r w:rsidR="007B72A5">
        <w:rPr>
          <w:rFonts w:ascii="Georgia" w:hAnsi="Georgia" w:cs="Times New Roman"/>
          <w:sz w:val="21"/>
          <w:szCs w:val="21"/>
        </w:rPr>
        <w:t>.</w:t>
      </w:r>
      <w:r w:rsidR="007B72A5">
        <w:rPr>
          <w:rFonts w:ascii="Georgia" w:hAnsi="Georgia" w:cs="Times New Roman"/>
          <w:sz w:val="21"/>
          <w:szCs w:val="21"/>
        </w:rPr>
        <w:tab/>
        <w:t xml:space="preserve">Parties must file </w:t>
      </w:r>
      <w:r>
        <w:rPr>
          <w:rFonts w:ascii="Georgia" w:hAnsi="Georgia" w:cs="Times New Roman"/>
          <w:sz w:val="21"/>
          <w:szCs w:val="21"/>
        </w:rPr>
        <w:t xml:space="preserve">motions in </w:t>
      </w:r>
      <w:proofErr w:type="spellStart"/>
      <w:r>
        <w:rPr>
          <w:rFonts w:ascii="Georgia" w:hAnsi="Georgia" w:cs="Times New Roman"/>
          <w:sz w:val="21"/>
          <w:szCs w:val="21"/>
        </w:rPr>
        <w:t>limine</w:t>
      </w:r>
      <w:proofErr w:type="spellEnd"/>
      <w:r>
        <w:rPr>
          <w:rFonts w:ascii="Georgia" w:hAnsi="Georgia" w:cs="Times New Roman"/>
          <w:sz w:val="21"/>
          <w:szCs w:val="21"/>
        </w:rPr>
        <w:t xml:space="preserve"> and </w:t>
      </w:r>
      <w:r w:rsidR="007B72A5">
        <w:rPr>
          <w:rFonts w:ascii="Georgia" w:hAnsi="Georgia" w:cs="Times New Roman"/>
          <w:sz w:val="21"/>
          <w:szCs w:val="21"/>
        </w:rPr>
        <w:t xml:space="preserve">objections to </w:t>
      </w:r>
    </w:p>
    <w:p w14:paraId="65577726" w14:textId="77777777" w:rsidR="007B72A5" w:rsidRDefault="0067478A" w:rsidP="00AC3A28">
      <w:pPr>
        <w:spacing w:line="240" w:lineRule="auto"/>
        <w:ind w:left="540" w:hanging="540"/>
        <w:contextualSpacing/>
        <w:rPr>
          <w:rFonts w:ascii="Georgia" w:hAnsi="Georgia" w:cs="Times New Roman"/>
          <w:sz w:val="21"/>
          <w:szCs w:val="21"/>
        </w:rPr>
      </w:pPr>
      <w:r>
        <w:rPr>
          <w:rFonts w:ascii="Georgia" w:hAnsi="Georgia" w:cs="Times New Roman"/>
          <w:sz w:val="21"/>
          <w:szCs w:val="21"/>
        </w:rPr>
        <w:t xml:space="preserve">           proposed trial exhibits and </w:t>
      </w:r>
      <w:r w:rsidR="007B72A5">
        <w:rPr>
          <w:rFonts w:ascii="Georgia" w:hAnsi="Georgia" w:cs="Times New Roman"/>
          <w:sz w:val="21"/>
          <w:szCs w:val="21"/>
        </w:rPr>
        <w:t>witnesses by:</w:t>
      </w:r>
      <w:r w:rsidR="007B72A5">
        <w:rPr>
          <w:rFonts w:ascii="Georgia" w:hAnsi="Georgia" w:cs="Times New Roman"/>
          <w:sz w:val="21"/>
          <w:szCs w:val="21"/>
        </w:rPr>
        <w:tab/>
      </w:r>
      <w:r>
        <w:rPr>
          <w:rFonts w:ascii="Georgia" w:hAnsi="Georgia" w:cs="Times New Roman"/>
          <w:sz w:val="21"/>
          <w:szCs w:val="21"/>
        </w:rPr>
        <w:tab/>
      </w:r>
      <w:r>
        <w:rPr>
          <w:rFonts w:ascii="Georgia" w:hAnsi="Georgia" w:cs="Times New Roman"/>
          <w:sz w:val="21"/>
          <w:szCs w:val="21"/>
        </w:rPr>
        <w:tab/>
      </w:r>
      <w:r>
        <w:rPr>
          <w:rFonts w:ascii="Georgia" w:hAnsi="Georgia" w:cs="Times New Roman"/>
          <w:sz w:val="21"/>
          <w:szCs w:val="21"/>
        </w:rPr>
        <w:tab/>
      </w:r>
      <w:r w:rsidR="007B72A5" w:rsidRPr="009F62D4">
        <w:rPr>
          <w:rFonts w:ascii="Georgia" w:hAnsi="Georgia" w:cs="Times New Roman"/>
          <w:sz w:val="21"/>
          <w:szCs w:val="21"/>
        </w:rPr>
        <w:t>_______________</w:t>
      </w:r>
    </w:p>
    <w:p w14:paraId="6782D999" w14:textId="77777777" w:rsidR="007B72A5" w:rsidRDefault="007B72A5" w:rsidP="00AC3A28">
      <w:pPr>
        <w:spacing w:line="240" w:lineRule="auto"/>
        <w:ind w:left="540" w:hanging="540"/>
        <w:contextualSpacing/>
        <w:rPr>
          <w:rFonts w:ascii="Georgia" w:hAnsi="Georgia" w:cs="Times New Roman"/>
          <w:sz w:val="21"/>
          <w:szCs w:val="21"/>
        </w:rPr>
      </w:pPr>
    </w:p>
    <w:p w14:paraId="21E2B8E5" w14:textId="77777777" w:rsidR="00AC3A28" w:rsidRPr="009F62D4" w:rsidRDefault="00AC3A28" w:rsidP="00AC3A28">
      <w:pPr>
        <w:spacing w:line="240" w:lineRule="auto"/>
        <w:ind w:left="540" w:hanging="540"/>
        <w:contextualSpacing/>
        <w:rPr>
          <w:rFonts w:ascii="Georgia" w:hAnsi="Georgia" w:cs="Times New Roman"/>
          <w:sz w:val="21"/>
          <w:szCs w:val="21"/>
        </w:rPr>
      </w:pPr>
      <w:r w:rsidRPr="009F62D4">
        <w:rPr>
          <w:rFonts w:ascii="Georgia" w:hAnsi="Georgia" w:cs="Times New Roman"/>
          <w:sz w:val="21"/>
          <w:szCs w:val="21"/>
        </w:rPr>
        <w:t xml:space="preserve">8.  </w:t>
      </w:r>
      <w:r w:rsidRPr="009F62D4">
        <w:rPr>
          <w:rFonts w:ascii="Georgia" w:hAnsi="Georgia" w:cs="Times New Roman"/>
          <w:sz w:val="21"/>
          <w:szCs w:val="21"/>
        </w:rPr>
        <w:tab/>
        <w:t>Final Pretrial Conference is set for 1:30 p.m. on:</w:t>
      </w:r>
      <w:r w:rsidRPr="009F62D4">
        <w:rPr>
          <w:rFonts w:ascii="Georgia" w:hAnsi="Georgia" w:cs="Times New Roman"/>
          <w:sz w:val="21"/>
          <w:szCs w:val="21"/>
        </w:rPr>
        <w:tab/>
        <w:t xml:space="preserve">          </w:t>
      </w:r>
      <w:r w:rsidRPr="009F62D4">
        <w:rPr>
          <w:rFonts w:ascii="Georgia" w:hAnsi="Georgia" w:cs="Times New Roman"/>
          <w:sz w:val="21"/>
          <w:szCs w:val="21"/>
        </w:rPr>
        <w:tab/>
      </w:r>
      <w:r w:rsidRPr="009F62D4">
        <w:rPr>
          <w:rFonts w:ascii="Georgia" w:hAnsi="Georgia" w:cs="Times New Roman"/>
          <w:sz w:val="21"/>
          <w:szCs w:val="21"/>
        </w:rPr>
        <w:tab/>
      </w:r>
      <w:r>
        <w:rPr>
          <w:rFonts w:ascii="Georgia" w:hAnsi="Georgia" w:cs="Times New Roman"/>
          <w:sz w:val="21"/>
          <w:szCs w:val="21"/>
        </w:rPr>
        <w:tab/>
      </w:r>
      <w:r w:rsidRPr="009F62D4">
        <w:rPr>
          <w:rFonts w:ascii="Georgia" w:hAnsi="Georgia" w:cs="Times New Roman"/>
          <w:sz w:val="21"/>
          <w:szCs w:val="21"/>
        </w:rPr>
        <w:t>_______________</w:t>
      </w:r>
      <w:r w:rsidRPr="009F62D4">
        <w:rPr>
          <w:rFonts w:ascii="Georgia" w:hAnsi="Georgia" w:cs="Times New Roman"/>
          <w:sz w:val="21"/>
          <w:szCs w:val="21"/>
        </w:rPr>
        <w:tab/>
      </w:r>
      <w:r w:rsidRPr="009F62D4">
        <w:rPr>
          <w:rFonts w:ascii="Georgia" w:hAnsi="Georgia" w:cs="Times New Roman"/>
          <w:sz w:val="21"/>
          <w:szCs w:val="21"/>
        </w:rPr>
        <w:tab/>
      </w:r>
      <w:r w:rsidRPr="009F62D4">
        <w:rPr>
          <w:rFonts w:ascii="Georgia" w:hAnsi="Georgia" w:cs="Times New Roman"/>
          <w:sz w:val="21"/>
          <w:szCs w:val="21"/>
          <w:u w:val="single"/>
        </w:rPr>
        <w:t xml:space="preserve">                               </w:t>
      </w:r>
    </w:p>
    <w:p w14:paraId="11DBFBC4" w14:textId="77777777" w:rsidR="00AC3A28" w:rsidRPr="00791C20" w:rsidRDefault="00AC3A28" w:rsidP="00AC3A28">
      <w:pPr>
        <w:spacing w:line="240" w:lineRule="auto"/>
        <w:ind w:left="810"/>
        <w:contextualSpacing/>
        <w:rPr>
          <w:rFonts w:ascii="Georgia" w:hAnsi="Georgia" w:cs="Times New Roman"/>
          <w:i/>
          <w:sz w:val="21"/>
          <w:szCs w:val="21"/>
        </w:rPr>
      </w:pPr>
      <w:r w:rsidRPr="00791C20">
        <w:rPr>
          <w:rFonts w:ascii="Georgia" w:hAnsi="Georgia" w:cs="Times New Roman"/>
          <w:i/>
          <w:sz w:val="21"/>
          <w:szCs w:val="21"/>
        </w:rPr>
        <w:t xml:space="preserve">Court will schedule jury selection and/or trial date at Final Pretrial Conference.  </w:t>
      </w:r>
    </w:p>
    <w:p w14:paraId="3F564820" w14:textId="77777777" w:rsidR="00AC3A28" w:rsidRPr="009F62D4" w:rsidRDefault="00AC3A28" w:rsidP="00AC3A28">
      <w:pPr>
        <w:spacing w:line="240" w:lineRule="auto"/>
        <w:ind w:left="360" w:hanging="360"/>
        <w:contextualSpacing/>
        <w:rPr>
          <w:rFonts w:ascii="Georgia" w:hAnsi="Georgia" w:cs="Times New Roman"/>
          <w:sz w:val="21"/>
          <w:szCs w:val="21"/>
        </w:rPr>
      </w:pPr>
    </w:p>
    <w:p w14:paraId="6C19B6C2" w14:textId="7158A0C3" w:rsidR="00AC3A28" w:rsidRDefault="00AC3A28" w:rsidP="00AC3A28">
      <w:pPr>
        <w:spacing w:line="240" w:lineRule="auto"/>
        <w:ind w:left="360" w:hanging="360"/>
        <w:contextualSpacing/>
        <w:rPr>
          <w:rFonts w:ascii="Georgia" w:hAnsi="Georgia" w:cs="Times New Roman"/>
          <w:sz w:val="21"/>
          <w:szCs w:val="21"/>
        </w:rPr>
      </w:pPr>
      <w:r w:rsidRPr="009F62D4">
        <w:rPr>
          <w:rFonts w:ascii="Georgia" w:hAnsi="Georgia" w:cs="Times New Roman"/>
          <w:sz w:val="21"/>
          <w:szCs w:val="21"/>
        </w:rPr>
        <w:t xml:space="preserve">                </w:t>
      </w:r>
    </w:p>
    <w:p w14:paraId="31852717" w14:textId="77777777" w:rsidR="00AC3A28" w:rsidRPr="00791C20" w:rsidRDefault="00AC3A28" w:rsidP="00AC3A28">
      <w:pPr>
        <w:spacing w:line="240" w:lineRule="auto"/>
        <w:ind w:left="360" w:hanging="360"/>
        <w:contextualSpacing/>
        <w:rPr>
          <w:rFonts w:ascii="Georgia" w:hAnsi="Georgia" w:cs="Times New Roman"/>
        </w:rPr>
      </w:pPr>
    </w:p>
    <w:p w14:paraId="5C396583" w14:textId="77777777" w:rsidR="00AC3A28" w:rsidRPr="00791C20" w:rsidRDefault="00AC3A28" w:rsidP="00AC3A28">
      <w:pPr>
        <w:spacing w:line="240" w:lineRule="auto"/>
        <w:ind w:left="360" w:hanging="360"/>
        <w:contextualSpacing/>
        <w:rPr>
          <w:rFonts w:ascii="Georgia" w:hAnsi="Georgia" w:cs="Times New Roman"/>
        </w:rPr>
      </w:pPr>
    </w:p>
    <w:p w14:paraId="20F8295C" w14:textId="77777777" w:rsidR="00AC3A28" w:rsidRPr="00791C20" w:rsidRDefault="00AC3A28" w:rsidP="00AC3A28">
      <w:pPr>
        <w:pStyle w:val="Level1"/>
        <w:ind w:left="360" w:right="-360"/>
        <w:contextualSpacing/>
        <w:jc w:val="both"/>
        <w:rPr>
          <w:rFonts w:ascii="Georgia" w:hAnsi="Georgia" w:cs="Times"/>
          <w:smallCaps/>
          <w:sz w:val="22"/>
          <w:szCs w:val="22"/>
        </w:rPr>
      </w:pPr>
      <w:r w:rsidRPr="00791C20">
        <w:rPr>
          <w:rFonts w:ascii="Georgia" w:hAnsi="Georgia" w:cs="Times"/>
          <w:smallCaps/>
          <w:sz w:val="22"/>
          <w:szCs w:val="22"/>
        </w:rPr>
        <w:tab/>
      </w:r>
      <w:r w:rsidRPr="00791C20">
        <w:rPr>
          <w:rFonts w:ascii="Georgia" w:hAnsi="Georgia" w:cs="Times"/>
          <w:smallCaps/>
          <w:sz w:val="22"/>
          <w:szCs w:val="22"/>
        </w:rPr>
        <w:tab/>
      </w:r>
      <w:r w:rsidRPr="00791C20">
        <w:rPr>
          <w:rFonts w:ascii="Georgia" w:hAnsi="Georgia" w:cs="Times"/>
          <w:smallCaps/>
          <w:sz w:val="22"/>
          <w:szCs w:val="22"/>
        </w:rPr>
        <w:tab/>
      </w:r>
      <w:r w:rsidRPr="00791C20">
        <w:rPr>
          <w:rFonts w:ascii="Georgia" w:hAnsi="Georgia" w:cs="Times"/>
          <w:smallCaps/>
          <w:sz w:val="22"/>
          <w:szCs w:val="22"/>
        </w:rPr>
        <w:tab/>
      </w:r>
      <w:r w:rsidRPr="00791C20">
        <w:rPr>
          <w:rFonts w:ascii="Georgia" w:hAnsi="Georgia" w:cs="Times"/>
          <w:smallCaps/>
          <w:sz w:val="22"/>
          <w:szCs w:val="22"/>
        </w:rPr>
        <w:tab/>
      </w:r>
      <w:r w:rsidRPr="00791C20">
        <w:rPr>
          <w:rFonts w:ascii="Georgia" w:hAnsi="Georgia" w:cs="Times"/>
          <w:smallCaps/>
          <w:sz w:val="22"/>
          <w:szCs w:val="22"/>
        </w:rPr>
        <w:tab/>
      </w:r>
      <w:r w:rsidRPr="00791C20">
        <w:rPr>
          <w:rFonts w:ascii="Georgia" w:hAnsi="Georgia" w:cs="Times"/>
          <w:smallCaps/>
          <w:sz w:val="22"/>
          <w:szCs w:val="22"/>
        </w:rPr>
        <w:tab/>
        <w:t>_________________________</w:t>
      </w:r>
    </w:p>
    <w:p w14:paraId="6B576EEF" w14:textId="77777777" w:rsidR="00AC3A28" w:rsidRPr="00791C20" w:rsidRDefault="00AC3A28" w:rsidP="00AC3A28">
      <w:pPr>
        <w:pStyle w:val="Level1"/>
        <w:ind w:left="360" w:right="-360"/>
        <w:contextualSpacing/>
        <w:jc w:val="both"/>
        <w:rPr>
          <w:rFonts w:ascii="Georgia" w:hAnsi="Georgia" w:cs="Times"/>
          <w:sz w:val="22"/>
          <w:szCs w:val="22"/>
        </w:rPr>
      </w:pP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t>Fernando Rodriguez, Jr.</w:t>
      </w:r>
    </w:p>
    <w:p w14:paraId="1447AFBA" w14:textId="77777777" w:rsidR="00AC3A28" w:rsidRPr="00791C20" w:rsidRDefault="00AC3A28" w:rsidP="00AC3A28">
      <w:pPr>
        <w:pStyle w:val="Level1"/>
        <w:ind w:left="360" w:right="-360"/>
        <w:contextualSpacing/>
        <w:jc w:val="both"/>
        <w:rPr>
          <w:rFonts w:ascii="Georgia" w:hAnsi="Georgia" w:cs="Times"/>
          <w:sz w:val="22"/>
          <w:szCs w:val="22"/>
        </w:rPr>
      </w:pP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r>
      <w:r w:rsidRPr="00791C20">
        <w:rPr>
          <w:rFonts w:ascii="Georgia" w:hAnsi="Georgia" w:cs="Times"/>
          <w:sz w:val="22"/>
          <w:szCs w:val="22"/>
        </w:rPr>
        <w:tab/>
        <w:t>United States District Judge</w:t>
      </w:r>
      <w:r w:rsidRPr="00791C20">
        <w:rPr>
          <w:rFonts w:ascii="Georgia" w:hAnsi="Georgia" w:cs="Times"/>
          <w:sz w:val="22"/>
          <w:szCs w:val="22"/>
        </w:rPr>
        <w:tab/>
      </w:r>
    </w:p>
    <w:p w14:paraId="1D2D3170" w14:textId="77777777" w:rsidR="00AC3A28" w:rsidRPr="009F62D4" w:rsidRDefault="00AC3A28" w:rsidP="00AC3A28">
      <w:pPr>
        <w:spacing w:line="240" w:lineRule="auto"/>
        <w:ind w:left="360" w:hanging="360"/>
        <w:contextualSpacing/>
        <w:rPr>
          <w:rFonts w:ascii="Georgia" w:hAnsi="Georgia" w:cs="Times New Roman"/>
          <w:sz w:val="21"/>
          <w:szCs w:val="21"/>
        </w:rPr>
      </w:pPr>
    </w:p>
    <w:p w14:paraId="69CE585F" w14:textId="77777777" w:rsidR="00AC3A28" w:rsidRDefault="00AC3A28"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2C2127AE"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0EFBF8A9"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737F1294"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6CF8B7E4"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1CB3970C"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30B66C85"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616DF6E4"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52A57B18"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317021A2" w14:textId="77777777" w:rsidR="007B72A5" w:rsidRDefault="007B72A5"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p>
    <w:p w14:paraId="35C71C7E" w14:textId="77777777" w:rsidR="007B72A5" w:rsidRDefault="0067478A"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b/>
          <w:bCs/>
          <w:sz w:val="21"/>
          <w:szCs w:val="21"/>
        </w:rPr>
      </w:pPr>
      <w:r>
        <w:rPr>
          <w:rFonts w:ascii="Georgia" w:hAnsi="Georgia" w:cs="Times New Roman"/>
          <w:b/>
          <w:bCs/>
          <w:sz w:val="21"/>
          <w:szCs w:val="21"/>
        </w:rPr>
        <w:t>APPENDIX “B</w:t>
      </w:r>
      <w:r w:rsidRPr="009F62D4">
        <w:rPr>
          <w:rFonts w:ascii="Georgia" w:hAnsi="Georgia" w:cs="Times New Roman"/>
          <w:b/>
          <w:bCs/>
          <w:sz w:val="21"/>
          <w:szCs w:val="21"/>
        </w:rPr>
        <w:t>”</w:t>
      </w:r>
    </w:p>
    <w:p w14:paraId="329CE30B" w14:textId="77777777" w:rsidR="00AC3A28" w:rsidRPr="009F62D4" w:rsidRDefault="00AC3A28" w:rsidP="00AC3A28">
      <w:pPr>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cs="Times New Roman"/>
          <w:sz w:val="21"/>
          <w:szCs w:val="21"/>
        </w:rPr>
      </w:pPr>
    </w:p>
    <w:p w14:paraId="026114D1" w14:textId="5716D60B" w:rsidR="00AC3A28" w:rsidRDefault="0067478A"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73600" behindDoc="0" locked="0" layoutInCell="0" allowOverlap="1" wp14:anchorId="2DA193C7" wp14:editId="2AAEFCBB">
                <wp:simplePos x="0" y="0"/>
                <wp:positionH relativeFrom="page">
                  <wp:posOffset>669925</wp:posOffset>
                </wp:positionH>
                <wp:positionV relativeFrom="page">
                  <wp:posOffset>952912</wp:posOffset>
                </wp:positionV>
                <wp:extent cx="6409690" cy="0"/>
                <wp:effectExtent l="0" t="19050" r="292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F0CEF"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75pt,75.05pt" to="557.4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" o:allowincell="f" strokecolor="#020000" strokeweight="2.88pt">
                <v:stroke linestyle="thinThin"/>
                <w10:wrap anchorx="page" anchory="page"/>
              </v:line>
            </w:pict>
          </mc:Fallback>
        </mc:AlternateContent>
      </w:r>
    </w:p>
    <w:p w14:paraId="61684D4C" w14:textId="77777777"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49024" behindDoc="0" locked="0" layoutInCell="0" allowOverlap="1" wp14:anchorId="162257B2" wp14:editId="3E8AFF43">
                <wp:simplePos x="0" y="0"/>
                <wp:positionH relativeFrom="margin">
                  <wp:posOffset>0</wp:posOffset>
                </wp:positionH>
                <wp:positionV relativeFrom="paragraph">
                  <wp:posOffset>279400</wp:posOffset>
                </wp:positionV>
                <wp:extent cx="0" cy="0"/>
                <wp:effectExtent l="9525" t="12700" r="952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86C0" id="Straight Connector 14"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2pt" to="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" o:allowincell="f" strokecolor="#020000" strokeweight=".96pt">
                <w10:wrap anchorx="margin"/>
              </v:line>
            </w:pict>
          </mc:Fallback>
        </mc:AlternateContent>
      </w:r>
      <w:r w:rsidRPr="00EC7C78">
        <w:rPr>
          <w:rFonts w:ascii="Georgia" w:hAnsi="Georgia" w:cs="CG Times"/>
          <w:b/>
          <w:bCs/>
          <w:smallCaps/>
        </w:rPr>
        <w:t>United States District Court</w:t>
      </w:r>
      <w:r w:rsidRPr="00EC7C78">
        <w:rPr>
          <w:rFonts w:ascii="Georgia" w:hAnsi="Georgia" w:cs="CG Times"/>
          <w:b/>
          <w:bCs/>
          <w:smallCaps/>
        </w:rPr>
        <w:tab/>
      </w:r>
      <w:r w:rsidRPr="00EC7C78">
        <w:rPr>
          <w:rFonts w:ascii="Georgia" w:hAnsi="Georgia" w:cs="CG Times"/>
          <w:b/>
          <w:bCs/>
          <w:smallCaps/>
        </w:rPr>
        <w:tab/>
      </w:r>
      <w:r w:rsidRPr="00EC7C78">
        <w:rPr>
          <w:rFonts w:ascii="MS Mincho" w:eastAsia="MS Mincho" w:hAnsi="MS Mincho" w:cs="MS Mincho" w:hint="eastAsia"/>
          <w:smallCaps/>
        </w:rPr>
        <w:t>☆</w:t>
      </w:r>
      <w:r w:rsidRPr="00EC7C78">
        <w:rPr>
          <w:rFonts w:ascii="Georgia" w:hAnsi="Georgia" w:cs="CG Times"/>
          <w:b/>
          <w:bCs/>
          <w:smallCaps/>
        </w:rPr>
        <w:tab/>
        <w:t>Southern District of Texas</w:t>
      </w:r>
    </w:p>
    <w:p w14:paraId="796A3F5D" w14:textId="77777777"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t>Brownsville Division</w:t>
      </w:r>
    </w:p>
    <w:p w14:paraId="7C0DD30F" w14:textId="0F640B71"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53120" behindDoc="0" locked="0" layoutInCell="0" allowOverlap="1" wp14:anchorId="756F7EA2" wp14:editId="515A1020">
                <wp:simplePos x="0" y="0"/>
                <wp:positionH relativeFrom="margin">
                  <wp:posOffset>0</wp:posOffset>
                </wp:positionH>
                <wp:positionV relativeFrom="paragraph">
                  <wp:posOffset>0</wp:posOffset>
                </wp:positionV>
                <wp:extent cx="0" cy="0"/>
                <wp:effectExtent l="9525"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DA3D5" id="Straight Connector 1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CRWXCWKwIAAFcEAAAOAAAAAAAAAAAAAAAAAC4CAABkcnMvZTJvRG9jLnht&#10;bFBLAQItABQABgAIAAAAIQAhHsZE1QAAAP8AAAAPAAAAAAAAAAAAAAAAAIUEAABkcnMvZG93bnJl&#10;di54bWxQSwUGAAAAAAQABADzAAAAhwUAAAAA&#10;" o:allowincell="f" strokecolor="#020000" strokeweight=".96pt">
                <w10:wrap anchorx="margin"/>
              </v:line>
            </w:pict>
          </mc:Fallback>
        </mc:AlternateContent>
      </w:r>
      <w:r w:rsidRPr="00EC7C78">
        <w:rPr>
          <w:rFonts w:ascii="Georgia" w:hAnsi="Georgia"/>
          <w:lang w:val="en-CA"/>
        </w:rPr>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p>
    <w:p w14:paraId="3966E574" w14:textId="77777777"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center"/>
        <w:rPr>
          <w:rFonts w:ascii="Georgia" w:hAnsi="Georgia"/>
          <w:lang w:val="en-CA"/>
        </w:rPr>
      </w:pPr>
      <w:r w:rsidRPr="00EC7C78">
        <w:rPr>
          <w:rFonts w:ascii="Georgia" w:hAnsi="Georgia"/>
          <w:noProof/>
        </w:rPr>
        <mc:AlternateContent>
          <mc:Choice Requires="wps">
            <w:drawing>
              <wp:anchor distT="0" distB="0" distL="114300" distR="114300" simplePos="0" relativeHeight="251651072" behindDoc="0" locked="0" layoutInCell="0" allowOverlap="1" wp14:anchorId="07297E76" wp14:editId="5DE51862">
                <wp:simplePos x="0" y="0"/>
                <wp:positionH relativeFrom="page">
                  <wp:posOffset>685165</wp:posOffset>
                </wp:positionH>
                <wp:positionV relativeFrom="page">
                  <wp:posOffset>1777365</wp:posOffset>
                </wp:positionV>
                <wp:extent cx="6409690" cy="0"/>
                <wp:effectExtent l="0" t="19050" r="1016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7740A" id="Straight Connector 1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5pt,139.95pt" to="558.65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" o:allowincell="f" strokecolor="#020000" strokeweight="2.88pt">
                <v:stroke linestyle="thinThin"/>
                <w10:wrap anchorx="page" anchory="page"/>
              </v:line>
            </w:pict>
          </mc:Fallback>
        </mc:AlternateContent>
      </w:r>
    </w:p>
    <w:p w14:paraId="3B7D687C" w14:textId="77777777" w:rsidR="00332D55" w:rsidRPr="00EC7C78" w:rsidRDefault="00332D55" w:rsidP="00332D55">
      <w:pPr>
        <w:spacing w:line="240" w:lineRule="auto"/>
        <w:contextualSpacing/>
        <w:rPr>
          <w:rFonts w:ascii="Georgia" w:hAnsi="Georgia" w:cs="CG Times"/>
          <w:b/>
          <w:bCs/>
        </w:rPr>
      </w:pPr>
      <w:r w:rsidRPr="00EC7C78">
        <w:rPr>
          <w:rFonts w:ascii="Georgia" w:hAnsi="Georgia" w:cs="CG Times"/>
          <w:b/>
          <w:bCs/>
        </w:rPr>
        <w:tab/>
      </w:r>
      <w:r w:rsidRPr="00EC7C78">
        <w:rPr>
          <w:rFonts w:ascii="Georgia" w:hAnsi="Georgia" w:cs="CG Times"/>
          <w:b/>
          <w:bCs/>
        </w:rPr>
        <w:tab/>
      </w:r>
      <w:r w:rsidRPr="00EC7C78">
        <w:rPr>
          <w:rFonts w:ascii="Georgia" w:hAnsi="Georgia" w:cs="CG Times"/>
          <w:b/>
          <w:bCs/>
        </w:rPr>
        <w:tab/>
      </w:r>
      <w:r w:rsidRPr="00EC7C78">
        <w:rPr>
          <w:rFonts w:ascii="Georgia" w:hAnsi="Georgia" w:cs="CG Times"/>
          <w:b/>
          <w:bCs/>
        </w:rPr>
        <w:tab/>
      </w:r>
      <w:r w:rsidRPr="00EC7C78">
        <w:rPr>
          <w:rFonts w:ascii="Georgia" w:hAnsi="Georgia" w:cs="CG Times"/>
          <w:b/>
          <w:bCs/>
        </w:rPr>
        <w:tab/>
      </w:r>
      <w:r w:rsidRPr="00EC7C78">
        <w:rPr>
          <w:rFonts w:ascii="Georgia" w:hAnsi="Georgia" w:cs="CG Times"/>
          <w:b/>
          <w:bCs/>
        </w:rPr>
        <w:tab/>
      </w:r>
      <w:r w:rsidRPr="00EC7C78">
        <w:rPr>
          <w:rFonts w:ascii="Georgia" w:hAnsi="Georgia" w:cs="CG Times"/>
          <w:b/>
          <w:bCs/>
        </w:rPr>
        <w:tab/>
      </w:r>
      <w:r w:rsidRPr="00EC7C78">
        <w:rPr>
          <w:rFonts w:ascii="Georgia" w:hAnsi="Georgia" w:cs="CG Times"/>
          <w:b/>
          <w:bCs/>
        </w:rPr>
        <w:tab/>
      </w:r>
    </w:p>
    <w:p w14:paraId="551E329D" w14:textId="02CD3C03" w:rsidR="00332D55" w:rsidRPr="00EC7C78" w:rsidRDefault="00332D55" w:rsidP="00332D55">
      <w:pPr>
        <w:spacing w:line="240" w:lineRule="auto"/>
        <w:contextualSpacing/>
        <w:jc w:val="center"/>
        <w:rPr>
          <w:rFonts w:ascii="Georgia" w:hAnsi="Georgia" w:cs="CG Times"/>
          <w:b/>
          <w:bCs/>
        </w:rPr>
      </w:pPr>
      <w:r w:rsidRPr="00EC7C78">
        <w:rPr>
          <w:rFonts w:ascii="Georgia" w:hAnsi="Georgia"/>
          <w:lang w:val="en-CA"/>
        </w:rPr>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r w:rsidRPr="00EC7C78">
        <w:rPr>
          <w:rFonts w:ascii="Georgia" w:hAnsi="Georgia" w:cs="CG Times"/>
          <w:b/>
          <w:bCs/>
          <w:smallCaps/>
        </w:rPr>
        <w:t>Joint Discovery/Case Management Plan</w:t>
      </w:r>
    </w:p>
    <w:p w14:paraId="02889B83" w14:textId="77777777" w:rsidR="00332D55" w:rsidRPr="00EC7C78" w:rsidRDefault="00332D55" w:rsidP="00332D55">
      <w:pPr>
        <w:spacing w:line="240" w:lineRule="auto"/>
        <w:contextualSpacing/>
        <w:jc w:val="center"/>
        <w:rPr>
          <w:rFonts w:ascii="Georgia" w:hAnsi="Georgia" w:cs="CG Times"/>
          <w:b/>
          <w:bCs/>
          <w:smallCaps/>
        </w:rPr>
      </w:pPr>
      <w:r w:rsidRPr="00EC7C78">
        <w:rPr>
          <w:rFonts w:ascii="Georgia" w:hAnsi="Georgia" w:cs="CG Times"/>
          <w:b/>
          <w:bCs/>
          <w:smallCaps/>
        </w:rPr>
        <w:t xml:space="preserve">Under </w:t>
      </w:r>
      <w:r w:rsidR="008E27CF">
        <w:rPr>
          <w:rFonts w:ascii="Georgia" w:hAnsi="Georgia" w:cs="CG Times"/>
          <w:b/>
          <w:bCs/>
          <w:smallCaps/>
        </w:rPr>
        <w:t xml:space="preserve">Federal </w:t>
      </w:r>
      <w:r w:rsidRPr="00EC7C78">
        <w:rPr>
          <w:rFonts w:ascii="Georgia" w:hAnsi="Georgia" w:cs="CG Times"/>
          <w:b/>
          <w:bCs/>
          <w:smallCaps/>
        </w:rPr>
        <w:t>Rule</w:t>
      </w:r>
      <w:r w:rsidR="008E27CF">
        <w:rPr>
          <w:rFonts w:ascii="Georgia" w:hAnsi="Georgia" w:cs="CG Times"/>
          <w:b/>
          <w:bCs/>
          <w:smallCaps/>
        </w:rPr>
        <w:t xml:space="preserve"> of Civil Procedure</w:t>
      </w:r>
      <w:r w:rsidRPr="00EC7C78">
        <w:rPr>
          <w:rFonts w:ascii="Georgia" w:hAnsi="Georgia" w:cs="CG Times"/>
          <w:b/>
          <w:bCs/>
          <w:smallCaps/>
        </w:rPr>
        <w:t xml:space="preserve"> 26(</w:t>
      </w:r>
      <w:r w:rsidR="008E27CF" w:rsidRPr="008E27CF">
        <w:rPr>
          <w:rFonts w:ascii="Georgia" w:hAnsi="Georgia" w:cs="CG Times"/>
          <w:b/>
          <w:bCs/>
        </w:rPr>
        <w:t>f</w:t>
      </w:r>
      <w:r w:rsidRPr="00EC7C78">
        <w:rPr>
          <w:rFonts w:ascii="Georgia" w:hAnsi="Georgia" w:cs="CG Times"/>
          <w:b/>
          <w:bCs/>
          <w:smallCaps/>
        </w:rPr>
        <w:t>)</w:t>
      </w:r>
    </w:p>
    <w:p w14:paraId="4DC2A856" w14:textId="77777777" w:rsidR="00332D55" w:rsidRPr="00EC7C78" w:rsidRDefault="00332D55" w:rsidP="00332D55">
      <w:pPr>
        <w:spacing w:line="240" w:lineRule="auto"/>
        <w:contextualSpacing/>
        <w:rPr>
          <w:rFonts w:ascii="Georgia" w:hAnsi="Georgia" w:cs="CG Times"/>
        </w:rPr>
      </w:pPr>
    </w:p>
    <w:p w14:paraId="3FC0CA7B" w14:textId="77777777" w:rsidR="00332D55" w:rsidRPr="00EC7C78" w:rsidRDefault="00332D55" w:rsidP="00332D55">
      <w:pPr>
        <w:spacing w:line="240" w:lineRule="auto"/>
        <w:contextualSpacing/>
        <w:jc w:val="center"/>
        <w:rPr>
          <w:rFonts w:ascii="Georgia" w:hAnsi="Georgia"/>
          <w:smallCaps/>
        </w:rPr>
      </w:pPr>
      <w:r w:rsidRPr="00EC7C78">
        <w:rPr>
          <w:rFonts w:ascii="Georgia" w:hAnsi="Georgia" w:cs="CG Times"/>
        </w:rPr>
        <w:t xml:space="preserve">Please restate </w:t>
      </w:r>
      <w:r w:rsidR="008E27CF">
        <w:rPr>
          <w:rFonts w:ascii="Georgia" w:hAnsi="Georgia" w:cs="CG Times"/>
        </w:rPr>
        <w:t>each</w:t>
      </w:r>
      <w:r w:rsidRPr="00EC7C78">
        <w:rPr>
          <w:rFonts w:ascii="Georgia" w:hAnsi="Georgia" w:cs="CG Times"/>
        </w:rPr>
        <w:t xml:space="preserve"> instruction before furnishing the information.</w:t>
      </w:r>
    </w:p>
    <w:p w14:paraId="622495FE" w14:textId="77777777" w:rsidR="00332D55" w:rsidRPr="00EC7C78" w:rsidRDefault="00332D55" w:rsidP="00332D55">
      <w:pPr>
        <w:spacing w:line="240" w:lineRule="auto"/>
        <w:contextualSpacing/>
        <w:rPr>
          <w:rFonts w:ascii="Georgia" w:hAnsi="Georgia"/>
          <w:smallCaps/>
        </w:rPr>
      </w:pPr>
    </w:p>
    <w:p w14:paraId="309B0BCA" w14:textId="77777777" w:rsidR="00332D55" w:rsidRPr="00EC7C78" w:rsidRDefault="00332D55" w:rsidP="00A53A7A">
      <w:p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Pr="00EC7C78">
        <w:rPr>
          <w:rFonts w:ascii="Georgia" w:hAnsi="Georgia" w:cs="CG Times"/>
        </w:rPr>
        <w:tab/>
        <w:t xml:space="preserve">State where and when the </w:t>
      </w:r>
      <w:r w:rsidR="0024069E">
        <w:rPr>
          <w:rFonts w:ascii="Georgia" w:hAnsi="Georgia" w:cs="CG Times"/>
        </w:rPr>
        <w:t xml:space="preserve">conference </w:t>
      </w:r>
      <w:r w:rsidRPr="00EC7C78">
        <w:rPr>
          <w:rFonts w:ascii="Georgia" w:hAnsi="Georgia" w:cs="CG Times"/>
        </w:rPr>
        <w:t xml:space="preserve">of the parties required by </w:t>
      </w:r>
      <w:r w:rsidR="00B00B34">
        <w:rPr>
          <w:rFonts w:ascii="Georgia" w:hAnsi="Georgia" w:cs="CG Times"/>
        </w:rPr>
        <w:t xml:space="preserve">Federal Rule of Civil Procedure </w:t>
      </w:r>
      <w:r w:rsidRPr="00EC7C78">
        <w:rPr>
          <w:rFonts w:ascii="Georgia" w:hAnsi="Georgia" w:cs="CG Times"/>
        </w:rPr>
        <w:t xml:space="preserve">26(f) was held and identify the counsel who </w:t>
      </w:r>
      <w:r w:rsidR="0024069E">
        <w:rPr>
          <w:rFonts w:ascii="Georgia" w:hAnsi="Georgia" w:cs="CG Times"/>
        </w:rPr>
        <w:t xml:space="preserve">participated </w:t>
      </w:r>
      <w:r w:rsidRPr="00EC7C78">
        <w:rPr>
          <w:rFonts w:ascii="Georgia" w:hAnsi="Georgia" w:cs="CG Times"/>
        </w:rPr>
        <w:t>for each party.</w:t>
      </w:r>
    </w:p>
    <w:p w14:paraId="4720080B" w14:textId="77777777" w:rsidR="00332D55" w:rsidRPr="00EC7C78" w:rsidRDefault="00332D55" w:rsidP="00A53A7A">
      <w:pPr>
        <w:spacing w:line="240" w:lineRule="auto"/>
        <w:contextualSpacing/>
        <w:jc w:val="both"/>
        <w:rPr>
          <w:rFonts w:ascii="Georgia" w:hAnsi="Georgia" w:cs="CG Times"/>
        </w:rPr>
      </w:pPr>
    </w:p>
    <w:p w14:paraId="32E168A9" w14:textId="77777777" w:rsidR="00332D55" w:rsidRPr="00EC7C78" w:rsidRDefault="00332D55" w:rsidP="00A53A7A">
      <w:pPr>
        <w:tabs>
          <w:tab w:val="left" w:pos="720"/>
        </w:tabs>
        <w:spacing w:line="240" w:lineRule="auto"/>
        <w:ind w:left="720" w:hanging="720"/>
        <w:contextualSpacing/>
        <w:jc w:val="both"/>
        <w:rPr>
          <w:rFonts w:ascii="Georgia" w:hAnsi="Georgia" w:cs="CG Times"/>
        </w:rPr>
      </w:pPr>
      <w:r w:rsidRPr="00EC7C78">
        <w:rPr>
          <w:rFonts w:ascii="Georgia" w:hAnsi="Georgia" w:cs="CG Times"/>
        </w:rPr>
        <w:t>2.</w:t>
      </w:r>
      <w:r w:rsidRPr="00EC7C78">
        <w:rPr>
          <w:rFonts w:ascii="Georgia" w:hAnsi="Georgia" w:cs="CG Times"/>
        </w:rPr>
        <w:tab/>
        <w:t>List the cases related to this one that are pending in any state or federal court with the case number and court.</w:t>
      </w:r>
    </w:p>
    <w:p w14:paraId="0C78ECFF" w14:textId="77777777" w:rsidR="00332D55" w:rsidRPr="00EC7C78" w:rsidRDefault="00332D55" w:rsidP="00A53A7A">
      <w:pPr>
        <w:spacing w:line="240" w:lineRule="auto"/>
        <w:contextualSpacing/>
        <w:jc w:val="both"/>
        <w:rPr>
          <w:rFonts w:ascii="Georgia" w:hAnsi="Georgia" w:cs="CG Times"/>
        </w:rPr>
      </w:pPr>
    </w:p>
    <w:p w14:paraId="16289EB3" w14:textId="77777777" w:rsidR="00332D55" w:rsidRPr="00EC7C78" w:rsidRDefault="00332D55" w:rsidP="00A53A7A">
      <w:pPr>
        <w:spacing w:line="240" w:lineRule="auto"/>
        <w:contextualSpacing/>
        <w:jc w:val="both"/>
        <w:rPr>
          <w:rFonts w:ascii="Georgia" w:hAnsi="Georgia" w:cs="CG Times"/>
        </w:rPr>
      </w:pPr>
      <w:r w:rsidRPr="00EC7C78">
        <w:rPr>
          <w:rFonts w:ascii="Georgia" w:hAnsi="Georgia" w:cs="CG Times"/>
        </w:rPr>
        <w:t>3.</w:t>
      </w:r>
      <w:r w:rsidRPr="00EC7C78">
        <w:rPr>
          <w:rFonts w:ascii="Georgia" w:hAnsi="Georgia" w:cs="CG Times"/>
        </w:rPr>
        <w:tab/>
        <w:t>Specify the allegation of federal jurisdiction.</w:t>
      </w:r>
    </w:p>
    <w:p w14:paraId="2F5CE503" w14:textId="77777777" w:rsidR="00332D55" w:rsidRPr="00EC7C78" w:rsidRDefault="00332D55" w:rsidP="00A53A7A">
      <w:pPr>
        <w:spacing w:line="240" w:lineRule="auto"/>
        <w:contextualSpacing/>
        <w:jc w:val="both"/>
        <w:rPr>
          <w:rFonts w:ascii="Georgia" w:hAnsi="Georgia" w:cs="CG Times"/>
        </w:rPr>
      </w:pPr>
    </w:p>
    <w:p w14:paraId="19CA6F78" w14:textId="77777777" w:rsidR="00332D55" w:rsidRPr="00EC7C78" w:rsidRDefault="00332D55" w:rsidP="00A53A7A">
      <w:pPr>
        <w:spacing w:line="240" w:lineRule="auto"/>
        <w:ind w:left="720" w:hanging="720"/>
        <w:contextualSpacing/>
        <w:jc w:val="both"/>
        <w:rPr>
          <w:rFonts w:ascii="Georgia" w:hAnsi="Georgia" w:cs="CG Times"/>
        </w:rPr>
      </w:pPr>
      <w:r w:rsidRPr="00EC7C78">
        <w:rPr>
          <w:rFonts w:ascii="Georgia" w:hAnsi="Georgia" w:cs="CG Times"/>
        </w:rPr>
        <w:t>4.</w:t>
      </w:r>
      <w:r w:rsidRPr="00EC7C78">
        <w:rPr>
          <w:rFonts w:ascii="Georgia" w:hAnsi="Georgia" w:cs="CG Times"/>
        </w:rPr>
        <w:tab/>
        <w:t>List anticipated additional parties that should be included, when they can be added, and by whom they are wanted.</w:t>
      </w:r>
    </w:p>
    <w:p w14:paraId="06231E19" w14:textId="77777777" w:rsidR="00332D55" w:rsidRPr="00EC7C78" w:rsidRDefault="00332D55" w:rsidP="00A53A7A">
      <w:pPr>
        <w:spacing w:line="240" w:lineRule="auto"/>
        <w:ind w:left="720" w:hanging="720"/>
        <w:contextualSpacing/>
        <w:jc w:val="both"/>
        <w:rPr>
          <w:rFonts w:ascii="Georgia" w:hAnsi="Georgia" w:cs="CG Times"/>
        </w:rPr>
      </w:pPr>
    </w:p>
    <w:p w14:paraId="0C464DD9" w14:textId="77777777" w:rsidR="00332D55" w:rsidRPr="00EC7C78" w:rsidRDefault="00A1567C" w:rsidP="00A53A7A">
      <w:pPr>
        <w:spacing w:line="240" w:lineRule="auto"/>
        <w:contextualSpacing/>
        <w:jc w:val="both"/>
        <w:rPr>
          <w:rFonts w:ascii="Georgia" w:hAnsi="Georgia" w:cs="CG Times"/>
        </w:rPr>
      </w:pPr>
      <w:r>
        <w:rPr>
          <w:rFonts w:ascii="Georgia" w:hAnsi="Georgia" w:cs="CG Times"/>
        </w:rPr>
        <w:t>5</w:t>
      </w:r>
      <w:r w:rsidR="00332D55" w:rsidRPr="00EC7C78">
        <w:rPr>
          <w:rFonts w:ascii="Georgia" w:hAnsi="Georgia" w:cs="CG Times"/>
        </w:rPr>
        <w:t>.</w:t>
      </w:r>
      <w:r w:rsidR="00332D55" w:rsidRPr="00EC7C78">
        <w:rPr>
          <w:rFonts w:ascii="Georgia" w:hAnsi="Georgia" w:cs="CG Times"/>
        </w:rPr>
        <w:tab/>
        <w:t>List anticipated interventions, if any.</w:t>
      </w:r>
    </w:p>
    <w:p w14:paraId="00252A1E" w14:textId="77777777" w:rsidR="00332D55" w:rsidRPr="00EC7C78" w:rsidRDefault="00332D55" w:rsidP="00A53A7A">
      <w:pPr>
        <w:spacing w:line="240" w:lineRule="auto"/>
        <w:contextualSpacing/>
        <w:jc w:val="both"/>
        <w:rPr>
          <w:rFonts w:ascii="Georgia" w:hAnsi="Georgia" w:cs="CG Times"/>
        </w:rPr>
      </w:pPr>
    </w:p>
    <w:p w14:paraId="2CCD81CA" w14:textId="77777777" w:rsidR="00332D55" w:rsidRPr="00EC7C78" w:rsidRDefault="00A1567C" w:rsidP="00A53A7A">
      <w:pPr>
        <w:tabs>
          <w:tab w:val="left" w:pos="720"/>
        </w:tabs>
        <w:spacing w:line="240" w:lineRule="auto"/>
        <w:ind w:left="720" w:hanging="720"/>
        <w:contextualSpacing/>
        <w:jc w:val="both"/>
        <w:rPr>
          <w:rFonts w:ascii="Georgia" w:hAnsi="Georgia" w:cs="CG Times"/>
        </w:rPr>
      </w:pPr>
      <w:r>
        <w:rPr>
          <w:rFonts w:ascii="Georgia" w:hAnsi="Georgia" w:cs="CG Times"/>
        </w:rPr>
        <w:t>6</w:t>
      </w:r>
      <w:r w:rsidR="00332D55" w:rsidRPr="00EC7C78">
        <w:rPr>
          <w:rFonts w:ascii="Georgia" w:hAnsi="Georgia" w:cs="CG Times"/>
        </w:rPr>
        <w:t>.</w:t>
      </w:r>
      <w:r w:rsidR="00332D55" w:rsidRPr="00EC7C78">
        <w:rPr>
          <w:rFonts w:ascii="Georgia" w:hAnsi="Georgia" w:cs="CG Times"/>
        </w:rPr>
        <w:tab/>
        <w:t>Describe class-action issues, if any.</w:t>
      </w:r>
    </w:p>
    <w:p w14:paraId="62F8E166" w14:textId="77777777" w:rsidR="00332D55" w:rsidRPr="00EC7C78" w:rsidRDefault="00332D55" w:rsidP="00A53A7A">
      <w:pPr>
        <w:spacing w:line="240" w:lineRule="auto"/>
        <w:contextualSpacing/>
        <w:jc w:val="both"/>
        <w:rPr>
          <w:rFonts w:ascii="Georgia" w:hAnsi="Georgia" w:cs="CG Times"/>
        </w:rPr>
      </w:pPr>
    </w:p>
    <w:p w14:paraId="00EBE511" w14:textId="77777777" w:rsidR="00332D55" w:rsidRPr="00EC7C78" w:rsidRDefault="00A1567C" w:rsidP="00A53A7A">
      <w:pPr>
        <w:tabs>
          <w:tab w:val="left" w:pos="720"/>
        </w:tabs>
        <w:spacing w:line="240" w:lineRule="auto"/>
        <w:ind w:left="720" w:hanging="720"/>
        <w:contextualSpacing/>
        <w:jc w:val="both"/>
        <w:rPr>
          <w:rFonts w:ascii="Georgia" w:hAnsi="Georgia" w:cs="CG Times"/>
        </w:rPr>
      </w:pPr>
      <w:r>
        <w:rPr>
          <w:rFonts w:ascii="Georgia" w:hAnsi="Georgia" w:cs="CG Times"/>
        </w:rPr>
        <w:t>7</w:t>
      </w:r>
      <w:r w:rsidR="00332D55" w:rsidRPr="00EC7C78">
        <w:rPr>
          <w:rFonts w:ascii="Georgia" w:hAnsi="Georgia" w:cs="CG Times"/>
        </w:rPr>
        <w:t>.</w:t>
      </w:r>
      <w:r w:rsidR="00332D55" w:rsidRPr="00EC7C78">
        <w:rPr>
          <w:rFonts w:ascii="Georgia" w:hAnsi="Georgia" w:cs="CG Times"/>
        </w:rPr>
        <w:tab/>
        <w:t xml:space="preserve">State whether each party represents that it has made the initial disclosures required by </w:t>
      </w:r>
      <w:r w:rsidR="00B00B34">
        <w:rPr>
          <w:rFonts w:ascii="Georgia" w:hAnsi="Georgia" w:cs="CG Times"/>
        </w:rPr>
        <w:t xml:space="preserve">Federal </w:t>
      </w:r>
      <w:r w:rsidR="00332D55" w:rsidRPr="00EC7C78">
        <w:rPr>
          <w:rFonts w:ascii="Georgia" w:hAnsi="Georgia" w:cs="CG Times"/>
        </w:rPr>
        <w:t xml:space="preserve">Rule </w:t>
      </w:r>
      <w:r w:rsidR="00B00B34">
        <w:rPr>
          <w:rFonts w:ascii="Georgia" w:hAnsi="Georgia" w:cs="CG Times"/>
        </w:rPr>
        <w:t xml:space="preserve">of Civil Procedure </w:t>
      </w:r>
      <w:r w:rsidR="00332D55" w:rsidRPr="00EC7C78">
        <w:rPr>
          <w:rFonts w:ascii="Georgia" w:hAnsi="Georgia" w:cs="CG Times"/>
        </w:rPr>
        <w:t>26(a).  If not, describe the arrangements that have been made to complete the disclosures.</w:t>
      </w:r>
    </w:p>
    <w:p w14:paraId="74BF7CF0" w14:textId="77777777" w:rsidR="00332D55" w:rsidRPr="00EC7C78" w:rsidRDefault="00332D55" w:rsidP="00A53A7A">
      <w:pPr>
        <w:spacing w:line="240" w:lineRule="auto"/>
        <w:contextualSpacing/>
        <w:jc w:val="both"/>
        <w:rPr>
          <w:rFonts w:ascii="Georgia" w:hAnsi="Georgia" w:cs="CG Times"/>
        </w:rPr>
      </w:pPr>
    </w:p>
    <w:p w14:paraId="7128F321" w14:textId="77777777" w:rsidR="00332D55" w:rsidRPr="00EC7C78" w:rsidRDefault="00A1567C" w:rsidP="00A53A7A">
      <w:pPr>
        <w:tabs>
          <w:tab w:val="left" w:pos="720"/>
        </w:tabs>
        <w:spacing w:line="240" w:lineRule="auto"/>
        <w:ind w:left="720" w:hanging="720"/>
        <w:contextualSpacing/>
        <w:jc w:val="both"/>
        <w:rPr>
          <w:rFonts w:ascii="Georgia" w:hAnsi="Georgia" w:cs="CG Times"/>
        </w:rPr>
      </w:pPr>
      <w:r>
        <w:rPr>
          <w:rFonts w:ascii="Georgia" w:hAnsi="Georgia" w:cs="CG Times"/>
        </w:rPr>
        <w:t>8</w:t>
      </w:r>
      <w:r w:rsidR="00332D55" w:rsidRPr="00EC7C78">
        <w:rPr>
          <w:rFonts w:ascii="Georgia" w:hAnsi="Georgia" w:cs="CG Times"/>
        </w:rPr>
        <w:t>.</w:t>
      </w:r>
      <w:r w:rsidR="00332D55" w:rsidRPr="00EC7C78">
        <w:rPr>
          <w:rFonts w:ascii="Georgia" w:hAnsi="Georgia" w:cs="CG Times"/>
        </w:rPr>
        <w:tab/>
        <w:t>Describe the proposed agreed discovery plan, including:</w:t>
      </w:r>
    </w:p>
    <w:p w14:paraId="4B042C9A" w14:textId="77777777" w:rsidR="00332D55" w:rsidRPr="00EC7C78" w:rsidRDefault="00332D55" w:rsidP="00A53A7A">
      <w:pPr>
        <w:spacing w:line="240" w:lineRule="auto"/>
        <w:contextualSpacing/>
        <w:jc w:val="both"/>
        <w:rPr>
          <w:rFonts w:ascii="Georgia" w:hAnsi="Georgia" w:cs="CG Times"/>
        </w:rPr>
      </w:pPr>
    </w:p>
    <w:p w14:paraId="7A2FF445" w14:textId="77777777" w:rsidR="00332D55" w:rsidRPr="00EC7C78" w:rsidRDefault="00E436F5" w:rsidP="00A53A7A">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A</w:t>
      </w:r>
      <w:r w:rsidR="00332D55" w:rsidRPr="00EC7C78">
        <w:rPr>
          <w:rFonts w:ascii="Georgia" w:hAnsi="Georgia" w:cs="CG Times"/>
        </w:rPr>
        <w:t>.</w:t>
      </w:r>
      <w:r w:rsidR="00332D55" w:rsidRPr="00EC7C78">
        <w:rPr>
          <w:rFonts w:ascii="Georgia" w:hAnsi="Georgia" w:cs="CG Times"/>
        </w:rPr>
        <w:tab/>
        <w:t xml:space="preserve">Responses to all the matters raised in </w:t>
      </w:r>
      <w:r w:rsidR="00B00B34">
        <w:rPr>
          <w:rFonts w:ascii="Georgia" w:hAnsi="Georgia" w:cs="CG Times"/>
        </w:rPr>
        <w:t xml:space="preserve">Federal </w:t>
      </w:r>
      <w:r w:rsidR="00B00B34" w:rsidRPr="00EC7C78">
        <w:rPr>
          <w:rFonts w:ascii="Georgia" w:hAnsi="Georgia" w:cs="CG Times"/>
        </w:rPr>
        <w:t xml:space="preserve">Rule </w:t>
      </w:r>
      <w:r w:rsidR="00B00B34">
        <w:rPr>
          <w:rFonts w:ascii="Georgia" w:hAnsi="Georgia" w:cs="CG Times"/>
        </w:rPr>
        <w:t xml:space="preserve">of Civil Procedure </w:t>
      </w:r>
      <w:r w:rsidR="00332D55" w:rsidRPr="00EC7C78">
        <w:rPr>
          <w:rFonts w:ascii="Georgia" w:hAnsi="Georgia" w:cs="CG Times"/>
        </w:rPr>
        <w:t>26(f).</w:t>
      </w:r>
    </w:p>
    <w:p w14:paraId="1CBB0397" w14:textId="77777777" w:rsidR="00E436F5" w:rsidRPr="00EC7C78" w:rsidRDefault="00E436F5" w:rsidP="00E436F5">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B.</w:t>
      </w:r>
      <w:r w:rsidR="00332D55" w:rsidRPr="00EC7C78">
        <w:rPr>
          <w:rFonts w:ascii="Georgia" w:hAnsi="Georgia" w:cs="CG Times"/>
        </w:rPr>
        <w:tab/>
        <w:t>When and to whom the plaintiff anticipates it may send interrogatories.</w:t>
      </w:r>
    </w:p>
    <w:p w14:paraId="4D856988" w14:textId="77777777" w:rsidR="00E436F5" w:rsidRPr="00EC7C78" w:rsidRDefault="00E436F5" w:rsidP="00E436F5">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C.</w:t>
      </w:r>
      <w:r w:rsidRPr="00EC7C78">
        <w:rPr>
          <w:rFonts w:ascii="Georgia" w:hAnsi="Georgia" w:cs="CG Times"/>
        </w:rPr>
        <w:tab/>
      </w:r>
      <w:r w:rsidR="00332D55" w:rsidRPr="00EC7C78">
        <w:rPr>
          <w:rFonts w:ascii="Georgia" w:hAnsi="Georgia" w:cs="CG Times"/>
        </w:rPr>
        <w:t>When and to whom the defendant anticipates it may send interrogatories.</w:t>
      </w:r>
    </w:p>
    <w:p w14:paraId="122E70A8" w14:textId="77777777" w:rsidR="00E436F5" w:rsidRPr="00EC7C78" w:rsidRDefault="00E436F5" w:rsidP="00E436F5">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D.</w:t>
      </w:r>
      <w:r w:rsidRPr="00EC7C78">
        <w:rPr>
          <w:rFonts w:ascii="Georgia" w:hAnsi="Georgia" w:cs="CG Times"/>
        </w:rPr>
        <w:tab/>
      </w:r>
      <w:r w:rsidR="00332D55" w:rsidRPr="00EC7C78">
        <w:rPr>
          <w:rFonts w:ascii="Georgia" w:hAnsi="Georgia" w:cs="CG Times"/>
        </w:rPr>
        <w:t>Of whom and by when the plaintiff anticipates taking oral depositions.</w:t>
      </w:r>
    </w:p>
    <w:p w14:paraId="1AA4A63D" w14:textId="77777777" w:rsidR="00E436F5" w:rsidRPr="00EC7C78" w:rsidRDefault="00E436F5" w:rsidP="00E436F5">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E.</w:t>
      </w:r>
      <w:r w:rsidRPr="00EC7C78">
        <w:rPr>
          <w:rFonts w:ascii="Georgia" w:hAnsi="Georgia" w:cs="CG Times"/>
        </w:rPr>
        <w:tab/>
      </w:r>
      <w:r w:rsidR="00332D55" w:rsidRPr="00EC7C78">
        <w:rPr>
          <w:rFonts w:ascii="Georgia" w:hAnsi="Georgia" w:cs="CG Times"/>
        </w:rPr>
        <w:t>Of whom and by when the defendant anticipates taking oral depositions.</w:t>
      </w:r>
    </w:p>
    <w:p w14:paraId="398A3765" w14:textId="77777777" w:rsidR="00E436F5" w:rsidRPr="00EC7C78" w:rsidRDefault="00E436F5" w:rsidP="00E436F5">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F.</w:t>
      </w:r>
      <w:r w:rsidRPr="00EC7C78">
        <w:rPr>
          <w:rFonts w:ascii="Georgia" w:hAnsi="Georgia" w:cs="CG Times"/>
        </w:rPr>
        <w:tab/>
      </w:r>
      <w:r w:rsidR="00332D55" w:rsidRPr="00EC7C78">
        <w:rPr>
          <w:rFonts w:ascii="Georgia" w:hAnsi="Georgia" w:cs="CG Times"/>
        </w:rPr>
        <w:t xml:space="preserve">When the plaintiff (or the party with the burden of proof on an issue) will be able to designate experts and provide the reports required by </w:t>
      </w:r>
      <w:r w:rsidR="00B00B34">
        <w:rPr>
          <w:rFonts w:ascii="Georgia" w:hAnsi="Georgia" w:cs="CG Times"/>
        </w:rPr>
        <w:t xml:space="preserve">Federal </w:t>
      </w:r>
      <w:r w:rsidR="00B00B34" w:rsidRPr="00EC7C78">
        <w:rPr>
          <w:rFonts w:ascii="Georgia" w:hAnsi="Georgia" w:cs="CG Times"/>
        </w:rPr>
        <w:t xml:space="preserve">Rule </w:t>
      </w:r>
      <w:r w:rsidR="00B00B34">
        <w:rPr>
          <w:rFonts w:ascii="Georgia" w:hAnsi="Georgia" w:cs="CG Times"/>
        </w:rPr>
        <w:t xml:space="preserve">of Civil Procedure </w:t>
      </w:r>
      <w:r w:rsidR="00332D55" w:rsidRPr="00EC7C78">
        <w:rPr>
          <w:rFonts w:ascii="Georgia" w:hAnsi="Georgia" w:cs="CG Times"/>
        </w:rPr>
        <w:t>26(a)(2)(B) and when the opposing party will be able to designate responsive experts and provide their reports.</w:t>
      </w:r>
    </w:p>
    <w:p w14:paraId="067BF13E" w14:textId="77777777" w:rsidR="00E436F5" w:rsidRPr="00EC7C78" w:rsidRDefault="00E436F5" w:rsidP="00E436F5">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G.</w:t>
      </w:r>
      <w:r w:rsidRPr="00EC7C78">
        <w:rPr>
          <w:rFonts w:ascii="Georgia" w:hAnsi="Georgia" w:cs="CG Times"/>
        </w:rPr>
        <w:tab/>
      </w:r>
      <w:r w:rsidR="00332D55" w:rsidRPr="00EC7C78">
        <w:rPr>
          <w:rFonts w:ascii="Georgia" w:hAnsi="Georgia" w:cs="CG Times"/>
        </w:rPr>
        <w:t xml:space="preserve">List expert depositions </w:t>
      </w:r>
      <w:r w:rsidR="00A5578F">
        <w:rPr>
          <w:rFonts w:ascii="Georgia" w:hAnsi="Georgia" w:cs="CG Times"/>
        </w:rPr>
        <w:t xml:space="preserve">that </w:t>
      </w:r>
      <w:r w:rsidR="00332D55" w:rsidRPr="00EC7C78">
        <w:rPr>
          <w:rFonts w:ascii="Georgia" w:hAnsi="Georgia" w:cs="CG Times"/>
        </w:rPr>
        <w:t xml:space="preserve">the plaintiff (or the party with the burden of proof on an issue) anticipates taking and their anticipated completion date.  </w:t>
      </w:r>
      <w:r w:rsidR="00332D55" w:rsidRPr="00EC7C78">
        <w:rPr>
          <w:rFonts w:ascii="Georgia" w:hAnsi="Georgia" w:cs="CG Times"/>
          <w:i/>
          <w:iCs/>
        </w:rPr>
        <w:t xml:space="preserve">See </w:t>
      </w:r>
      <w:r w:rsidR="00B00B34">
        <w:rPr>
          <w:rFonts w:ascii="Georgia" w:hAnsi="Georgia" w:cs="CG Times"/>
        </w:rPr>
        <w:t xml:space="preserve">Federal </w:t>
      </w:r>
      <w:r w:rsidR="00B00B34" w:rsidRPr="00EC7C78">
        <w:rPr>
          <w:rFonts w:ascii="Georgia" w:hAnsi="Georgia" w:cs="CG Times"/>
        </w:rPr>
        <w:t xml:space="preserve">Rule </w:t>
      </w:r>
      <w:r w:rsidR="00B00B34">
        <w:rPr>
          <w:rFonts w:ascii="Georgia" w:hAnsi="Georgia" w:cs="CG Times"/>
        </w:rPr>
        <w:t xml:space="preserve">of Civil Procedure </w:t>
      </w:r>
      <w:r w:rsidR="00332D55" w:rsidRPr="00EC7C78">
        <w:rPr>
          <w:rFonts w:ascii="Georgia" w:hAnsi="Georgia" w:cs="CG Times"/>
        </w:rPr>
        <w:t>26(a)(2)(B).</w:t>
      </w:r>
    </w:p>
    <w:p w14:paraId="5BE278F1" w14:textId="77777777" w:rsidR="00332D55" w:rsidRPr="00EC7C78" w:rsidRDefault="00E436F5" w:rsidP="00E436F5">
      <w:pPr>
        <w:tabs>
          <w:tab w:val="left" w:pos="720"/>
          <w:tab w:val="left" w:pos="1440"/>
        </w:tabs>
        <w:spacing w:line="240" w:lineRule="auto"/>
        <w:ind w:left="1440" w:hanging="1440"/>
        <w:contextualSpacing/>
        <w:jc w:val="both"/>
        <w:rPr>
          <w:rFonts w:ascii="Georgia" w:hAnsi="Georgia" w:cs="CG Times"/>
        </w:rPr>
      </w:pPr>
      <w:r w:rsidRPr="00EC7C78">
        <w:rPr>
          <w:rFonts w:ascii="Georgia" w:hAnsi="Georgia" w:cs="CG Times"/>
        </w:rPr>
        <w:tab/>
        <w:t>H.</w:t>
      </w:r>
      <w:r w:rsidRPr="00EC7C78">
        <w:rPr>
          <w:rFonts w:ascii="Georgia" w:hAnsi="Georgia" w:cs="CG Times"/>
        </w:rPr>
        <w:tab/>
      </w:r>
      <w:r w:rsidR="00332D55" w:rsidRPr="00EC7C78">
        <w:rPr>
          <w:rFonts w:ascii="Georgia" w:hAnsi="Georgia" w:cs="CG Times"/>
        </w:rPr>
        <w:t xml:space="preserve">List expert depositions </w:t>
      </w:r>
      <w:r w:rsidR="00A5578F">
        <w:rPr>
          <w:rFonts w:ascii="Georgia" w:hAnsi="Georgia" w:cs="CG Times"/>
        </w:rPr>
        <w:t xml:space="preserve">that </w:t>
      </w:r>
      <w:r w:rsidR="00332D55" w:rsidRPr="00EC7C78">
        <w:rPr>
          <w:rFonts w:ascii="Georgia" w:hAnsi="Georgia" w:cs="CG Times"/>
        </w:rPr>
        <w:t xml:space="preserve">the opposing party anticipates taking and their anticipated completion date.  </w:t>
      </w:r>
      <w:r w:rsidR="00332D55" w:rsidRPr="00EC7C78">
        <w:rPr>
          <w:rFonts w:ascii="Georgia" w:hAnsi="Georgia" w:cs="CG Times"/>
          <w:i/>
          <w:iCs/>
        </w:rPr>
        <w:t>See</w:t>
      </w:r>
      <w:r w:rsidR="00332D55" w:rsidRPr="00EC7C78">
        <w:rPr>
          <w:rFonts w:ascii="Georgia" w:hAnsi="Georgia" w:cs="CG Times"/>
        </w:rPr>
        <w:t xml:space="preserve"> </w:t>
      </w:r>
      <w:r w:rsidR="00B00B34">
        <w:rPr>
          <w:rFonts w:ascii="Georgia" w:hAnsi="Georgia" w:cs="CG Times"/>
        </w:rPr>
        <w:t xml:space="preserve">Federal </w:t>
      </w:r>
      <w:r w:rsidR="00B00B34" w:rsidRPr="00EC7C78">
        <w:rPr>
          <w:rFonts w:ascii="Georgia" w:hAnsi="Georgia" w:cs="CG Times"/>
        </w:rPr>
        <w:t xml:space="preserve">Rule </w:t>
      </w:r>
      <w:r w:rsidR="00B00B34">
        <w:rPr>
          <w:rFonts w:ascii="Georgia" w:hAnsi="Georgia" w:cs="CG Times"/>
        </w:rPr>
        <w:t xml:space="preserve">of Civil Procedure </w:t>
      </w:r>
      <w:r w:rsidR="00332D55" w:rsidRPr="00EC7C78">
        <w:rPr>
          <w:rFonts w:ascii="Georgia" w:hAnsi="Georgia" w:cs="CG Times"/>
        </w:rPr>
        <w:t>26(a)(2)(B).</w:t>
      </w:r>
    </w:p>
    <w:p w14:paraId="1A468FD8" w14:textId="77777777" w:rsidR="00457773" w:rsidRDefault="00457773" w:rsidP="00A53A7A">
      <w:pPr>
        <w:numPr>
          <w:ilvl w:val="12"/>
          <w:numId w:val="0"/>
        </w:numPr>
        <w:spacing w:line="240" w:lineRule="auto"/>
        <w:contextualSpacing/>
        <w:jc w:val="both"/>
        <w:rPr>
          <w:rFonts w:ascii="Georgia" w:hAnsi="Georgia" w:cs="CG Times"/>
        </w:rPr>
      </w:pPr>
    </w:p>
    <w:p w14:paraId="2009003A" w14:textId="77777777" w:rsidR="00042282" w:rsidRDefault="00042282" w:rsidP="00A53A7A">
      <w:pPr>
        <w:numPr>
          <w:ilvl w:val="12"/>
          <w:numId w:val="0"/>
        </w:numPr>
        <w:spacing w:line="240" w:lineRule="auto"/>
        <w:contextualSpacing/>
        <w:jc w:val="both"/>
        <w:rPr>
          <w:rFonts w:ascii="Georgia" w:hAnsi="Georgia" w:cs="CG Times"/>
        </w:rPr>
      </w:pPr>
    </w:p>
    <w:p w14:paraId="145A71BD" w14:textId="77777777" w:rsidR="00042282" w:rsidRPr="00BC54B8" w:rsidRDefault="00042282" w:rsidP="00042282">
      <w:pPr>
        <w:pStyle w:val="Level1"/>
        <w:ind w:right="-360"/>
        <w:contextualSpacing/>
        <w:jc w:val="center"/>
        <w:rPr>
          <w:rFonts w:ascii="Georgia" w:hAnsi="Georgia" w:cs="Times"/>
          <w:b/>
          <w:sz w:val="22"/>
          <w:szCs w:val="22"/>
        </w:rPr>
      </w:pPr>
      <w:r w:rsidRPr="00BC54B8">
        <w:rPr>
          <w:rFonts w:ascii="Georgia" w:hAnsi="Georgia" w:cs="Times"/>
          <w:b/>
          <w:sz w:val="22"/>
          <w:szCs w:val="22"/>
        </w:rPr>
        <w:t>APPENDIX “</w:t>
      </w:r>
      <w:r w:rsidR="00AC3A28">
        <w:rPr>
          <w:rFonts w:ascii="Georgia" w:hAnsi="Georgia" w:cs="Times"/>
          <w:b/>
          <w:sz w:val="22"/>
          <w:szCs w:val="22"/>
        </w:rPr>
        <w:t>C</w:t>
      </w:r>
      <w:r w:rsidRPr="00BC54B8">
        <w:rPr>
          <w:rFonts w:ascii="Georgia" w:hAnsi="Georgia" w:cs="Times"/>
          <w:b/>
          <w:sz w:val="22"/>
          <w:szCs w:val="22"/>
        </w:rPr>
        <w:t>”</w:t>
      </w:r>
    </w:p>
    <w:p w14:paraId="6CCA09C4" w14:textId="1B3E19AF" w:rsidR="00332D55" w:rsidRPr="00EC7C78" w:rsidRDefault="00A1567C" w:rsidP="00A53A7A">
      <w:pPr>
        <w:numPr>
          <w:ilvl w:val="12"/>
          <w:numId w:val="0"/>
        </w:numPr>
        <w:tabs>
          <w:tab w:val="left" w:pos="720"/>
        </w:tabs>
        <w:spacing w:line="240" w:lineRule="auto"/>
        <w:ind w:left="720" w:hanging="720"/>
        <w:contextualSpacing/>
        <w:jc w:val="both"/>
        <w:rPr>
          <w:rFonts w:ascii="Georgia" w:hAnsi="Georgia" w:cs="CG Times"/>
        </w:rPr>
      </w:pPr>
      <w:r>
        <w:rPr>
          <w:rFonts w:ascii="Georgia" w:hAnsi="Georgia" w:cs="CG Times"/>
        </w:rPr>
        <w:lastRenderedPageBreak/>
        <w:t>9</w:t>
      </w:r>
      <w:r w:rsidR="00332D55" w:rsidRPr="00EC7C78">
        <w:rPr>
          <w:rFonts w:ascii="Georgia" w:hAnsi="Georgia" w:cs="CG Times"/>
        </w:rPr>
        <w:t>.</w:t>
      </w:r>
      <w:r w:rsidR="00332D55" w:rsidRPr="00EC7C78">
        <w:rPr>
          <w:rFonts w:ascii="Georgia" w:hAnsi="Georgia" w:cs="CG Times"/>
        </w:rPr>
        <w:tab/>
        <w:t xml:space="preserve">If the parties are not agreed on a part of the discovery plan, describe </w:t>
      </w:r>
      <w:r w:rsidR="00A5578F">
        <w:rPr>
          <w:rFonts w:ascii="Georgia" w:hAnsi="Georgia" w:cs="CG Times"/>
        </w:rPr>
        <w:t>each party’s</w:t>
      </w:r>
      <w:r w:rsidR="00332D55" w:rsidRPr="00EC7C78">
        <w:rPr>
          <w:rFonts w:ascii="Georgia" w:hAnsi="Georgia" w:cs="CG Times"/>
        </w:rPr>
        <w:t xml:space="preserve"> separate views and proposals.</w:t>
      </w:r>
    </w:p>
    <w:p w14:paraId="1DE5A78E" w14:textId="77777777" w:rsidR="00332D55" w:rsidRPr="00EC7C78" w:rsidRDefault="00332D55" w:rsidP="00A53A7A">
      <w:pPr>
        <w:numPr>
          <w:ilvl w:val="12"/>
          <w:numId w:val="0"/>
        </w:numPr>
        <w:spacing w:line="240" w:lineRule="auto"/>
        <w:contextualSpacing/>
        <w:jc w:val="both"/>
        <w:rPr>
          <w:rFonts w:ascii="Georgia" w:hAnsi="Georgia" w:cs="CG Times"/>
        </w:rPr>
      </w:pPr>
    </w:p>
    <w:p w14:paraId="0E59B61A" w14:textId="77777777" w:rsidR="00332D55" w:rsidRPr="00EC7C78" w:rsidRDefault="00332D55" w:rsidP="00A53A7A">
      <w:pPr>
        <w:numPr>
          <w:ilvl w:val="12"/>
          <w:numId w:val="0"/>
        </w:num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00A1567C">
        <w:rPr>
          <w:rFonts w:ascii="Georgia" w:hAnsi="Georgia" w:cs="CG Times"/>
        </w:rPr>
        <w:t>0</w:t>
      </w:r>
      <w:r w:rsidRPr="00EC7C78">
        <w:rPr>
          <w:rFonts w:ascii="Georgia" w:hAnsi="Georgia" w:cs="CG Times"/>
        </w:rPr>
        <w:t>.</w:t>
      </w:r>
      <w:r w:rsidRPr="00EC7C78">
        <w:rPr>
          <w:rFonts w:ascii="Georgia" w:hAnsi="Georgia" w:cs="CG Times"/>
        </w:rPr>
        <w:tab/>
        <w:t>Specify the discovery beyond initial disclosures that has been undertaken to date.</w:t>
      </w:r>
    </w:p>
    <w:p w14:paraId="22ABA9D0" w14:textId="77777777" w:rsidR="00332D55" w:rsidRPr="00EC7C78" w:rsidRDefault="00332D55" w:rsidP="00A53A7A">
      <w:pPr>
        <w:numPr>
          <w:ilvl w:val="12"/>
          <w:numId w:val="0"/>
        </w:numPr>
        <w:spacing w:line="240" w:lineRule="auto"/>
        <w:contextualSpacing/>
        <w:jc w:val="both"/>
        <w:rPr>
          <w:rFonts w:ascii="Georgia" w:hAnsi="Georgia" w:cs="CG Times"/>
        </w:rPr>
      </w:pPr>
    </w:p>
    <w:p w14:paraId="2E9E440A" w14:textId="77777777" w:rsidR="00332D55" w:rsidRPr="00EC7C78" w:rsidRDefault="00332D55" w:rsidP="00A53A7A">
      <w:pPr>
        <w:numPr>
          <w:ilvl w:val="12"/>
          <w:numId w:val="0"/>
        </w:num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00A1567C">
        <w:rPr>
          <w:rFonts w:ascii="Georgia" w:hAnsi="Georgia" w:cs="CG Times"/>
        </w:rPr>
        <w:t>1</w:t>
      </w:r>
      <w:r w:rsidRPr="00EC7C78">
        <w:rPr>
          <w:rFonts w:ascii="Georgia" w:hAnsi="Georgia" w:cs="CG Times"/>
        </w:rPr>
        <w:t>.</w:t>
      </w:r>
      <w:r w:rsidRPr="00EC7C78">
        <w:rPr>
          <w:rFonts w:ascii="Georgia" w:hAnsi="Georgia" w:cs="CG Times"/>
        </w:rPr>
        <w:tab/>
      </w:r>
      <w:r w:rsidR="00A26086">
        <w:rPr>
          <w:rFonts w:ascii="Georgia" w:hAnsi="Georgia" w:cs="CG Times"/>
        </w:rPr>
        <w:t>Specify any modifications to the Preliminary Scheduling Order that one or more parties requests.</w:t>
      </w:r>
    </w:p>
    <w:p w14:paraId="08A5054F" w14:textId="77777777" w:rsidR="00332D55" w:rsidRPr="00EC7C78" w:rsidRDefault="00332D55" w:rsidP="00A53A7A">
      <w:pPr>
        <w:numPr>
          <w:ilvl w:val="12"/>
          <w:numId w:val="0"/>
        </w:numPr>
        <w:spacing w:line="240" w:lineRule="auto"/>
        <w:contextualSpacing/>
        <w:jc w:val="both"/>
        <w:rPr>
          <w:rFonts w:ascii="Georgia" w:hAnsi="Georgia" w:cs="CG Times"/>
        </w:rPr>
      </w:pPr>
    </w:p>
    <w:p w14:paraId="3DC95ABA" w14:textId="49AA5969" w:rsidR="00332D55" w:rsidRPr="00EC7C78" w:rsidRDefault="00332D55" w:rsidP="00A53A7A">
      <w:pPr>
        <w:numPr>
          <w:ilvl w:val="12"/>
          <w:numId w:val="0"/>
        </w:num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00A1567C">
        <w:rPr>
          <w:rFonts w:ascii="Georgia" w:hAnsi="Georgia" w:cs="CG Times"/>
        </w:rPr>
        <w:t>2</w:t>
      </w:r>
      <w:r w:rsidRPr="00EC7C78">
        <w:rPr>
          <w:rFonts w:ascii="Georgia" w:hAnsi="Georgia" w:cs="CG Times"/>
        </w:rPr>
        <w:t>.</w:t>
      </w:r>
      <w:r w:rsidRPr="00EC7C78">
        <w:rPr>
          <w:rFonts w:ascii="Georgia" w:hAnsi="Georgia" w:cs="CG Times"/>
        </w:rPr>
        <w:tab/>
        <w:t>Describe what each party has done or agreed to do to bring about a prompt resolution</w:t>
      </w:r>
      <w:r w:rsidR="00A5578F">
        <w:rPr>
          <w:rFonts w:ascii="Georgia" w:hAnsi="Georgia" w:cs="CG Times"/>
        </w:rPr>
        <w:t xml:space="preserve"> of the case</w:t>
      </w:r>
      <w:r w:rsidRPr="00EC7C78">
        <w:rPr>
          <w:rFonts w:ascii="Georgia" w:hAnsi="Georgia" w:cs="CG Times"/>
        </w:rPr>
        <w:t>.</w:t>
      </w:r>
    </w:p>
    <w:p w14:paraId="70AA5FCB" w14:textId="77777777" w:rsidR="00332D55" w:rsidRPr="00EC7C78" w:rsidRDefault="00332D55" w:rsidP="00A53A7A">
      <w:pPr>
        <w:numPr>
          <w:ilvl w:val="12"/>
          <w:numId w:val="0"/>
        </w:numPr>
        <w:spacing w:line="240" w:lineRule="auto"/>
        <w:contextualSpacing/>
        <w:jc w:val="both"/>
        <w:rPr>
          <w:rFonts w:ascii="Georgia" w:hAnsi="Georgia" w:cs="CG Times"/>
        </w:rPr>
      </w:pPr>
    </w:p>
    <w:p w14:paraId="5329E0DC" w14:textId="69E67884" w:rsidR="00332D55" w:rsidRPr="00EC7C78" w:rsidRDefault="00332D55" w:rsidP="00A53A7A">
      <w:pPr>
        <w:numPr>
          <w:ilvl w:val="12"/>
          <w:numId w:val="0"/>
        </w:num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00A1567C">
        <w:rPr>
          <w:rFonts w:ascii="Georgia" w:hAnsi="Georgia" w:cs="CG Times"/>
        </w:rPr>
        <w:t>3</w:t>
      </w:r>
      <w:r w:rsidRPr="00EC7C78">
        <w:rPr>
          <w:rFonts w:ascii="Georgia" w:hAnsi="Georgia" w:cs="CG Times"/>
        </w:rPr>
        <w:t>.</w:t>
      </w:r>
      <w:r w:rsidRPr="00EC7C78">
        <w:rPr>
          <w:rFonts w:ascii="Georgia" w:hAnsi="Georgia" w:cs="CG Times"/>
        </w:rPr>
        <w:tab/>
      </w:r>
      <w:r w:rsidR="00536C74">
        <w:rPr>
          <w:rFonts w:ascii="Georgia" w:hAnsi="Georgia" w:cs="CG Times"/>
        </w:rPr>
        <w:t>S</w:t>
      </w:r>
      <w:r w:rsidR="00B00B34">
        <w:rPr>
          <w:rFonts w:ascii="Georgia" w:hAnsi="Georgia" w:cs="CG Times"/>
        </w:rPr>
        <w:t>tate the Al</w:t>
      </w:r>
      <w:r w:rsidRPr="00EC7C78">
        <w:rPr>
          <w:rFonts w:ascii="Georgia" w:hAnsi="Georgia" w:cs="CG Times"/>
        </w:rPr>
        <w:t xml:space="preserve">ternative </w:t>
      </w:r>
      <w:r w:rsidR="00B00B34">
        <w:rPr>
          <w:rFonts w:ascii="Georgia" w:hAnsi="Georgia" w:cs="CG Times"/>
        </w:rPr>
        <w:t>D</w:t>
      </w:r>
      <w:r w:rsidRPr="00EC7C78">
        <w:rPr>
          <w:rFonts w:ascii="Georgia" w:hAnsi="Georgia" w:cs="CG Times"/>
        </w:rPr>
        <w:t xml:space="preserve">ispute </w:t>
      </w:r>
      <w:r w:rsidR="00B00B34">
        <w:rPr>
          <w:rFonts w:ascii="Georgia" w:hAnsi="Georgia" w:cs="CG Times"/>
        </w:rPr>
        <w:t>R</w:t>
      </w:r>
      <w:r w:rsidRPr="00EC7C78">
        <w:rPr>
          <w:rFonts w:ascii="Georgia" w:hAnsi="Georgia" w:cs="CG Times"/>
        </w:rPr>
        <w:t>esolution techniques that are reasonably suitable and state when such a technique may be effectively used in this case.</w:t>
      </w:r>
    </w:p>
    <w:p w14:paraId="08A44A57" w14:textId="77777777" w:rsidR="00332D55" w:rsidRPr="00EC7C78" w:rsidRDefault="00332D55" w:rsidP="00A53A7A">
      <w:pPr>
        <w:numPr>
          <w:ilvl w:val="12"/>
          <w:numId w:val="0"/>
        </w:numPr>
        <w:spacing w:line="240" w:lineRule="auto"/>
        <w:contextualSpacing/>
        <w:jc w:val="both"/>
        <w:rPr>
          <w:rFonts w:ascii="Georgia" w:hAnsi="Georgia" w:cs="CG Times"/>
        </w:rPr>
      </w:pPr>
    </w:p>
    <w:p w14:paraId="21C4AD18" w14:textId="77777777" w:rsidR="00332D55" w:rsidRPr="00EC7C78" w:rsidRDefault="00332D55" w:rsidP="00A53A7A">
      <w:pPr>
        <w:numPr>
          <w:ilvl w:val="12"/>
          <w:numId w:val="0"/>
        </w:num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00A1567C">
        <w:rPr>
          <w:rFonts w:ascii="Georgia" w:hAnsi="Georgia" w:cs="CG Times"/>
        </w:rPr>
        <w:t>4</w:t>
      </w:r>
      <w:r w:rsidRPr="00EC7C78">
        <w:rPr>
          <w:rFonts w:ascii="Georgia" w:hAnsi="Georgia" w:cs="CG Times"/>
        </w:rPr>
        <w:t>.</w:t>
      </w:r>
      <w:r w:rsidRPr="00EC7C78">
        <w:rPr>
          <w:rFonts w:ascii="Georgia" w:hAnsi="Georgia" w:cs="CG Times"/>
        </w:rPr>
        <w:tab/>
        <w:t xml:space="preserve">Magistrate judges may now hear jury and non-jury trials.  Indicate </w:t>
      </w:r>
      <w:r w:rsidR="00B00B34">
        <w:rPr>
          <w:rFonts w:ascii="Georgia" w:hAnsi="Georgia" w:cs="CG Times"/>
        </w:rPr>
        <w:t xml:space="preserve">each party’s respective </w:t>
      </w:r>
      <w:r w:rsidRPr="00EC7C78">
        <w:rPr>
          <w:rFonts w:ascii="Georgia" w:hAnsi="Georgia" w:cs="CG Times"/>
        </w:rPr>
        <w:t>position on a trial before a magistrate judge.</w:t>
      </w:r>
    </w:p>
    <w:p w14:paraId="1131421F" w14:textId="77777777" w:rsidR="00332D55" w:rsidRPr="00EC7C78" w:rsidRDefault="00332D55" w:rsidP="00A53A7A">
      <w:pPr>
        <w:numPr>
          <w:ilvl w:val="12"/>
          <w:numId w:val="0"/>
        </w:numPr>
        <w:spacing w:line="240" w:lineRule="auto"/>
        <w:contextualSpacing/>
        <w:jc w:val="both"/>
        <w:rPr>
          <w:rFonts w:ascii="Georgia" w:hAnsi="Georgia" w:cs="CG Times"/>
        </w:rPr>
      </w:pPr>
      <w:r w:rsidRPr="00EC7C78">
        <w:rPr>
          <w:rFonts w:ascii="Georgia" w:hAnsi="Georgia" w:cs="CG Times"/>
        </w:rPr>
        <w:tab/>
      </w:r>
      <w:r w:rsidRPr="00EC7C78">
        <w:rPr>
          <w:rFonts w:ascii="Georgia" w:hAnsi="Georgia" w:cs="CG Times"/>
        </w:rPr>
        <w:tab/>
      </w:r>
      <w:r w:rsidRPr="00EC7C78">
        <w:rPr>
          <w:rFonts w:ascii="Georgia" w:hAnsi="Georgia" w:cs="CG Times"/>
        </w:rPr>
        <w:tab/>
      </w:r>
      <w:r w:rsidRPr="00EC7C78">
        <w:rPr>
          <w:rFonts w:ascii="Georgia" w:hAnsi="Georgia" w:cs="CG Times"/>
        </w:rPr>
        <w:tab/>
      </w:r>
      <w:r w:rsidRPr="00EC7C78">
        <w:rPr>
          <w:rFonts w:ascii="Georgia" w:hAnsi="Georgia" w:cs="CG Times"/>
        </w:rPr>
        <w:tab/>
      </w:r>
      <w:r w:rsidRPr="00EC7C78">
        <w:rPr>
          <w:rFonts w:ascii="Georgia" w:hAnsi="Georgia" w:cs="CG Times"/>
        </w:rPr>
        <w:tab/>
      </w:r>
      <w:r w:rsidRPr="00EC7C78">
        <w:rPr>
          <w:rFonts w:ascii="Georgia" w:hAnsi="Georgia" w:cs="CG Times"/>
        </w:rPr>
        <w:tab/>
      </w:r>
      <w:r w:rsidRPr="00EC7C78">
        <w:rPr>
          <w:rFonts w:ascii="Georgia" w:hAnsi="Georgia" w:cs="CG Times"/>
        </w:rPr>
        <w:tab/>
      </w:r>
    </w:p>
    <w:p w14:paraId="29C24EEB" w14:textId="77777777" w:rsidR="00332D55" w:rsidRPr="00EC7C78" w:rsidRDefault="00A53A7A" w:rsidP="00A53A7A">
      <w:pPr>
        <w:numPr>
          <w:ilvl w:val="12"/>
          <w:numId w:val="0"/>
        </w:numPr>
        <w:spacing w:line="240" w:lineRule="auto"/>
        <w:contextualSpacing/>
        <w:jc w:val="both"/>
        <w:rPr>
          <w:rFonts w:ascii="Georgia" w:hAnsi="Georgia" w:cs="CG Times"/>
        </w:rPr>
      </w:pPr>
      <w:r w:rsidRPr="00EC7C78">
        <w:rPr>
          <w:rFonts w:ascii="Georgia" w:hAnsi="Georgia" w:cs="CG Times"/>
        </w:rPr>
        <w:t>1</w:t>
      </w:r>
      <w:r w:rsidR="00A1567C">
        <w:rPr>
          <w:rFonts w:ascii="Georgia" w:hAnsi="Georgia" w:cs="CG Times"/>
        </w:rPr>
        <w:t>5</w:t>
      </w:r>
      <w:r w:rsidR="00332D55" w:rsidRPr="00EC7C78">
        <w:rPr>
          <w:rFonts w:ascii="Georgia" w:hAnsi="Georgia" w:cs="CG Times"/>
        </w:rPr>
        <w:t>.</w:t>
      </w:r>
      <w:r w:rsidR="00332D55" w:rsidRPr="00EC7C78">
        <w:rPr>
          <w:rFonts w:ascii="Georgia" w:hAnsi="Georgia" w:cs="CG Times"/>
        </w:rPr>
        <w:tab/>
        <w:t>State whether a jury demand has been made and if it was made on time.</w:t>
      </w:r>
    </w:p>
    <w:p w14:paraId="1E5A54EE" w14:textId="77777777" w:rsidR="00332D55" w:rsidRPr="00EC7C78" w:rsidRDefault="00332D55" w:rsidP="00A53A7A">
      <w:pPr>
        <w:numPr>
          <w:ilvl w:val="12"/>
          <w:numId w:val="0"/>
        </w:numPr>
        <w:spacing w:line="240" w:lineRule="auto"/>
        <w:contextualSpacing/>
        <w:jc w:val="both"/>
        <w:rPr>
          <w:rFonts w:ascii="Georgia" w:hAnsi="Georgia" w:cs="CG Times"/>
        </w:rPr>
      </w:pPr>
    </w:p>
    <w:p w14:paraId="0A78F3D9" w14:textId="2734FBD8" w:rsidR="00332D55" w:rsidRPr="00EC7C78" w:rsidRDefault="00A53A7A" w:rsidP="00A53A7A">
      <w:pPr>
        <w:numPr>
          <w:ilvl w:val="12"/>
          <w:numId w:val="0"/>
        </w:num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00A1567C">
        <w:rPr>
          <w:rFonts w:ascii="Georgia" w:hAnsi="Georgia" w:cs="CG Times"/>
        </w:rPr>
        <w:t>6</w:t>
      </w:r>
      <w:r w:rsidR="00332D55" w:rsidRPr="00EC7C78">
        <w:rPr>
          <w:rFonts w:ascii="Georgia" w:hAnsi="Georgia" w:cs="CG Times"/>
        </w:rPr>
        <w:t>.</w:t>
      </w:r>
      <w:r w:rsidR="00332D55" w:rsidRPr="00EC7C78">
        <w:rPr>
          <w:rFonts w:ascii="Georgia" w:hAnsi="Georgia" w:cs="CG Times"/>
        </w:rPr>
        <w:tab/>
        <w:t>Specify the number of hours present</w:t>
      </w:r>
      <w:r w:rsidR="00A5578F">
        <w:rPr>
          <w:rFonts w:ascii="Georgia" w:hAnsi="Georgia" w:cs="CG Times"/>
        </w:rPr>
        <w:t>ing</w:t>
      </w:r>
      <w:r w:rsidR="00332D55" w:rsidRPr="00EC7C78">
        <w:rPr>
          <w:rFonts w:ascii="Georgia" w:hAnsi="Georgia" w:cs="CG Times"/>
        </w:rPr>
        <w:t xml:space="preserve"> the evidence in this case</w:t>
      </w:r>
      <w:r w:rsidR="00A5578F">
        <w:rPr>
          <w:rFonts w:ascii="Georgia" w:hAnsi="Georgia" w:cs="CG Times"/>
        </w:rPr>
        <w:t xml:space="preserve"> will take</w:t>
      </w:r>
      <w:r w:rsidR="00332D55" w:rsidRPr="00EC7C78">
        <w:rPr>
          <w:rFonts w:ascii="Georgia" w:hAnsi="Georgia" w:cs="CG Times"/>
        </w:rPr>
        <w:t>.</w:t>
      </w:r>
    </w:p>
    <w:p w14:paraId="5D2F86F3" w14:textId="77777777" w:rsidR="00332D55" w:rsidRPr="00EC7C78" w:rsidRDefault="00332D55" w:rsidP="00A53A7A">
      <w:pPr>
        <w:numPr>
          <w:ilvl w:val="12"/>
          <w:numId w:val="0"/>
        </w:numPr>
        <w:spacing w:line="240" w:lineRule="auto"/>
        <w:contextualSpacing/>
        <w:jc w:val="both"/>
        <w:rPr>
          <w:rFonts w:ascii="Georgia" w:hAnsi="Georgia" w:cs="CG Times"/>
        </w:rPr>
      </w:pPr>
    </w:p>
    <w:p w14:paraId="0358FE2F" w14:textId="77777777" w:rsidR="00332D55" w:rsidRPr="00EC7C78" w:rsidRDefault="00A53A7A" w:rsidP="00A53A7A">
      <w:pPr>
        <w:numPr>
          <w:ilvl w:val="12"/>
          <w:numId w:val="0"/>
        </w:numPr>
        <w:tabs>
          <w:tab w:val="left" w:pos="720"/>
        </w:tabs>
        <w:spacing w:line="240" w:lineRule="auto"/>
        <w:ind w:left="720" w:hanging="720"/>
        <w:contextualSpacing/>
        <w:jc w:val="both"/>
        <w:rPr>
          <w:rFonts w:ascii="Georgia" w:hAnsi="Georgia" w:cs="CG Times"/>
        </w:rPr>
      </w:pPr>
      <w:r w:rsidRPr="00EC7C78">
        <w:rPr>
          <w:rFonts w:ascii="Georgia" w:hAnsi="Georgia" w:cs="CG Times"/>
        </w:rPr>
        <w:t>1</w:t>
      </w:r>
      <w:r w:rsidR="00A1567C">
        <w:rPr>
          <w:rFonts w:ascii="Georgia" w:hAnsi="Georgia" w:cs="CG Times"/>
        </w:rPr>
        <w:t>7</w:t>
      </w:r>
      <w:r w:rsidRPr="00EC7C78">
        <w:rPr>
          <w:rFonts w:ascii="Georgia" w:hAnsi="Georgia" w:cs="CG Times"/>
        </w:rPr>
        <w:t>.</w:t>
      </w:r>
      <w:r w:rsidR="00332D55" w:rsidRPr="00EC7C78">
        <w:rPr>
          <w:rFonts w:ascii="Georgia" w:hAnsi="Georgia" w:cs="CG Times"/>
        </w:rPr>
        <w:tab/>
        <w:t xml:space="preserve">List pending motions that could be ruled on at the </w:t>
      </w:r>
      <w:r w:rsidR="00B00B34">
        <w:rPr>
          <w:rFonts w:ascii="Georgia" w:hAnsi="Georgia" w:cs="CG Times"/>
        </w:rPr>
        <w:t>I</w:t>
      </w:r>
      <w:r w:rsidR="00332D55" w:rsidRPr="00EC7C78">
        <w:rPr>
          <w:rFonts w:ascii="Georgia" w:hAnsi="Georgia" w:cs="CG Times"/>
        </w:rPr>
        <w:t xml:space="preserve">nitial </w:t>
      </w:r>
      <w:r w:rsidR="00B00B34">
        <w:rPr>
          <w:rFonts w:ascii="Georgia" w:hAnsi="Georgia" w:cs="CG Times"/>
        </w:rPr>
        <w:t>P</w:t>
      </w:r>
      <w:r w:rsidR="00332D55" w:rsidRPr="00EC7C78">
        <w:rPr>
          <w:rFonts w:ascii="Georgia" w:hAnsi="Georgia" w:cs="CG Times"/>
        </w:rPr>
        <w:t>ret</w:t>
      </w:r>
      <w:r w:rsidRPr="00EC7C78">
        <w:rPr>
          <w:rFonts w:ascii="Georgia" w:hAnsi="Georgia" w:cs="CG Times"/>
        </w:rPr>
        <w:t xml:space="preserve">rial </w:t>
      </w:r>
      <w:r w:rsidR="00B00B34">
        <w:rPr>
          <w:rFonts w:ascii="Georgia" w:hAnsi="Georgia" w:cs="CG Times"/>
        </w:rPr>
        <w:t>Conference</w:t>
      </w:r>
      <w:r w:rsidRPr="00EC7C78">
        <w:rPr>
          <w:rFonts w:ascii="Georgia" w:hAnsi="Georgia" w:cs="CG Times"/>
        </w:rPr>
        <w:t>.</w:t>
      </w:r>
    </w:p>
    <w:p w14:paraId="081C05C1" w14:textId="77777777" w:rsidR="00A53A7A" w:rsidRPr="00EC7C78" w:rsidRDefault="00A53A7A" w:rsidP="00A53A7A">
      <w:pPr>
        <w:numPr>
          <w:ilvl w:val="12"/>
          <w:numId w:val="0"/>
        </w:numPr>
        <w:tabs>
          <w:tab w:val="left" w:pos="720"/>
        </w:tabs>
        <w:spacing w:line="240" w:lineRule="auto"/>
        <w:ind w:left="720" w:hanging="720"/>
        <w:contextualSpacing/>
        <w:jc w:val="both"/>
        <w:rPr>
          <w:rFonts w:ascii="Georgia" w:hAnsi="Georgia" w:cs="CG Times"/>
        </w:rPr>
      </w:pPr>
    </w:p>
    <w:p w14:paraId="361564D4" w14:textId="77777777" w:rsidR="00332D55" w:rsidRPr="00EC7C78" w:rsidRDefault="00A1567C" w:rsidP="00A53A7A">
      <w:pPr>
        <w:numPr>
          <w:ilvl w:val="12"/>
          <w:numId w:val="0"/>
        </w:numPr>
        <w:tabs>
          <w:tab w:val="left" w:pos="720"/>
        </w:tabs>
        <w:spacing w:line="240" w:lineRule="auto"/>
        <w:ind w:left="720" w:hanging="720"/>
        <w:contextualSpacing/>
        <w:jc w:val="both"/>
        <w:rPr>
          <w:rFonts w:ascii="Georgia" w:hAnsi="Georgia" w:cs="CG Times"/>
        </w:rPr>
      </w:pPr>
      <w:r>
        <w:rPr>
          <w:rFonts w:ascii="Georgia" w:hAnsi="Georgia" w:cs="CG Times"/>
        </w:rPr>
        <w:t>18</w:t>
      </w:r>
      <w:r w:rsidR="00332D55" w:rsidRPr="00EC7C78">
        <w:rPr>
          <w:rFonts w:ascii="Georgia" w:hAnsi="Georgia" w:cs="CG Times"/>
        </w:rPr>
        <w:t>.</w:t>
      </w:r>
      <w:r w:rsidR="00332D55" w:rsidRPr="00EC7C78">
        <w:rPr>
          <w:rFonts w:ascii="Georgia" w:hAnsi="Georgia" w:cs="CG Times"/>
        </w:rPr>
        <w:tab/>
        <w:t>List other motions pending.</w:t>
      </w:r>
    </w:p>
    <w:p w14:paraId="6DC9D6D4" w14:textId="77777777" w:rsidR="00332D55" w:rsidRPr="00EC7C78" w:rsidRDefault="00332D55" w:rsidP="00A53A7A">
      <w:pPr>
        <w:numPr>
          <w:ilvl w:val="12"/>
          <w:numId w:val="0"/>
        </w:numPr>
        <w:spacing w:line="240" w:lineRule="auto"/>
        <w:contextualSpacing/>
        <w:jc w:val="both"/>
        <w:rPr>
          <w:rFonts w:ascii="Georgia" w:hAnsi="Georgia" w:cs="CG Times"/>
        </w:rPr>
      </w:pPr>
    </w:p>
    <w:p w14:paraId="73437D98" w14:textId="36AE5A1F" w:rsidR="00332D55" w:rsidRPr="00EC7C78" w:rsidRDefault="00A1567C" w:rsidP="00A53A7A">
      <w:pPr>
        <w:numPr>
          <w:ilvl w:val="12"/>
          <w:numId w:val="0"/>
        </w:numPr>
        <w:tabs>
          <w:tab w:val="left" w:pos="720"/>
        </w:tabs>
        <w:spacing w:line="240" w:lineRule="auto"/>
        <w:ind w:left="720" w:hanging="720"/>
        <w:contextualSpacing/>
        <w:jc w:val="both"/>
        <w:rPr>
          <w:rFonts w:ascii="Georgia" w:hAnsi="Georgia" w:cs="CG Times"/>
        </w:rPr>
      </w:pPr>
      <w:r>
        <w:rPr>
          <w:rFonts w:ascii="Georgia" w:hAnsi="Georgia" w:cs="CG Times"/>
        </w:rPr>
        <w:t>19</w:t>
      </w:r>
      <w:r w:rsidR="00332D55" w:rsidRPr="00EC7C78">
        <w:rPr>
          <w:rFonts w:ascii="Georgia" w:hAnsi="Georgia" w:cs="CG Times"/>
        </w:rPr>
        <w:t>.</w:t>
      </w:r>
      <w:r w:rsidR="00332D55" w:rsidRPr="00EC7C78">
        <w:rPr>
          <w:rFonts w:ascii="Georgia" w:hAnsi="Georgia" w:cs="CG Times"/>
        </w:rPr>
        <w:tab/>
        <w:t xml:space="preserve">Indicate other matters peculiar to this case, including discovery, that deserve the special attention of the </w:t>
      </w:r>
      <w:r w:rsidR="00B00B34">
        <w:rPr>
          <w:rFonts w:ascii="Georgia" w:hAnsi="Georgia" w:cs="CG Times"/>
        </w:rPr>
        <w:t>C</w:t>
      </w:r>
      <w:r w:rsidR="00332D55" w:rsidRPr="00EC7C78">
        <w:rPr>
          <w:rFonts w:ascii="Georgia" w:hAnsi="Georgia" w:cs="CG Times"/>
        </w:rPr>
        <w:t xml:space="preserve">ourt at the </w:t>
      </w:r>
      <w:r w:rsidR="00B00B34">
        <w:rPr>
          <w:rFonts w:ascii="Georgia" w:hAnsi="Georgia" w:cs="CG Times"/>
        </w:rPr>
        <w:t>Initial Pretrial Conference</w:t>
      </w:r>
      <w:r w:rsidR="00AC3A28">
        <w:rPr>
          <w:rFonts w:ascii="Georgia" w:hAnsi="Georgia" w:cs="CG Times"/>
        </w:rPr>
        <w:t>, and/or that could facilitate a prompt, efficient, and cost</w:t>
      </w:r>
      <w:r w:rsidR="000838E5">
        <w:rPr>
          <w:rFonts w:ascii="Georgia" w:hAnsi="Georgia" w:cs="CG Times"/>
        </w:rPr>
        <w:t>-</w:t>
      </w:r>
      <w:r w:rsidR="00AC3A28">
        <w:rPr>
          <w:rFonts w:ascii="Georgia" w:hAnsi="Georgia" w:cs="CG Times"/>
        </w:rPr>
        <w:t>effective preparation of the case</w:t>
      </w:r>
      <w:r w:rsidR="00332D55" w:rsidRPr="00EC7C78">
        <w:rPr>
          <w:rFonts w:ascii="Georgia" w:hAnsi="Georgia" w:cs="CG Times"/>
        </w:rPr>
        <w:t>.</w:t>
      </w:r>
    </w:p>
    <w:p w14:paraId="7F3636B6" w14:textId="77777777" w:rsidR="00332D55" w:rsidRPr="00EC7C78" w:rsidRDefault="00332D55" w:rsidP="00A53A7A">
      <w:pPr>
        <w:numPr>
          <w:ilvl w:val="12"/>
          <w:numId w:val="0"/>
        </w:numPr>
        <w:spacing w:line="240" w:lineRule="auto"/>
        <w:contextualSpacing/>
        <w:jc w:val="both"/>
        <w:rPr>
          <w:rFonts w:ascii="Georgia" w:hAnsi="Georgia" w:cs="CG Times"/>
        </w:rPr>
      </w:pPr>
    </w:p>
    <w:p w14:paraId="5DDDE61E" w14:textId="77777777" w:rsidR="00332D55" w:rsidRPr="00EC7C78" w:rsidRDefault="00A53A7A" w:rsidP="00A53A7A">
      <w:pPr>
        <w:numPr>
          <w:ilvl w:val="12"/>
          <w:numId w:val="0"/>
        </w:numPr>
        <w:spacing w:line="240" w:lineRule="auto"/>
        <w:contextualSpacing/>
        <w:jc w:val="both"/>
        <w:rPr>
          <w:rFonts w:ascii="Georgia" w:hAnsi="Georgia" w:cs="CG Times"/>
        </w:rPr>
      </w:pPr>
      <w:r w:rsidRPr="00EC7C78">
        <w:rPr>
          <w:rFonts w:ascii="Georgia" w:hAnsi="Georgia" w:cs="CG Times"/>
        </w:rPr>
        <w:t>2</w:t>
      </w:r>
      <w:r w:rsidR="00A1567C">
        <w:rPr>
          <w:rFonts w:ascii="Georgia" w:hAnsi="Georgia" w:cs="CG Times"/>
        </w:rPr>
        <w:t>0</w:t>
      </w:r>
      <w:r w:rsidR="00332D55" w:rsidRPr="00EC7C78">
        <w:rPr>
          <w:rFonts w:ascii="Georgia" w:hAnsi="Georgia" w:cs="CG Times"/>
        </w:rPr>
        <w:t>.</w:t>
      </w:r>
      <w:r w:rsidR="00332D55" w:rsidRPr="00EC7C78">
        <w:rPr>
          <w:rFonts w:ascii="Georgia" w:hAnsi="Georgia" w:cs="CG Times"/>
        </w:rPr>
        <w:tab/>
        <w:t>List the names, bar numbers, addresses</w:t>
      </w:r>
      <w:r w:rsidR="000838E5">
        <w:rPr>
          <w:rFonts w:ascii="Georgia" w:hAnsi="Georgia" w:cs="CG Times"/>
        </w:rPr>
        <w:t>,</w:t>
      </w:r>
      <w:r w:rsidR="00332D55" w:rsidRPr="00EC7C78">
        <w:rPr>
          <w:rFonts w:ascii="Georgia" w:hAnsi="Georgia" w:cs="CG Times"/>
        </w:rPr>
        <w:t xml:space="preserve"> and telephone numbers of all counsel.</w:t>
      </w:r>
    </w:p>
    <w:p w14:paraId="24D1EC6F" w14:textId="77777777" w:rsidR="00A53A7A" w:rsidRPr="00EC7C78" w:rsidRDefault="00A53A7A" w:rsidP="00A53A7A">
      <w:pPr>
        <w:numPr>
          <w:ilvl w:val="12"/>
          <w:numId w:val="0"/>
        </w:numPr>
        <w:spacing w:line="240" w:lineRule="auto"/>
        <w:contextualSpacing/>
        <w:jc w:val="both"/>
        <w:rPr>
          <w:rFonts w:ascii="Georgia" w:hAnsi="Georgia" w:cs="CG Times"/>
        </w:rPr>
      </w:pPr>
    </w:p>
    <w:p w14:paraId="24682881" w14:textId="77777777" w:rsidR="00332D55" w:rsidRPr="00EC7C78" w:rsidRDefault="00332D55" w:rsidP="00EC7C78">
      <w:pPr>
        <w:numPr>
          <w:ilvl w:val="12"/>
          <w:numId w:val="0"/>
        </w:numPr>
        <w:tabs>
          <w:tab w:val="left" w:pos="5400"/>
        </w:tabs>
        <w:spacing w:line="480" w:lineRule="auto"/>
        <w:ind w:left="5040" w:hanging="5040"/>
        <w:contextualSpacing/>
        <w:jc w:val="both"/>
        <w:rPr>
          <w:rFonts w:ascii="Georgia" w:hAnsi="Georgia" w:cs="CG Times"/>
        </w:rPr>
      </w:pPr>
    </w:p>
    <w:p w14:paraId="4AE6AFF5" w14:textId="77777777" w:rsidR="00580D9C" w:rsidRDefault="00580D9C" w:rsidP="009F62D4">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p>
    <w:p w14:paraId="0EF934B5" w14:textId="77777777" w:rsidR="009F62D4" w:rsidRDefault="009F62D4" w:rsidP="009F62D4">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p>
    <w:p w14:paraId="0967AA0C" w14:textId="77777777" w:rsidR="00D61188" w:rsidRDefault="00D61188">
      <w:pPr>
        <w:rPr>
          <w:rFonts w:ascii="Georgia" w:hAnsi="Georgia" w:cs="CG Times"/>
          <w:b/>
          <w:bCs/>
          <w:smallCaps/>
        </w:rPr>
      </w:pPr>
      <w:r>
        <w:rPr>
          <w:rFonts w:ascii="Georgia" w:hAnsi="Georgia" w:cs="CG Times"/>
          <w:b/>
          <w:bCs/>
          <w:smallCaps/>
        </w:rPr>
        <w:br w:type="page"/>
      </w:r>
    </w:p>
    <w:p w14:paraId="68F33ADD" w14:textId="77777777" w:rsidR="00791C20" w:rsidRPr="00EC7C78" w:rsidRDefault="007B72A5" w:rsidP="009F62D4">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r w:rsidRPr="00EC7C78">
        <w:rPr>
          <w:rFonts w:ascii="Georgia" w:hAnsi="Georgia"/>
          <w:noProof/>
        </w:rPr>
        <w:lastRenderedPageBreak/>
        <mc:AlternateContent>
          <mc:Choice Requires="wps">
            <w:drawing>
              <wp:anchor distT="0" distB="0" distL="114300" distR="114300" simplePos="0" relativeHeight="251671552" behindDoc="0" locked="0" layoutInCell="0" allowOverlap="1" wp14:anchorId="38E54530" wp14:editId="4E9C1741">
                <wp:simplePos x="0" y="0"/>
                <wp:positionH relativeFrom="page">
                  <wp:posOffset>685165</wp:posOffset>
                </wp:positionH>
                <wp:positionV relativeFrom="page">
                  <wp:posOffset>858108</wp:posOffset>
                </wp:positionV>
                <wp:extent cx="6409690" cy="0"/>
                <wp:effectExtent l="0" t="1905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8FD3"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5pt,67.55pt" to="558.6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" o:allowincell="f" strokecolor="#020000" strokeweight="2.88pt">
                <v:stroke linestyle="thinThin"/>
                <w10:wrap anchorx="page" anchory="page"/>
              </v:line>
            </w:pict>
          </mc:Fallback>
        </mc:AlternateContent>
      </w:r>
    </w:p>
    <w:p w14:paraId="56262C71" w14:textId="77777777" w:rsidR="00580D9C" w:rsidRPr="00EC7C78" w:rsidRDefault="00580D9C" w:rsidP="00580D9C">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42880" behindDoc="0" locked="0" layoutInCell="0" allowOverlap="1" wp14:anchorId="55350A21" wp14:editId="6ED274F1">
                <wp:simplePos x="0" y="0"/>
                <wp:positionH relativeFrom="margin">
                  <wp:posOffset>0</wp:posOffset>
                </wp:positionH>
                <wp:positionV relativeFrom="paragraph">
                  <wp:posOffset>279400</wp:posOffset>
                </wp:positionV>
                <wp:extent cx="0" cy="0"/>
                <wp:effectExtent l="9525" t="12700" r="952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5F71" id="Straight Connector 18"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2pt" to="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" o:allowincell="f" strokecolor="#020000" strokeweight=".96pt">
                <w10:wrap anchorx="margin"/>
              </v:line>
            </w:pict>
          </mc:Fallback>
        </mc:AlternateContent>
      </w:r>
      <w:r w:rsidRPr="00EC7C78">
        <w:rPr>
          <w:rFonts w:ascii="Georgia" w:hAnsi="Georgia" w:cs="CG Times"/>
          <w:b/>
          <w:bCs/>
          <w:smallCaps/>
        </w:rPr>
        <w:t>United States District Court</w:t>
      </w:r>
      <w:r w:rsidRPr="00EC7C78">
        <w:rPr>
          <w:rFonts w:ascii="Georgia" w:hAnsi="Georgia" w:cs="CG Times"/>
          <w:b/>
          <w:bCs/>
          <w:smallCaps/>
        </w:rPr>
        <w:tab/>
      </w:r>
      <w:r w:rsidRPr="00EC7C78">
        <w:rPr>
          <w:rFonts w:ascii="Georgia" w:hAnsi="Georgia" w:cs="CG Times"/>
          <w:b/>
          <w:bCs/>
          <w:smallCaps/>
        </w:rPr>
        <w:tab/>
      </w:r>
      <w:r w:rsidRPr="00EC7C78">
        <w:rPr>
          <w:rFonts w:ascii="MS Mincho" w:eastAsia="MS Mincho" w:hAnsi="MS Mincho" w:cs="MS Mincho" w:hint="eastAsia"/>
          <w:smallCaps/>
        </w:rPr>
        <w:t>☆</w:t>
      </w:r>
      <w:r w:rsidRPr="00EC7C78">
        <w:rPr>
          <w:rFonts w:ascii="Georgia" w:hAnsi="Georgia" w:cs="CG Times"/>
          <w:b/>
          <w:bCs/>
          <w:smallCaps/>
        </w:rPr>
        <w:tab/>
        <w:t>Southern District of Texas</w:t>
      </w:r>
    </w:p>
    <w:p w14:paraId="1183C412" w14:textId="77777777" w:rsidR="00580D9C" w:rsidRPr="00EC7C78" w:rsidRDefault="00580D9C" w:rsidP="00580D9C">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t>Brownsville Division</w:t>
      </w:r>
    </w:p>
    <w:p w14:paraId="070591ED" w14:textId="5CB310BB" w:rsidR="00580D9C" w:rsidRPr="00EC7C78" w:rsidRDefault="00D61188" w:rsidP="00580D9C">
      <w:pPr>
        <w:numPr>
          <w:ilvl w:val="12"/>
          <w:numId w:val="0"/>
        </w:numPr>
        <w:tabs>
          <w:tab w:val="left" w:pos="-1080"/>
          <w:tab w:val="left" w:pos="-720"/>
          <w:tab w:val="left" w:pos="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44928" behindDoc="0" locked="0" layoutInCell="0" allowOverlap="1" wp14:anchorId="1ADD4367" wp14:editId="356F9804">
                <wp:simplePos x="0" y="0"/>
                <wp:positionH relativeFrom="page">
                  <wp:posOffset>685165</wp:posOffset>
                </wp:positionH>
                <wp:positionV relativeFrom="page">
                  <wp:posOffset>1557878</wp:posOffset>
                </wp:positionV>
                <wp:extent cx="6409690" cy="0"/>
                <wp:effectExtent l="0" t="1905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4F10" id="Straight Connector 1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5pt,122.65pt" to="558.6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" o:allowincell="f" strokecolor="#020000" strokeweight="2.88pt">
                <v:stroke linestyle="thinThin"/>
                <w10:wrap anchorx="page" anchory="page"/>
              </v:line>
            </w:pict>
          </mc:Fallback>
        </mc:AlternateContent>
      </w:r>
      <w:r w:rsidR="00580D9C" w:rsidRPr="00EC7C78">
        <w:rPr>
          <w:rFonts w:ascii="Georgia" w:hAnsi="Georgia"/>
          <w:noProof/>
        </w:rPr>
        <mc:AlternateContent>
          <mc:Choice Requires="wps">
            <w:drawing>
              <wp:anchor distT="0" distB="0" distL="114300" distR="114300" simplePos="0" relativeHeight="251646976" behindDoc="0" locked="0" layoutInCell="0" allowOverlap="1" wp14:anchorId="1527A3E1" wp14:editId="2CC69AB9">
                <wp:simplePos x="0" y="0"/>
                <wp:positionH relativeFrom="margin">
                  <wp:posOffset>0</wp:posOffset>
                </wp:positionH>
                <wp:positionV relativeFrom="paragraph">
                  <wp:posOffset>0</wp:posOffset>
                </wp:positionV>
                <wp:extent cx="0" cy="0"/>
                <wp:effectExtent l="9525" t="9525" r="9525"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AD0" id="Straight Connector 20"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K0Bqto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sidR="00580D9C" w:rsidRPr="00EC7C78">
        <w:rPr>
          <w:rFonts w:ascii="Georgia" w:hAnsi="Georgia"/>
          <w:lang w:val="en-CA"/>
        </w:rPr>
        <w:fldChar w:fldCharType="begin"/>
      </w:r>
      <w:r w:rsidR="00580D9C" w:rsidRPr="00EC7C78">
        <w:rPr>
          <w:rFonts w:ascii="Georgia" w:hAnsi="Georgia"/>
          <w:lang w:val="en-CA"/>
        </w:rPr>
        <w:instrText xml:space="preserve"> SEQ CHAPTER \h \r 1</w:instrText>
      </w:r>
      <w:r w:rsidR="00580D9C" w:rsidRPr="00EC7C78">
        <w:rPr>
          <w:rFonts w:ascii="Georgia" w:hAnsi="Georgia"/>
          <w:lang w:val="en-CA"/>
        </w:rPr>
        <w:fldChar w:fldCharType="end"/>
      </w:r>
    </w:p>
    <w:p w14:paraId="7BBBEB17" w14:textId="77777777" w:rsidR="00580D9C" w:rsidRPr="00EC7C78" w:rsidRDefault="00580D9C" w:rsidP="00580D9C">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center"/>
        <w:rPr>
          <w:rFonts w:ascii="Georgia" w:hAnsi="Georgia"/>
          <w:lang w:val="en-CA"/>
        </w:rPr>
      </w:pPr>
    </w:p>
    <w:p w14:paraId="7336C1D2" w14:textId="77777777" w:rsidR="00A37C6B" w:rsidRDefault="00A37C6B" w:rsidP="00580D9C">
      <w:pPr>
        <w:spacing w:line="240" w:lineRule="auto"/>
        <w:contextualSpacing/>
        <w:jc w:val="center"/>
        <w:rPr>
          <w:rFonts w:ascii="Georgia" w:hAnsi="Georgia"/>
          <w:lang w:val="en-CA"/>
        </w:rPr>
      </w:pPr>
    </w:p>
    <w:p w14:paraId="16B687DB" w14:textId="7867CF5D" w:rsidR="00580D9C" w:rsidRPr="00EC7C78" w:rsidRDefault="00580D9C" w:rsidP="00580D9C">
      <w:pPr>
        <w:spacing w:line="240" w:lineRule="auto"/>
        <w:contextualSpacing/>
        <w:jc w:val="center"/>
        <w:rPr>
          <w:rFonts w:ascii="Georgia" w:hAnsi="Georgia"/>
          <w:b/>
          <w:bCs/>
          <w:smallCaps/>
        </w:rPr>
      </w:pPr>
      <w:r w:rsidRPr="00EC7C78">
        <w:rPr>
          <w:rFonts w:ascii="Georgia" w:hAnsi="Georgia"/>
          <w:lang w:val="en-CA"/>
        </w:rPr>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r w:rsidRPr="00EC7C78">
        <w:rPr>
          <w:rFonts w:ascii="Georgia" w:hAnsi="Georgia" w:cs="CG Times"/>
          <w:b/>
          <w:bCs/>
        </w:rPr>
        <w:t>REQUIRED CONTENTS OF THE JOINT PRETRIAL</w:t>
      </w:r>
      <w:r w:rsidR="00B00B34">
        <w:rPr>
          <w:rFonts w:ascii="Georgia" w:hAnsi="Georgia" w:cs="CG Times"/>
          <w:b/>
          <w:bCs/>
        </w:rPr>
        <w:t xml:space="preserve"> ORDER</w:t>
      </w:r>
    </w:p>
    <w:p w14:paraId="7386AC0E" w14:textId="77777777" w:rsidR="00580D9C" w:rsidRPr="00EC7C78" w:rsidRDefault="00580D9C" w:rsidP="00580D9C">
      <w:pPr>
        <w:spacing w:line="240" w:lineRule="auto"/>
        <w:contextualSpacing/>
        <w:rPr>
          <w:rFonts w:ascii="Georgia" w:hAnsi="Georgia"/>
          <w:b/>
          <w:bCs/>
          <w:smallCaps/>
        </w:rPr>
      </w:pPr>
    </w:p>
    <w:p w14:paraId="10838A94" w14:textId="59C42A22"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smallCaps/>
        </w:rPr>
        <w:t>1.</w:t>
      </w:r>
      <w:r w:rsidRPr="00EC7C78">
        <w:rPr>
          <w:rFonts w:ascii="Georgia" w:hAnsi="Georgia"/>
          <w:smallCaps/>
        </w:rPr>
        <w:tab/>
      </w:r>
      <w:r w:rsidRPr="00EC7C78">
        <w:rPr>
          <w:rFonts w:ascii="Georgia" w:hAnsi="Georgia" w:cs="CG Times"/>
          <w:b/>
          <w:bCs/>
        </w:rPr>
        <w:t>Appearance of Counsel</w:t>
      </w:r>
      <w:r w:rsidRPr="00EC7C78">
        <w:rPr>
          <w:rFonts w:ascii="Georgia" w:hAnsi="Georgia" w:cs="CG Times"/>
        </w:rPr>
        <w:t>.  List each party, its counsel, and counsel’s address and telephone number in separate paragraphs.</w:t>
      </w:r>
    </w:p>
    <w:p w14:paraId="2167FC0D"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2D3D3F9D" w14:textId="55913025"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smallCaps/>
        </w:rPr>
        <w:t>2.</w:t>
      </w:r>
      <w:r w:rsidRPr="00EC7C78">
        <w:rPr>
          <w:rFonts w:ascii="Georgia" w:hAnsi="Georgia" w:cs="CG Times"/>
          <w:smallCaps/>
        </w:rPr>
        <w:tab/>
      </w:r>
      <w:r w:rsidRPr="00EC7C78">
        <w:rPr>
          <w:rFonts w:ascii="Georgia" w:hAnsi="Georgia" w:cs="CG Times"/>
          <w:b/>
          <w:bCs/>
        </w:rPr>
        <w:t>Statement of the Case</w:t>
      </w:r>
      <w:r w:rsidRPr="00EC7C78">
        <w:rPr>
          <w:rFonts w:ascii="Georgia" w:hAnsi="Georgia" w:cs="CG Times"/>
        </w:rPr>
        <w:t xml:space="preserve">.  Give a brief statement of the case that the </w:t>
      </w:r>
      <w:r w:rsidR="00B00B34">
        <w:rPr>
          <w:rFonts w:ascii="Georgia" w:hAnsi="Georgia" w:cs="CG Times"/>
        </w:rPr>
        <w:t xml:space="preserve">Court can </w:t>
      </w:r>
      <w:r w:rsidRPr="00EC7C78">
        <w:rPr>
          <w:rFonts w:ascii="Georgia" w:hAnsi="Georgia" w:cs="CG Times"/>
        </w:rPr>
        <w:t>read to the jury panel for an introduction of the facts and parties; include names, dates, and places.</w:t>
      </w:r>
    </w:p>
    <w:p w14:paraId="21BE290D"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1739A859" w14:textId="3DF0D475"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smallCaps/>
        </w:rPr>
        <w:t>3.</w:t>
      </w:r>
      <w:r w:rsidRPr="00EC7C78">
        <w:rPr>
          <w:rFonts w:ascii="Georgia" w:hAnsi="Georgia" w:cs="CG Times"/>
          <w:smallCaps/>
        </w:rPr>
        <w:tab/>
      </w:r>
      <w:r w:rsidRPr="00EC7C78">
        <w:rPr>
          <w:rFonts w:ascii="Georgia" w:hAnsi="Georgia" w:cs="CG Times"/>
          <w:b/>
          <w:bCs/>
        </w:rPr>
        <w:t>Jurisdiction</w:t>
      </w:r>
      <w:r w:rsidRPr="00EC7C78">
        <w:rPr>
          <w:rFonts w:ascii="Georgia" w:hAnsi="Georgia" w:cs="CG Times"/>
        </w:rPr>
        <w:t>.  Briefly specify the basis for the Court’s jurisdiction of the subject matter and the parties.  If an unresolved jurisdictional question</w:t>
      </w:r>
      <w:r w:rsidR="000838E5">
        <w:rPr>
          <w:rFonts w:ascii="Georgia" w:hAnsi="Georgia" w:cs="CG Times"/>
        </w:rPr>
        <w:t xml:space="preserve"> exists</w:t>
      </w:r>
      <w:r w:rsidRPr="00EC7C78">
        <w:rPr>
          <w:rFonts w:ascii="Georgia" w:hAnsi="Georgia" w:cs="CG Times"/>
        </w:rPr>
        <w:t>, state it.</w:t>
      </w:r>
    </w:p>
    <w:p w14:paraId="19FC22E5"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78D36662"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rPr>
        <w:t>4.</w:t>
      </w:r>
      <w:r w:rsidRPr="00EC7C78">
        <w:rPr>
          <w:rFonts w:ascii="Georgia" w:hAnsi="Georgia" w:cs="CG Times"/>
        </w:rPr>
        <w:tab/>
      </w:r>
      <w:r w:rsidRPr="00EC7C78">
        <w:rPr>
          <w:rFonts w:ascii="Georgia" w:hAnsi="Georgia" w:cs="CG Times"/>
          <w:b/>
          <w:bCs/>
        </w:rPr>
        <w:t>Motions</w:t>
      </w:r>
      <w:r w:rsidRPr="00EC7C78">
        <w:rPr>
          <w:rFonts w:ascii="Georgia" w:hAnsi="Georgia" w:cs="CG Times"/>
        </w:rPr>
        <w:t>.  List pending motions.</w:t>
      </w:r>
    </w:p>
    <w:p w14:paraId="610BAA78"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1797BAF4"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smallCaps/>
        </w:rPr>
        <w:t>5.</w:t>
      </w:r>
      <w:r w:rsidRPr="00EC7C78">
        <w:rPr>
          <w:rFonts w:ascii="Georgia" w:hAnsi="Georgia" w:cs="CG Times"/>
          <w:smallCaps/>
        </w:rPr>
        <w:tab/>
      </w:r>
      <w:r w:rsidRPr="00EC7C78">
        <w:rPr>
          <w:rFonts w:ascii="Georgia" w:hAnsi="Georgia" w:cs="CG Times"/>
          <w:b/>
          <w:bCs/>
        </w:rPr>
        <w:t>Contention</w:t>
      </w:r>
      <w:r w:rsidR="00B00B34">
        <w:rPr>
          <w:rFonts w:ascii="Georgia" w:hAnsi="Georgia" w:cs="CG Times"/>
          <w:b/>
          <w:bCs/>
        </w:rPr>
        <w:t>s</w:t>
      </w:r>
      <w:r w:rsidRPr="00EC7C78">
        <w:rPr>
          <w:rFonts w:ascii="Georgia" w:hAnsi="Georgia" w:cs="CG Times"/>
          <w:b/>
          <w:bCs/>
        </w:rPr>
        <w:t xml:space="preserve"> of the Parties</w:t>
      </w:r>
      <w:r w:rsidRPr="00EC7C78">
        <w:rPr>
          <w:rFonts w:ascii="Georgia" w:hAnsi="Georgia" w:cs="CG Times"/>
        </w:rPr>
        <w:t>.  State concisely in separate paragraphs each party’s claims.</w:t>
      </w:r>
    </w:p>
    <w:p w14:paraId="32EBD1B2"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1BD87634"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rPr>
        <w:t>6.</w:t>
      </w:r>
      <w:r w:rsidRPr="00EC7C78">
        <w:rPr>
          <w:rFonts w:ascii="Georgia" w:hAnsi="Georgia" w:cs="CG Times"/>
        </w:rPr>
        <w:tab/>
      </w:r>
      <w:r w:rsidRPr="00EC7C78">
        <w:rPr>
          <w:rFonts w:ascii="Georgia" w:hAnsi="Georgia" w:cs="CG Times"/>
          <w:b/>
          <w:bCs/>
        </w:rPr>
        <w:t>Admission</w:t>
      </w:r>
      <w:r w:rsidR="00B00B34">
        <w:rPr>
          <w:rFonts w:ascii="Georgia" w:hAnsi="Georgia" w:cs="CG Times"/>
          <w:b/>
          <w:bCs/>
        </w:rPr>
        <w:t>s</w:t>
      </w:r>
      <w:r w:rsidRPr="00EC7C78">
        <w:rPr>
          <w:rFonts w:ascii="Georgia" w:hAnsi="Georgia" w:cs="CG Times"/>
          <w:b/>
          <w:bCs/>
        </w:rPr>
        <w:t xml:space="preserve"> of Fact</w:t>
      </w:r>
      <w:r w:rsidRPr="00EC7C78">
        <w:rPr>
          <w:rFonts w:ascii="Georgia" w:hAnsi="Georgia" w:cs="CG Times"/>
        </w:rPr>
        <w:t>.  List all facts that require no proof.</w:t>
      </w:r>
    </w:p>
    <w:p w14:paraId="5A3B68E1"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34335E39"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rPr>
        <w:t>7.</w:t>
      </w:r>
      <w:r w:rsidRPr="00EC7C78">
        <w:rPr>
          <w:rFonts w:ascii="Georgia" w:hAnsi="Georgia" w:cs="CG Times"/>
        </w:rPr>
        <w:tab/>
      </w:r>
      <w:r w:rsidRPr="00EC7C78">
        <w:rPr>
          <w:rFonts w:ascii="Georgia" w:hAnsi="Georgia" w:cs="CG Times"/>
          <w:b/>
          <w:bCs/>
        </w:rPr>
        <w:t>Contested Issues of Fact</w:t>
      </w:r>
      <w:r w:rsidRPr="00EC7C78">
        <w:rPr>
          <w:rFonts w:ascii="Georgia" w:hAnsi="Georgia" w:cs="CG Times"/>
        </w:rPr>
        <w:t>.  List all material facts in bona fide controversy.</w:t>
      </w:r>
    </w:p>
    <w:p w14:paraId="31B28C6C"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29C1CB4D"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rPr>
        <w:t>8.</w:t>
      </w:r>
      <w:r w:rsidRPr="00EC7C78">
        <w:rPr>
          <w:rFonts w:ascii="Georgia" w:hAnsi="Georgia" w:cs="CG Times"/>
        </w:rPr>
        <w:tab/>
      </w:r>
      <w:r w:rsidRPr="00EC7C78">
        <w:rPr>
          <w:rFonts w:ascii="Georgia" w:hAnsi="Georgia" w:cs="CG Times"/>
          <w:b/>
          <w:bCs/>
        </w:rPr>
        <w:t>Agreed Propositions of Law</w:t>
      </w:r>
      <w:r w:rsidRPr="00EC7C78">
        <w:rPr>
          <w:rFonts w:ascii="Georgia" w:hAnsi="Georgia" w:cs="CG Times"/>
        </w:rPr>
        <w:t>.  List the legal propositions that are not in dispute.</w:t>
      </w:r>
    </w:p>
    <w:p w14:paraId="0AA10811"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5EBF2567"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rPr>
        <w:t>9.</w:t>
      </w:r>
      <w:r w:rsidRPr="00EC7C78">
        <w:rPr>
          <w:rFonts w:ascii="Georgia" w:hAnsi="Georgia" w:cs="CG Times"/>
        </w:rPr>
        <w:tab/>
      </w:r>
      <w:r w:rsidRPr="00EC7C78">
        <w:rPr>
          <w:rFonts w:ascii="Georgia" w:hAnsi="Georgia" w:cs="CG Times"/>
          <w:b/>
          <w:bCs/>
        </w:rPr>
        <w:t>Contested Propositions of Law</w:t>
      </w:r>
      <w:r w:rsidRPr="00EC7C78">
        <w:rPr>
          <w:rFonts w:ascii="Georgia" w:hAnsi="Georgia" w:cs="CG Times"/>
        </w:rPr>
        <w:t>.  State briefly the unresolved questions of law, with authorities to support each.</w:t>
      </w:r>
    </w:p>
    <w:p w14:paraId="660AC738"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46899146"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smallCaps/>
        </w:rPr>
        <w:t>10.</w:t>
      </w:r>
      <w:r w:rsidRPr="00EC7C78">
        <w:rPr>
          <w:rFonts w:ascii="Georgia" w:hAnsi="Georgia" w:cs="CG Times"/>
          <w:smallCaps/>
        </w:rPr>
        <w:tab/>
      </w:r>
      <w:r w:rsidRPr="00EC7C78">
        <w:rPr>
          <w:rFonts w:ascii="Georgia" w:hAnsi="Georgia" w:cs="CG Times"/>
          <w:b/>
          <w:bCs/>
        </w:rPr>
        <w:t>Exhibits</w:t>
      </w:r>
      <w:r w:rsidRPr="00EC7C78">
        <w:rPr>
          <w:rFonts w:ascii="Georgia" w:hAnsi="Georgia" w:cs="CG Times"/>
          <w:b/>
          <w:bCs/>
          <w:smallCaps/>
        </w:rPr>
        <w:t>.</w:t>
      </w:r>
    </w:p>
    <w:p w14:paraId="269713C8" w14:textId="77777777" w:rsidR="00580D9C" w:rsidRPr="00EC7C78" w:rsidRDefault="00580D9C" w:rsidP="00580D9C">
      <w:pPr>
        <w:spacing w:line="240" w:lineRule="auto"/>
        <w:ind w:left="360" w:right="-360"/>
        <w:contextualSpacing/>
        <w:jc w:val="both"/>
        <w:rPr>
          <w:rFonts w:ascii="Georgia" w:hAnsi="Georgia" w:cs="CG Times"/>
          <w:b/>
          <w:bCs/>
          <w:smallCaps/>
        </w:rPr>
      </w:pPr>
    </w:p>
    <w:p w14:paraId="0CDEA1F9" w14:textId="11139D9C" w:rsidR="00580D9C" w:rsidRPr="00EC7C78" w:rsidRDefault="00580D9C" w:rsidP="00580D9C">
      <w:pPr>
        <w:spacing w:line="240" w:lineRule="auto"/>
        <w:ind w:left="1080" w:right="-360" w:hanging="720"/>
        <w:contextualSpacing/>
        <w:jc w:val="both"/>
        <w:rPr>
          <w:rFonts w:ascii="Georgia" w:hAnsi="Georgia" w:cs="CG Times"/>
        </w:rPr>
      </w:pPr>
      <w:r w:rsidRPr="00EC7C78">
        <w:rPr>
          <w:rFonts w:ascii="Georgia" w:hAnsi="Georgia" w:cs="CG Times"/>
        </w:rPr>
        <w:t xml:space="preserve">A.  </w:t>
      </w:r>
      <w:r w:rsidR="00A37C6B">
        <w:rPr>
          <w:rFonts w:ascii="Georgia" w:hAnsi="Georgia" w:cs="CG Times"/>
        </w:rPr>
        <w:tab/>
      </w:r>
      <w:r w:rsidRPr="00EC7C78">
        <w:rPr>
          <w:rFonts w:ascii="Georgia" w:hAnsi="Georgia" w:cs="CG Times"/>
        </w:rPr>
        <w:t xml:space="preserve">On a form </w:t>
      </w:r>
      <w:r w:rsidR="000838E5" w:rsidRPr="00EC7C78">
        <w:rPr>
          <w:rFonts w:ascii="Georgia" w:hAnsi="Georgia" w:cs="CG Times"/>
        </w:rPr>
        <w:t>like</w:t>
      </w:r>
      <w:r w:rsidRPr="00EC7C78">
        <w:rPr>
          <w:rFonts w:ascii="Georgia" w:hAnsi="Georgia" w:cs="CG Times"/>
        </w:rPr>
        <w:t xml:space="preserve"> the one provided by the Clerk</w:t>
      </w:r>
      <w:r w:rsidR="00B00B34">
        <w:rPr>
          <w:rFonts w:ascii="Georgia" w:hAnsi="Georgia" w:cs="CG Times"/>
        </w:rPr>
        <w:t xml:space="preserve"> of </w:t>
      </w:r>
      <w:r w:rsidR="000838E5">
        <w:rPr>
          <w:rFonts w:ascii="Georgia" w:hAnsi="Georgia" w:cs="CG Times"/>
        </w:rPr>
        <w:t xml:space="preserve">the </w:t>
      </w:r>
      <w:r w:rsidR="00B00B34">
        <w:rPr>
          <w:rFonts w:ascii="Georgia" w:hAnsi="Georgia" w:cs="CG Times"/>
        </w:rPr>
        <w:t>Court</w:t>
      </w:r>
      <w:r w:rsidRPr="00EC7C78">
        <w:rPr>
          <w:rFonts w:ascii="Georgia" w:hAnsi="Georgia" w:cs="CG Times"/>
        </w:rPr>
        <w:t xml:space="preserve">, each party will attach four lists of all exhibits expected to be offered and will make the exhibits available for </w:t>
      </w:r>
      <w:r w:rsidR="000838E5">
        <w:rPr>
          <w:rFonts w:ascii="Georgia" w:hAnsi="Georgia" w:cs="CG Times"/>
        </w:rPr>
        <w:t xml:space="preserve">opposing counsel’s </w:t>
      </w:r>
      <w:r w:rsidRPr="00EC7C78">
        <w:rPr>
          <w:rFonts w:ascii="Georgia" w:hAnsi="Georgia" w:cs="CG Times"/>
        </w:rPr>
        <w:t xml:space="preserve">examination. </w:t>
      </w:r>
      <w:r w:rsidR="00B00B34">
        <w:rPr>
          <w:rFonts w:ascii="Georgia" w:hAnsi="Georgia" w:cs="CG Times"/>
        </w:rPr>
        <w:t xml:space="preserve"> </w:t>
      </w:r>
      <w:r w:rsidR="00B00B34" w:rsidRPr="00B00B34">
        <w:rPr>
          <w:rFonts w:ascii="Georgia" w:hAnsi="Georgia" w:cs="CG Times"/>
          <w:i/>
        </w:rPr>
        <w:t>See</w:t>
      </w:r>
      <w:r w:rsidR="00B00B34">
        <w:rPr>
          <w:rFonts w:ascii="Georgia" w:hAnsi="Georgia" w:cs="CG Times"/>
        </w:rPr>
        <w:t xml:space="preserve"> sample at Appendix D-1.</w:t>
      </w:r>
      <w:r w:rsidRPr="00EC7C78">
        <w:rPr>
          <w:rFonts w:ascii="Georgia" w:hAnsi="Georgia" w:cs="CG Times"/>
        </w:rPr>
        <w:t xml:space="preserve"> </w:t>
      </w:r>
      <w:r w:rsidR="00B00B34">
        <w:rPr>
          <w:rFonts w:ascii="Georgia" w:hAnsi="Georgia" w:cs="CG Times"/>
        </w:rPr>
        <w:t xml:space="preserve"> </w:t>
      </w:r>
      <w:r w:rsidRPr="00EC7C78">
        <w:rPr>
          <w:rFonts w:ascii="Georgia" w:hAnsi="Georgia" w:cs="CG Times"/>
        </w:rPr>
        <w:t>All documentary exhibits must be exchanged before trial, except for rebuttal exhibits or those whose use cannot be anticipated.</w:t>
      </w:r>
    </w:p>
    <w:p w14:paraId="53F8776A" w14:textId="77777777" w:rsidR="00580D9C" w:rsidRPr="00EC7C78" w:rsidRDefault="00580D9C" w:rsidP="00580D9C">
      <w:pPr>
        <w:tabs>
          <w:tab w:val="left" w:pos="720"/>
          <w:tab w:val="left" w:pos="1440"/>
        </w:tabs>
        <w:spacing w:line="240" w:lineRule="auto"/>
        <w:ind w:left="360" w:right="-360" w:hanging="2880"/>
        <w:contextualSpacing/>
        <w:jc w:val="both"/>
        <w:rPr>
          <w:rFonts w:ascii="Georgia" w:hAnsi="Georgia" w:cs="CG Times"/>
        </w:rPr>
      </w:pPr>
    </w:p>
    <w:p w14:paraId="7E0A12EB" w14:textId="2C3965DD" w:rsidR="00580D9C" w:rsidRPr="00EC7C78" w:rsidRDefault="00580D9C" w:rsidP="00580D9C">
      <w:pPr>
        <w:spacing w:line="240" w:lineRule="auto"/>
        <w:ind w:left="1080" w:right="-360" w:hanging="720"/>
        <w:contextualSpacing/>
        <w:jc w:val="both"/>
        <w:rPr>
          <w:rFonts w:ascii="Georgia" w:hAnsi="Georgia" w:cs="CG Times"/>
        </w:rPr>
      </w:pPr>
      <w:r w:rsidRPr="00EC7C78">
        <w:rPr>
          <w:rFonts w:ascii="Georgia" w:hAnsi="Georgia" w:cs="CG Times"/>
        </w:rPr>
        <w:t>B.</w:t>
      </w:r>
      <w:r w:rsidRPr="00EC7C78">
        <w:rPr>
          <w:rFonts w:ascii="Georgia" w:hAnsi="Georgia" w:cs="CG Times"/>
        </w:rPr>
        <w:tab/>
      </w:r>
      <w:r w:rsidR="00A54679">
        <w:rPr>
          <w:rFonts w:ascii="Georgia" w:hAnsi="Georgia" w:cs="CG Times"/>
        </w:rPr>
        <w:t xml:space="preserve">The Court’s Scheduling Order will establish the deadline for parties to file objections to proposed trial exhibits.  A party’s </w:t>
      </w:r>
      <w:r w:rsidRPr="00EC7C78">
        <w:rPr>
          <w:rFonts w:ascii="Georgia" w:hAnsi="Georgia" w:cs="CG Times"/>
        </w:rPr>
        <w:t>failure to object in writing concedes authenticity</w:t>
      </w:r>
      <w:r w:rsidR="00A54679">
        <w:rPr>
          <w:rFonts w:ascii="Georgia" w:hAnsi="Georgia" w:cs="CG Times"/>
        </w:rPr>
        <w:t xml:space="preserve"> and admissibility</w:t>
      </w:r>
      <w:r w:rsidRPr="00EC7C78">
        <w:rPr>
          <w:rFonts w:ascii="Georgia" w:hAnsi="Georgia" w:cs="CG Times"/>
        </w:rPr>
        <w:t>.</w:t>
      </w:r>
    </w:p>
    <w:p w14:paraId="6384B369" w14:textId="77777777" w:rsidR="00580D9C" w:rsidRPr="00EC7C78" w:rsidRDefault="00580D9C" w:rsidP="00580D9C">
      <w:pPr>
        <w:spacing w:line="240" w:lineRule="auto"/>
        <w:ind w:left="1080" w:right="-360" w:hanging="720"/>
        <w:contextualSpacing/>
        <w:jc w:val="both"/>
        <w:rPr>
          <w:rFonts w:ascii="Georgia" w:hAnsi="Georgia" w:cs="CG Times"/>
        </w:rPr>
      </w:pPr>
    </w:p>
    <w:p w14:paraId="5C5E7914" w14:textId="3DF187EE" w:rsidR="00580D9C" w:rsidRPr="00EC7C78" w:rsidRDefault="00A54679" w:rsidP="00580D9C">
      <w:pPr>
        <w:spacing w:line="240" w:lineRule="auto"/>
        <w:ind w:left="1080" w:right="-360" w:hanging="720"/>
        <w:contextualSpacing/>
        <w:jc w:val="both"/>
        <w:rPr>
          <w:rFonts w:ascii="Georgia" w:hAnsi="Georgia" w:cs="CG Times"/>
          <w:smallCaps/>
        </w:rPr>
      </w:pPr>
      <w:r>
        <w:rPr>
          <w:rFonts w:ascii="Georgia" w:hAnsi="Georgia" w:cs="CG Times"/>
        </w:rPr>
        <w:t>C</w:t>
      </w:r>
      <w:r w:rsidR="00580D9C" w:rsidRPr="00EC7C78">
        <w:rPr>
          <w:rFonts w:ascii="Georgia" w:hAnsi="Georgia" w:cs="CG Times"/>
        </w:rPr>
        <w:t>.</w:t>
      </w:r>
      <w:r w:rsidR="00580D9C" w:rsidRPr="00EC7C78">
        <w:rPr>
          <w:rFonts w:ascii="Georgia" w:hAnsi="Georgia" w:cs="CG Times"/>
        </w:rPr>
        <w:tab/>
        <w:t>Parties must mark their exhibits to include the date and case number on each.</w:t>
      </w:r>
    </w:p>
    <w:p w14:paraId="2F57DC1E" w14:textId="77777777" w:rsidR="0095413F" w:rsidRDefault="0095413F" w:rsidP="00580D9C">
      <w:pPr>
        <w:spacing w:line="240" w:lineRule="auto"/>
        <w:ind w:left="1080" w:right="-360" w:hanging="720"/>
        <w:contextualSpacing/>
        <w:jc w:val="both"/>
        <w:rPr>
          <w:rFonts w:ascii="Georgia" w:hAnsi="Georgia" w:cs="CG Times"/>
        </w:rPr>
      </w:pPr>
    </w:p>
    <w:p w14:paraId="68E8F00B" w14:textId="77777777" w:rsidR="0095413F" w:rsidRPr="00EC7C78" w:rsidRDefault="0095413F" w:rsidP="0095413F">
      <w:pPr>
        <w:spacing w:line="240" w:lineRule="auto"/>
        <w:ind w:left="1080" w:right="-360" w:hanging="720"/>
        <w:contextualSpacing/>
        <w:jc w:val="both"/>
        <w:rPr>
          <w:rFonts w:ascii="Georgia" w:hAnsi="Georgia" w:cs="CG Times"/>
          <w:smallCaps/>
        </w:rPr>
      </w:pPr>
    </w:p>
    <w:p w14:paraId="4B4DC1BE" w14:textId="5D0B5E38" w:rsidR="0095413F" w:rsidRDefault="00A54679" w:rsidP="0095413F">
      <w:pPr>
        <w:spacing w:line="240" w:lineRule="auto"/>
        <w:ind w:left="1080" w:right="-360" w:hanging="720"/>
        <w:contextualSpacing/>
        <w:jc w:val="both"/>
        <w:rPr>
          <w:rFonts w:ascii="Georgia" w:hAnsi="Georgia" w:cs="CG Times"/>
        </w:rPr>
      </w:pPr>
      <w:r>
        <w:rPr>
          <w:rFonts w:ascii="Georgia" w:hAnsi="Georgia" w:cs="CG Times"/>
          <w:smallCaps/>
        </w:rPr>
        <w:t>D</w:t>
      </w:r>
      <w:r w:rsidR="0095413F" w:rsidRPr="00EC7C78">
        <w:rPr>
          <w:rFonts w:ascii="Georgia" w:hAnsi="Georgia" w:cs="CG Times"/>
          <w:smallCaps/>
        </w:rPr>
        <w:t>.</w:t>
      </w:r>
      <w:r w:rsidR="0095413F" w:rsidRPr="00EC7C78">
        <w:rPr>
          <w:rFonts w:ascii="Georgia" w:hAnsi="Georgia" w:cs="CG Times"/>
          <w:smallCaps/>
        </w:rPr>
        <w:tab/>
      </w:r>
      <w:r w:rsidR="0095413F" w:rsidRPr="00EC7C78">
        <w:rPr>
          <w:rFonts w:ascii="Georgia" w:hAnsi="Georgia" w:cs="CG Times"/>
        </w:rPr>
        <w:t>At the trial, the first step will be the offer and receipt in evidence of exhibits.</w:t>
      </w:r>
    </w:p>
    <w:p w14:paraId="010E7782" w14:textId="2E9A2CDF" w:rsidR="0095413F" w:rsidRDefault="0095413F" w:rsidP="00580D9C">
      <w:pPr>
        <w:spacing w:line="240" w:lineRule="auto"/>
        <w:ind w:left="360" w:right="-360" w:hanging="720"/>
        <w:contextualSpacing/>
        <w:jc w:val="both"/>
        <w:rPr>
          <w:rFonts w:ascii="Georgia" w:hAnsi="Georgia" w:cs="CG Times"/>
        </w:rPr>
      </w:pPr>
    </w:p>
    <w:p w14:paraId="14D6914E" w14:textId="77777777" w:rsidR="00A54679" w:rsidRPr="0095413F" w:rsidRDefault="00A54679" w:rsidP="00A54679">
      <w:pPr>
        <w:spacing w:line="240" w:lineRule="auto"/>
        <w:ind w:left="1080" w:right="-360" w:hanging="720"/>
        <w:contextualSpacing/>
        <w:jc w:val="center"/>
        <w:rPr>
          <w:rFonts w:ascii="Georgia" w:hAnsi="Georgia" w:cs="CG Times"/>
          <w:b/>
        </w:rPr>
      </w:pPr>
      <w:r>
        <w:rPr>
          <w:rFonts w:ascii="Georgia" w:hAnsi="Georgia" w:cs="CG Times"/>
          <w:b/>
        </w:rPr>
        <w:t>APPENDIX “D”</w:t>
      </w:r>
    </w:p>
    <w:p w14:paraId="6BB83502" w14:textId="77777777" w:rsidR="00A54679" w:rsidRDefault="00A54679" w:rsidP="00580D9C">
      <w:pPr>
        <w:spacing w:line="240" w:lineRule="auto"/>
        <w:ind w:left="360" w:right="-360" w:hanging="720"/>
        <w:contextualSpacing/>
        <w:jc w:val="both"/>
        <w:rPr>
          <w:rFonts w:ascii="Georgia" w:hAnsi="Georgia" w:cs="CG Times"/>
        </w:rPr>
      </w:pPr>
    </w:p>
    <w:p w14:paraId="230B75C5" w14:textId="77777777" w:rsidR="00580D9C" w:rsidRPr="00EC7C78" w:rsidRDefault="00580D9C" w:rsidP="00A54679">
      <w:pPr>
        <w:keepNext/>
        <w:spacing w:line="240" w:lineRule="auto"/>
        <w:ind w:left="360" w:right="-360" w:hanging="720"/>
        <w:contextualSpacing/>
        <w:jc w:val="both"/>
        <w:rPr>
          <w:rFonts w:ascii="Georgia" w:hAnsi="Georgia" w:cs="CG Times"/>
          <w:b/>
          <w:bCs/>
        </w:rPr>
      </w:pPr>
      <w:r w:rsidRPr="00EC7C78">
        <w:rPr>
          <w:rFonts w:ascii="Georgia" w:hAnsi="Georgia" w:cs="CG Times"/>
        </w:rPr>
        <w:lastRenderedPageBreak/>
        <w:t>11.</w:t>
      </w:r>
      <w:r w:rsidRPr="00EC7C78">
        <w:rPr>
          <w:rFonts w:ascii="Georgia" w:hAnsi="Georgia" w:cs="CG Times"/>
        </w:rPr>
        <w:tab/>
      </w:r>
      <w:r w:rsidRPr="00EC7C78">
        <w:rPr>
          <w:rFonts w:ascii="Georgia" w:hAnsi="Georgia" w:cs="CG Times"/>
          <w:b/>
          <w:bCs/>
        </w:rPr>
        <w:t>Witnesses.</w:t>
      </w:r>
    </w:p>
    <w:p w14:paraId="09B1BB3F" w14:textId="77777777" w:rsidR="00580D9C" w:rsidRPr="00EC7C78" w:rsidRDefault="00580D9C" w:rsidP="00A54679">
      <w:pPr>
        <w:keepNext/>
        <w:spacing w:line="240" w:lineRule="auto"/>
        <w:ind w:left="360" w:right="-360"/>
        <w:contextualSpacing/>
        <w:jc w:val="both"/>
        <w:rPr>
          <w:rFonts w:ascii="Georgia" w:hAnsi="Georgia" w:cs="CG Times"/>
          <w:b/>
          <w:bCs/>
        </w:rPr>
      </w:pPr>
    </w:p>
    <w:p w14:paraId="0269131B" w14:textId="77777777" w:rsidR="00580D9C" w:rsidRPr="00EC7C78" w:rsidRDefault="00580D9C" w:rsidP="00A54679">
      <w:pPr>
        <w:keepNext/>
        <w:tabs>
          <w:tab w:val="left" w:pos="720"/>
          <w:tab w:val="left" w:pos="1440"/>
        </w:tabs>
        <w:spacing w:line="240" w:lineRule="auto"/>
        <w:ind w:left="1080" w:right="-360" w:hanging="720"/>
        <w:contextualSpacing/>
        <w:jc w:val="both"/>
        <w:rPr>
          <w:rFonts w:ascii="Georgia" w:hAnsi="Georgia" w:cs="CG Times"/>
        </w:rPr>
      </w:pPr>
      <w:r w:rsidRPr="00EC7C78">
        <w:rPr>
          <w:rFonts w:ascii="Georgia" w:hAnsi="Georgia" w:cs="CG Times"/>
        </w:rPr>
        <w:t>A.</w:t>
      </w:r>
      <w:r w:rsidRPr="00EC7C78">
        <w:rPr>
          <w:rFonts w:ascii="Georgia" w:hAnsi="Georgia" w:cs="CG Times"/>
        </w:rPr>
        <w:tab/>
      </w:r>
      <w:r w:rsidRPr="00EC7C78">
        <w:rPr>
          <w:rFonts w:ascii="Georgia" w:hAnsi="Georgia" w:cs="CG Times"/>
        </w:rPr>
        <w:tab/>
      </w:r>
      <w:r w:rsidR="00B00B34" w:rsidRPr="00EC7C78">
        <w:rPr>
          <w:rFonts w:ascii="Georgia" w:hAnsi="Georgia" w:cs="CG Times"/>
        </w:rPr>
        <w:t xml:space="preserve">On a form </w:t>
      </w:r>
      <w:proofErr w:type="gramStart"/>
      <w:r w:rsidR="00B00B34" w:rsidRPr="00EC7C78">
        <w:rPr>
          <w:rFonts w:ascii="Georgia" w:hAnsi="Georgia" w:cs="CG Times"/>
        </w:rPr>
        <w:t>similar to</w:t>
      </w:r>
      <w:proofErr w:type="gramEnd"/>
      <w:r w:rsidR="00B00B34" w:rsidRPr="00EC7C78">
        <w:rPr>
          <w:rFonts w:ascii="Georgia" w:hAnsi="Georgia" w:cs="CG Times"/>
        </w:rPr>
        <w:t xml:space="preserve"> the one provided by the Clerk</w:t>
      </w:r>
      <w:r w:rsidR="00B00B34">
        <w:rPr>
          <w:rFonts w:ascii="Georgia" w:hAnsi="Georgia" w:cs="CG Times"/>
        </w:rPr>
        <w:t xml:space="preserve"> of </w:t>
      </w:r>
      <w:r w:rsidR="000838E5">
        <w:rPr>
          <w:rFonts w:ascii="Georgia" w:hAnsi="Georgia" w:cs="CG Times"/>
        </w:rPr>
        <w:t xml:space="preserve">the </w:t>
      </w:r>
      <w:r w:rsidR="00B00B34">
        <w:rPr>
          <w:rFonts w:ascii="Georgia" w:hAnsi="Georgia" w:cs="CG Times"/>
        </w:rPr>
        <w:t>Court</w:t>
      </w:r>
      <w:r w:rsidRPr="00EC7C78">
        <w:rPr>
          <w:rFonts w:ascii="Georgia" w:hAnsi="Georgia" w:cs="CG Times"/>
        </w:rPr>
        <w:t xml:space="preserve">, each party will attach </w:t>
      </w:r>
      <w:r w:rsidRPr="00A54679">
        <w:rPr>
          <w:rFonts w:ascii="Georgia" w:hAnsi="Georgia" w:cs="CG Times"/>
        </w:rPr>
        <w:t>four</w:t>
      </w:r>
      <w:r w:rsidRPr="00EC7C78">
        <w:rPr>
          <w:rFonts w:ascii="Georgia" w:hAnsi="Georgia" w:cs="CG Times"/>
        </w:rPr>
        <w:t xml:space="preserve"> lists with the names and addresses of witnesses who may be called with a brief statement of the nature of their testimony.</w:t>
      </w:r>
      <w:r w:rsidR="00B00B34">
        <w:rPr>
          <w:rFonts w:ascii="Georgia" w:hAnsi="Georgia" w:cs="CG Times"/>
        </w:rPr>
        <w:t xml:space="preserve">  </w:t>
      </w:r>
      <w:r w:rsidR="00B00B34" w:rsidRPr="00B00B34">
        <w:rPr>
          <w:rFonts w:ascii="Georgia" w:hAnsi="Georgia" w:cs="CG Times"/>
          <w:i/>
        </w:rPr>
        <w:t>See</w:t>
      </w:r>
      <w:r w:rsidR="00B00B34">
        <w:rPr>
          <w:rFonts w:ascii="Georgia" w:hAnsi="Georgia" w:cs="CG Times"/>
        </w:rPr>
        <w:t xml:space="preserve"> sample at Appendix D-2.</w:t>
      </w:r>
    </w:p>
    <w:p w14:paraId="140E98EA" w14:textId="77777777" w:rsidR="00580D9C" w:rsidRPr="00EC7C78" w:rsidRDefault="00580D9C" w:rsidP="00A37C6B">
      <w:pPr>
        <w:spacing w:line="240" w:lineRule="auto"/>
        <w:ind w:left="1080" w:right="-360" w:hanging="720"/>
        <w:contextualSpacing/>
        <w:jc w:val="both"/>
        <w:rPr>
          <w:rFonts w:ascii="Georgia" w:hAnsi="Georgia" w:cs="CG Times"/>
        </w:rPr>
      </w:pPr>
    </w:p>
    <w:p w14:paraId="0F0CF748" w14:textId="77777777" w:rsidR="00580D9C" w:rsidRPr="00EC7C78" w:rsidRDefault="00580D9C" w:rsidP="00A37C6B">
      <w:pPr>
        <w:spacing w:line="240" w:lineRule="auto"/>
        <w:ind w:left="1080" w:right="-360" w:hanging="720"/>
        <w:contextualSpacing/>
        <w:jc w:val="both"/>
        <w:rPr>
          <w:rFonts w:ascii="Georgia" w:hAnsi="Georgia" w:cs="CG Times"/>
          <w:smallCaps/>
        </w:rPr>
      </w:pPr>
      <w:r w:rsidRPr="00EC7C78">
        <w:rPr>
          <w:rFonts w:ascii="Georgia" w:hAnsi="Georgia" w:cs="CG Times"/>
        </w:rPr>
        <w:t>B.</w:t>
      </w:r>
      <w:r w:rsidRPr="00EC7C78">
        <w:rPr>
          <w:rFonts w:ascii="Georgia" w:hAnsi="Georgia" w:cs="CG Times"/>
        </w:rPr>
        <w:tab/>
        <w:t>If other witnesses to be called at the trial become known, their names, addresses, and subject of their testimony will be reported to opposing counsel in writing as soon as they are known; this does not apply to rebuttal or impeachment witnesses.</w:t>
      </w:r>
    </w:p>
    <w:p w14:paraId="7F7742B5" w14:textId="77777777" w:rsidR="00580D9C" w:rsidRPr="00EC7C78" w:rsidRDefault="00580D9C" w:rsidP="00580D9C">
      <w:pPr>
        <w:spacing w:line="240" w:lineRule="auto"/>
        <w:ind w:left="1080" w:right="-360"/>
        <w:contextualSpacing/>
        <w:jc w:val="both"/>
        <w:rPr>
          <w:rFonts w:ascii="Georgia" w:hAnsi="Georgia" w:cs="CG Times"/>
          <w:smallCaps/>
        </w:rPr>
      </w:pPr>
    </w:p>
    <w:p w14:paraId="1D470F22" w14:textId="389233C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smallCaps/>
        </w:rPr>
        <w:t>12.</w:t>
      </w:r>
      <w:r w:rsidRPr="00EC7C78">
        <w:rPr>
          <w:rFonts w:ascii="Georgia" w:hAnsi="Georgia" w:cs="CG Times"/>
          <w:smallCaps/>
        </w:rPr>
        <w:tab/>
      </w:r>
      <w:r w:rsidRPr="00EC7C78">
        <w:rPr>
          <w:rFonts w:ascii="Georgia" w:hAnsi="Georgia" w:cs="CG Times"/>
          <w:b/>
          <w:bCs/>
        </w:rPr>
        <w:t>Settlements</w:t>
      </w:r>
      <w:r w:rsidRPr="00EC7C78">
        <w:rPr>
          <w:rFonts w:ascii="Georgia" w:hAnsi="Georgia" w:cs="CG Times"/>
        </w:rPr>
        <w:t xml:space="preserve">.  State that all settlement efforts have been exhausted and </w:t>
      </w:r>
      <w:r w:rsidR="000838E5">
        <w:rPr>
          <w:rFonts w:ascii="Georgia" w:hAnsi="Georgia" w:cs="CG Times"/>
        </w:rPr>
        <w:t xml:space="preserve">that </w:t>
      </w:r>
      <w:r w:rsidRPr="00EC7C78">
        <w:rPr>
          <w:rFonts w:ascii="Georgia" w:hAnsi="Georgia" w:cs="CG Times"/>
        </w:rPr>
        <w:t>the case will have to be tried.</w:t>
      </w:r>
    </w:p>
    <w:p w14:paraId="4A1C407A"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38E259D8"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smallCaps/>
        </w:rPr>
        <w:t>13.</w:t>
      </w:r>
      <w:r w:rsidRPr="00EC7C78">
        <w:rPr>
          <w:rFonts w:ascii="Georgia" w:hAnsi="Georgia" w:cs="CG Times"/>
          <w:smallCaps/>
        </w:rPr>
        <w:tab/>
      </w:r>
      <w:r w:rsidRPr="00EC7C78">
        <w:rPr>
          <w:rFonts w:ascii="Georgia" w:hAnsi="Georgia" w:cs="CG Times"/>
          <w:b/>
          <w:bCs/>
        </w:rPr>
        <w:t>Trial</w:t>
      </w:r>
      <w:r w:rsidRPr="00EC7C78">
        <w:rPr>
          <w:rFonts w:ascii="Georgia" w:hAnsi="Georgia" w:cs="CG Times"/>
        </w:rPr>
        <w:t>.  State estimated length of trial and logistical problems, including availability of witnesses, out-of-state people, bulky exhibits, and documentation.</w:t>
      </w:r>
    </w:p>
    <w:p w14:paraId="5E9D7EEC" w14:textId="77777777" w:rsidR="00580D9C" w:rsidRPr="00EC7C78" w:rsidRDefault="00580D9C" w:rsidP="00580D9C">
      <w:pPr>
        <w:spacing w:line="240" w:lineRule="auto"/>
        <w:ind w:left="360" w:right="-360" w:hanging="720"/>
        <w:contextualSpacing/>
        <w:jc w:val="both"/>
        <w:rPr>
          <w:rFonts w:ascii="Georgia" w:hAnsi="Georgia" w:cs="CG Times"/>
          <w:smallCaps/>
        </w:rPr>
      </w:pPr>
    </w:p>
    <w:p w14:paraId="5B1AFA33" w14:textId="77777777" w:rsidR="00580D9C" w:rsidRPr="00EC7C78" w:rsidRDefault="00580D9C" w:rsidP="00580D9C">
      <w:pPr>
        <w:spacing w:line="240" w:lineRule="auto"/>
        <w:ind w:left="360" w:right="-360" w:hanging="720"/>
        <w:contextualSpacing/>
        <w:jc w:val="both"/>
        <w:rPr>
          <w:rFonts w:ascii="Georgia" w:hAnsi="Georgia" w:cs="CG Times"/>
          <w:smallCaps/>
        </w:rPr>
      </w:pPr>
      <w:r w:rsidRPr="00EC7C78">
        <w:rPr>
          <w:rFonts w:ascii="Georgia" w:hAnsi="Georgia" w:cs="CG Times"/>
          <w:smallCaps/>
        </w:rPr>
        <w:t>14.</w:t>
      </w:r>
      <w:r w:rsidRPr="00EC7C78">
        <w:rPr>
          <w:rFonts w:ascii="Georgia" w:hAnsi="Georgia" w:cs="CG Times"/>
          <w:smallCaps/>
        </w:rPr>
        <w:tab/>
      </w:r>
      <w:r w:rsidRPr="00EC7C78">
        <w:rPr>
          <w:rFonts w:ascii="Georgia" w:hAnsi="Georgia" w:cs="CG Times"/>
          <w:b/>
          <w:bCs/>
        </w:rPr>
        <w:t>Attachments.</w:t>
      </w:r>
      <w:r w:rsidRPr="00EC7C78">
        <w:rPr>
          <w:rFonts w:ascii="Georgia" w:hAnsi="Georgia" w:cs="CG Times"/>
        </w:rPr>
        <w:t xml:space="preserve">  Each party must file as a separate document (captioned, signed by counsel, and with service certified) these required attachments in duplicate.</w:t>
      </w:r>
    </w:p>
    <w:p w14:paraId="34FD67E5" w14:textId="77777777" w:rsidR="00580D9C" w:rsidRPr="00EC7C78" w:rsidRDefault="00580D9C" w:rsidP="00580D9C">
      <w:pPr>
        <w:spacing w:line="240" w:lineRule="auto"/>
        <w:ind w:left="360" w:right="-360"/>
        <w:contextualSpacing/>
        <w:jc w:val="both"/>
        <w:rPr>
          <w:rFonts w:ascii="Georgia" w:hAnsi="Georgia" w:cs="CG Times"/>
          <w:smallCaps/>
        </w:rPr>
      </w:pPr>
    </w:p>
    <w:p w14:paraId="78878F35" w14:textId="77777777" w:rsidR="00580D9C" w:rsidRPr="00EC7C78" w:rsidRDefault="00580D9C" w:rsidP="00767DED">
      <w:pPr>
        <w:spacing w:line="240" w:lineRule="auto"/>
        <w:ind w:left="1080" w:right="-360" w:hanging="720"/>
        <w:contextualSpacing/>
        <w:jc w:val="both"/>
        <w:rPr>
          <w:rFonts w:ascii="Georgia" w:hAnsi="Georgia" w:cs="CG Times"/>
          <w:smallCaps/>
        </w:rPr>
      </w:pPr>
      <w:r w:rsidRPr="00EC7C78">
        <w:rPr>
          <w:rFonts w:ascii="Georgia" w:hAnsi="Georgia" w:cs="CG Times"/>
          <w:smallCaps/>
        </w:rPr>
        <w:t>A.</w:t>
      </w:r>
      <w:r w:rsidRPr="00EC7C78">
        <w:rPr>
          <w:rFonts w:ascii="Georgia" w:hAnsi="Georgia" w:cs="CG Times"/>
          <w:smallCaps/>
        </w:rPr>
        <w:tab/>
      </w:r>
      <w:r w:rsidRPr="00EC7C78">
        <w:rPr>
          <w:rFonts w:ascii="Georgia" w:hAnsi="Georgia" w:cs="CG Times"/>
        </w:rPr>
        <w:t>For a Jury Trial:</w:t>
      </w:r>
    </w:p>
    <w:p w14:paraId="038DEE5A" w14:textId="5BD9256B" w:rsidR="00580D9C" w:rsidRPr="00EC7C78" w:rsidRDefault="00580D9C" w:rsidP="00767DED">
      <w:pPr>
        <w:tabs>
          <w:tab w:val="left" w:pos="1440"/>
        </w:tabs>
        <w:spacing w:line="240" w:lineRule="auto"/>
        <w:ind w:left="1800" w:right="-360" w:hanging="720"/>
        <w:contextualSpacing/>
        <w:jc w:val="both"/>
        <w:rPr>
          <w:rFonts w:ascii="Georgia" w:hAnsi="Georgia" w:cs="CG Times"/>
          <w:smallCaps/>
        </w:rPr>
      </w:pPr>
      <w:r w:rsidRPr="00EC7C78">
        <w:rPr>
          <w:rFonts w:ascii="Georgia" w:hAnsi="Georgia" w:cs="CG Times"/>
          <w:smallCaps/>
        </w:rPr>
        <w:t xml:space="preserve">(1)  </w:t>
      </w:r>
      <w:r w:rsidRPr="00EC7C78">
        <w:rPr>
          <w:rFonts w:ascii="Georgia" w:hAnsi="Georgia" w:cs="CG Times"/>
          <w:smallCaps/>
        </w:rPr>
        <w:tab/>
      </w:r>
      <w:r w:rsidR="00767DED">
        <w:rPr>
          <w:rFonts w:ascii="Georgia" w:hAnsi="Georgia" w:cs="CG Times"/>
          <w:smallCaps/>
        </w:rPr>
        <w:tab/>
      </w:r>
      <w:r w:rsidRPr="00EC7C78">
        <w:rPr>
          <w:rFonts w:ascii="Georgia" w:hAnsi="Georgia" w:cs="CG Times"/>
        </w:rPr>
        <w:t xml:space="preserve">Proposed questions for the </w:t>
      </w:r>
      <w:proofErr w:type="spellStart"/>
      <w:r w:rsidRPr="00EC7C78">
        <w:rPr>
          <w:rFonts w:ascii="Georgia" w:hAnsi="Georgia" w:cs="CG Times"/>
        </w:rPr>
        <w:t>voir</w:t>
      </w:r>
      <w:proofErr w:type="spellEnd"/>
      <w:r w:rsidRPr="00EC7C78">
        <w:rPr>
          <w:rFonts w:ascii="Georgia" w:hAnsi="Georgia" w:cs="CG Times"/>
        </w:rPr>
        <w:t xml:space="preserve"> dire examination</w:t>
      </w:r>
    </w:p>
    <w:p w14:paraId="76FD9D2D" w14:textId="347D68B1" w:rsidR="00580D9C" w:rsidRPr="00EC7C78" w:rsidRDefault="00580D9C" w:rsidP="00767DED">
      <w:pPr>
        <w:tabs>
          <w:tab w:val="left" w:pos="1440"/>
        </w:tabs>
        <w:spacing w:line="240" w:lineRule="auto"/>
        <w:ind w:left="1800" w:right="-360" w:hanging="720"/>
        <w:contextualSpacing/>
        <w:jc w:val="both"/>
        <w:rPr>
          <w:rFonts w:ascii="Georgia" w:hAnsi="Georgia" w:cs="CG Times"/>
          <w:smallCaps/>
        </w:rPr>
      </w:pPr>
      <w:r w:rsidRPr="00EC7C78">
        <w:rPr>
          <w:rFonts w:ascii="Georgia" w:hAnsi="Georgia" w:cs="CG Times"/>
          <w:smallCaps/>
        </w:rPr>
        <w:t xml:space="preserve">(2)  </w:t>
      </w:r>
      <w:r w:rsidRPr="00EC7C78">
        <w:rPr>
          <w:rFonts w:ascii="Georgia" w:hAnsi="Georgia" w:cs="CG Times"/>
          <w:smallCaps/>
        </w:rPr>
        <w:tab/>
      </w:r>
      <w:r w:rsidR="00767DED">
        <w:rPr>
          <w:rFonts w:ascii="Georgia" w:hAnsi="Georgia" w:cs="CG Times"/>
        </w:rPr>
        <w:t>P</w:t>
      </w:r>
      <w:r w:rsidRPr="00EC7C78">
        <w:rPr>
          <w:rFonts w:ascii="Georgia" w:hAnsi="Georgia" w:cs="CG Times"/>
        </w:rPr>
        <w:t>roposed charge, including instructions, definitions, and special interrogatories, with authority</w:t>
      </w:r>
    </w:p>
    <w:p w14:paraId="7A83C72C" w14:textId="77777777" w:rsidR="00580D9C" w:rsidRPr="00EC7C78" w:rsidRDefault="00580D9C" w:rsidP="00580D9C">
      <w:pPr>
        <w:spacing w:line="240" w:lineRule="auto"/>
        <w:ind w:left="360" w:right="-360"/>
        <w:contextualSpacing/>
        <w:jc w:val="both"/>
        <w:rPr>
          <w:rFonts w:ascii="Georgia" w:hAnsi="Georgia" w:cs="CG Times"/>
          <w:smallCaps/>
        </w:rPr>
      </w:pPr>
    </w:p>
    <w:p w14:paraId="2C7CDEB1" w14:textId="77777777" w:rsidR="00580D9C" w:rsidRPr="00EC7C78" w:rsidRDefault="00580D9C" w:rsidP="00767DED">
      <w:pPr>
        <w:tabs>
          <w:tab w:val="left" w:pos="720"/>
          <w:tab w:val="left" w:pos="1170"/>
          <w:tab w:val="left" w:pos="1440"/>
        </w:tabs>
        <w:spacing w:line="240" w:lineRule="auto"/>
        <w:ind w:left="360" w:right="-360" w:hanging="1440"/>
        <w:contextualSpacing/>
        <w:jc w:val="both"/>
        <w:rPr>
          <w:rFonts w:ascii="Georgia" w:hAnsi="Georgia" w:cs="CG Times"/>
          <w:smallCaps/>
        </w:rPr>
      </w:pPr>
      <w:r w:rsidRPr="00EC7C78">
        <w:rPr>
          <w:rFonts w:ascii="Georgia" w:hAnsi="Georgia" w:cs="CG Times"/>
          <w:smallCaps/>
        </w:rPr>
        <w:tab/>
        <w:t xml:space="preserve">B.  </w:t>
      </w:r>
      <w:r w:rsidRPr="00EC7C78">
        <w:rPr>
          <w:rFonts w:ascii="Georgia" w:hAnsi="Georgia" w:cs="CG Times"/>
          <w:smallCaps/>
        </w:rPr>
        <w:tab/>
      </w:r>
      <w:r w:rsidR="00767DED">
        <w:rPr>
          <w:rFonts w:ascii="Georgia" w:hAnsi="Georgia" w:cs="CG Times"/>
          <w:smallCaps/>
        </w:rPr>
        <w:tab/>
      </w:r>
      <w:r w:rsidRPr="00EC7C78">
        <w:rPr>
          <w:rFonts w:ascii="Georgia" w:hAnsi="Georgia" w:cs="CG Times"/>
        </w:rPr>
        <w:t>For a Non-Jury Trial</w:t>
      </w:r>
      <w:r w:rsidRPr="00EC7C78">
        <w:rPr>
          <w:rFonts w:ascii="Georgia" w:hAnsi="Georgia" w:cs="CG Times"/>
          <w:smallCaps/>
        </w:rPr>
        <w:t>:</w:t>
      </w:r>
    </w:p>
    <w:p w14:paraId="4D7801F1" w14:textId="4A261A94" w:rsidR="00580D9C" w:rsidRPr="00EC7C78" w:rsidRDefault="00580D9C" w:rsidP="00767DED">
      <w:pPr>
        <w:tabs>
          <w:tab w:val="left" w:pos="720"/>
          <w:tab w:val="left" w:pos="1440"/>
        </w:tabs>
        <w:spacing w:line="240" w:lineRule="auto"/>
        <w:ind w:left="1800" w:right="-360" w:hanging="630"/>
        <w:contextualSpacing/>
        <w:jc w:val="both"/>
        <w:rPr>
          <w:rFonts w:ascii="Georgia" w:hAnsi="Georgia" w:cs="CG Times"/>
          <w:smallCaps/>
        </w:rPr>
      </w:pPr>
      <w:r w:rsidRPr="00EC7C78">
        <w:rPr>
          <w:rFonts w:ascii="Georgia" w:hAnsi="Georgia" w:cs="CG Times"/>
          <w:smallCaps/>
        </w:rPr>
        <w:t xml:space="preserve">(1)  </w:t>
      </w:r>
      <w:r w:rsidRPr="00EC7C78">
        <w:rPr>
          <w:rFonts w:ascii="Georgia" w:hAnsi="Georgia" w:cs="CG Times"/>
          <w:smallCaps/>
        </w:rPr>
        <w:tab/>
      </w:r>
      <w:r w:rsidRPr="00EC7C78">
        <w:rPr>
          <w:rFonts w:ascii="Georgia" w:hAnsi="Georgia" w:cs="CG Times"/>
        </w:rPr>
        <w:t>Proposed findings of fact with agreed and contested ones separated</w:t>
      </w:r>
    </w:p>
    <w:p w14:paraId="0FEF6BFF" w14:textId="32D67629" w:rsidR="00580D9C" w:rsidRPr="00EC7C78" w:rsidRDefault="00580D9C" w:rsidP="00767DED">
      <w:pPr>
        <w:tabs>
          <w:tab w:val="left" w:pos="720"/>
          <w:tab w:val="left" w:pos="1440"/>
        </w:tabs>
        <w:spacing w:line="240" w:lineRule="auto"/>
        <w:ind w:left="1800" w:right="-360" w:hanging="630"/>
        <w:contextualSpacing/>
        <w:jc w:val="both"/>
        <w:rPr>
          <w:rFonts w:ascii="Georgia" w:hAnsi="Georgia" w:cs="CG Times"/>
          <w:smallCaps/>
        </w:rPr>
      </w:pPr>
      <w:r w:rsidRPr="00EC7C78">
        <w:rPr>
          <w:rFonts w:ascii="Georgia" w:hAnsi="Georgia" w:cs="CG Times"/>
          <w:smallCaps/>
        </w:rPr>
        <w:t xml:space="preserve">(2)   </w:t>
      </w:r>
      <w:r w:rsidRPr="00EC7C78">
        <w:rPr>
          <w:rFonts w:ascii="Georgia" w:hAnsi="Georgia" w:cs="CG Times"/>
          <w:smallCaps/>
        </w:rPr>
        <w:tab/>
      </w:r>
      <w:r w:rsidRPr="00EC7C78">
        <w:rPr>
          <w:rFonts w:ascii="Georgia" w:hAnsi="Georgia" w:cs="CG Times"/>
        </w:rPr>
        <w:t>Conclusions of law with authority</w:t>
      </w:r>
    </w:p>
    <w:p w14:paraId="6F0EC943" w14:textId="77777777" w:rsidR="00580D9C" w:rsidRPr="00EC7C78" w:rsidRDefault="00580D9C" w:rsidP="00580D9C">
      <w:pPr>
        <w:spacing w:line="240" w:lineRule="auto"/>
        <w:ind w:left="360" w:right="-360"/>
        <w:contextualSpacing/>
        <w:jc w:val="both"/>
        <w:rPr>
          <w:rFonts w:ascii="Georgia" w:hAnsi="Georgia" w:cs="CG Times"/>
          <w:smallCaps/>
        </w:rPr>
      </w:pPr>
    </w:p>
    <w:p w14:paraId="254BEEF3" w14:textId="77777777" w:rsidR="00580D9C" w:rsidRPr="00EC7C78" w:rsidRDefault="00580D9C" w:rsidP="00580D9C">
      <w:pPr>
        <w:spacing w:line="240" w:lineRule="auto"/>
        <w:ind w:left="360" w:right="-360"/>
        <w:contextualSpacing/>
        <w:jc w:val="both"/>
        <w:rPr>
          <w:rFonts w:ascii="Georgia" w:hAnsi="Georgia" w:cs="CG Times"/>
          <w:smallCaps/>
        </w:rPr>
      </w:pPr>
    </w:p>
    <w:p w14:paraId="6D1AB16C" w14:textId="77777777" w:rsidR="00580D9C" w:rsidRPr="00EC7C78" w:rsidRDefault="00580D9C" w:rsidP="00C4262A">
      <w:pPr>
        <w:spacing w:line="240" w:lineRule="auto"/>
        <w:ind w:left="-360" w:right="-360"/>
        <w:contextualSpacing/>
        <w:jc w:val="both"/>
        <w:rPr>
          <w:rFonts w:ascii="Georgia" w:hAnsi="Georgia" w:cs="CG Times"/>
        </w:rPr>
      </w:pPr>
      <w:r w:rsidRPr="00EC7C78">
        <w:rPr>
          <w:rFonts w:ascii="Georgia" w:hAnsi="Georgia" w:cs="CG Times"/>
        </w:rPr>
        <w:t>Approved:</w:t>
      </w:r>
    </w:p>
    <w:p w14:paraId="34157193" w14:textId="77777777" w:rsidR="008E20DC" w:rsidRPr="00EC7C78" w:rsidRDefault="008E20DC" w:rsidP="00580D9C">
      <w:pPr>
        <w:spacing w:line="240" w:lineRule="auto"/>
        <w:ind w:left="360" w:right="-360"/>
        <w:contextualSpacing/>
        <w:jc w:val="both"/>
        <w:rPr>
          <w:rFonts w:ascii="Georgia" w:hAnsi="Georgia" w:cs="CG Times"/>
        </w:rPr>
      </w:pPr>
    </w:p>
    <w:p w14:paraId="35B2D943" w14:textId="77777777" w:rsidR="00C4262A" w:rsidRDefault="00C4262A" w:rsidP="00C4262A">
      <w:pPr>
        <w:spacing w:line="240" w:lineRule="auto"/>
        <w:ind w:right="-360"/>
        <w:contextualSpacing/>
        <w:jc w:val="both"/>
        <w:rPr>
          <w:rFonts w:ascii="Georgia" w:hAnsi="Georgia" w:cs="CG Times"/>
        </w:rPr>
      </w:pPr>
    </w:p>
    <w:p w14:paraId="2945B669" w14:textId="77777777" w:rsidR="00C4262A" w:rsidRDefault="00C4262A" w:rsidP="00C4262A">
      <w:pPr>
        <w:spacing w:line="240" w:lineRule="auto"/>
        <w:ind w:right="-360"/>
        <w:contextualSpacing/>
        <w:jc w:val="both"/>
        <w:rPr>
          <w:rFonts w:ascii="Georgia" w:hAnsi="Georgia" w:cs="CG Times"/>
        </w:rPr>
      </w:pPr>
    </w:p>
    <w:p w14:paraId="7273902A" w14:textId="77777777" w:rsidR="00580D9C" w:rsidRPr="00EC7C78" w:rsidRDefault="008E20DC" w:rsidP="00C4262A">
      <w:pPr>
        <w:spacing w:line="240" w:lineRule="auto"/>
        <w:ind w:left="-360" w:right="-360"/>
        <w:contextualSpacing/>
        <w:jc w:val="both"/>
        <w:rPr>
          <w:rFonts w:ascii="Georgia" w:hAnsi="Georgia" w:cs="CG Times"/>
        </w:rPr>
      </w:pPr>
      <w:r w:rsidRPr="00EC7C78">
        <w:rPr>
          <w:rFonts w:ascii="Georgia" w:hAnsi="Georgia" w:cs="CG Times"/>
        </w:rPr>
        <w:t>______________________________</w:t>
      </w:r>
      <w:r w:rsidRPr="00EC7C78">
        <w:rPr>
          <w:rFonts w:ascii="Georgia" w:hAnsi="Georgia" w:cs="CG Times"/>
        </w:rPr>
        <w:tab/>
      </w:r>
      <w:r w:rsidR="00C4262A">
        <w:rPr>
          <w:rFonts w:ascii="Georgia" w:hAnsi="Georgia" w:cs="CG Times"/>
        </w:rPr>
        <w:tab/>
      </w:r>
      <w:r w:rsidRPr="00EC7C78">
        <w:rPr>
          <w:rFonts w:ascii="Georgia" w:hAnsi="Georgia" w:cs="CG Times"/>
        </w:rPr>
        <w:t>Date:</w:t>
      </w:r>
      <w:r w:rsidRPr="00EC7C78">
        <w:rPr>
          <w:rFonts w:ascii="Georgia" w:hAnsi="Georgia" w:cs="CG Times"/>
        </w:rPr>
        <w:tab/>
        <w:t>_____________________</w:t>
      </w:r>
    </w:p>
    <w:p w14:paraId="566E9A09" w14:textId="77777777" w:rsidR="00580D9C" w:rsidRPr="00EC7C78" w:rsidRDefault="00580D9C" w:rsidP="00C4262A">
      <w:pPr>
        <w:spacing w:line="240" w:lineRule="auto"/>
        <w:ind w:left="-360" w:right="-360"/>
        <w:contextualSpacing/>
        <w:jc w:val="both"/>
        <w:rPr>
          <w:rFonts w:ascii="Georgia" w:hAnsi="Georgia" w:cs="CG Times"/>
          <w:smallCaps/>
        </w:rPr>
      </w:pPr>
      <w:r w:rsidRPr="00EC7C78">
        <w:rPr>
          <w:rFonts w:ascii="Georgia" w:hAnsi="Georgia" w:cs="CG Times"/>
        </w:rPr>
        <w:t>Attorney-in-Charge, Plaintiff</w:t>
      </w:r>
    </w:p>
    <w:p w14:paraId="6C1831FE" w14:textId="77777777" w:rsidR="00580D9C" w:rsidRPr="00EC7C78" w:rsidRDefault="00580D9C" w:rsidP="00C4262A">
      <w:pPr>
        <w:spacing w:line="240" w:lineRule="auto"/>
        <w:ind w:left="-360" w:right="-360"/>
        <w:contextualSpacing/>
        <w:jc w:val="both"/>
        <w:rPr>
          <w:rFonts w:ascii="Georgia" w:hAnsi="Georgia" w:cs="CG Times"/>
          <w:smallCaps/>
        </w:rPr>
      </w:pPr>
    </w:p>
    <w:p w14:paraId="7742DE99" w14:textId="77777777" w:rsidR="00580D9C" w:rsidRPr="00EC7C78" w:rsidRDefault="00580D9C" w:rsidP="00C4262A">
      <w:pPr>
        <w:spacing w:line="240" w:lineRule="auto"/>
        <w:ind w:left="-360" w:right="-360"/>
        <w:contextualSpacing/>
        <w:jc w:val="both"/>
        <w:rPr>
          <w:rFonts w:ascii="Georgia" w:hAnsi="Georgia" w:cs="CG Times"/>
          <w:smallCaps/>
        </w:rPr>
      </w:pPr>
    </w:p>
    <w:p w14:paraId="5B628133" w14:textId="77777777" w:rsidR="008E20DC" w:rsidRPr="00EC7C78" w:rsidRDefault="008E20DC" w:rsidP="00C4262A">
      <w:pPr>
        <w:spacing w:line="240" w:lineRule="auto"/>
        <w:ind w:left="-360" w:right="-360"/>
        <w:contextualSpacing/>
        <w:jc w:val="both"/>
        <w:rPr>
          <w:rFonts w:ascii="Georgia" w:hAnsi="Georgia" w:cs="CG Times"/>
        </w:rPr>
      </w:pPr>
    </w:p>
    <w:p w14:paraId="6D0377D6" w14:textId="77777777" w:rsidR="008E20DC" w:rsidRPr="00EC7C78" w:rsidRDefault="008E20DC" w:rsidP="00C4262A">
      <w:pPr>
        <w:spacing w:line="240" w:lineRule="auto"/>
        <w:ind w:left="-360" w:right="-360"/>
        <w:contextualSpacing/>
        <w:jc w:val="both"/>
        <w:rPr>
          <w:rFonts w:ascii="Georgia" w:hAnsi="Georgia" w:cs="CG Times"/>
        </w:rPr>
      </w:pPr>
      <w:r w:rsidRPr="00EC7C78">
        <w:rPr>
          <w:rFonts w:ascii="Georgia" w:hAnsi="Georgia" w:cs="CG Times"/>
        </w:rPr>
        <w:t>______________________________</w:t>
      </w:r>
      <w:r w:rsidRPr="00EC7C78">
        <w:rPr>
          <w:rFonts w:ascii="Georgia" w:hAnsi="Georgia" w:cs="CG Times"/>
        </w:rPr>
        <w:tab/>
      </w:r>
      <w:r w:rsidR="00C4262A">
        <w:rPr>
          <w:rFonts w:ascii="Georgia" w:hAnsi="Georgia" w:cs="CG Times"/>
        </w:rPr>
        <w:tab/>
      </w:r>
      <w:r w:rsidRPr="00EC7C78">
        <w:rPr>
          <w:rFonts w:ascii="Georgia" w:hAnsi="Georgia" w:cs="CG Times"/>
        </w:rPr>
        <w:t>Date:</w:t>
      </w:r>
      <w:r w:rsidRPr="00EC7C78">
        <w:rPr>
          <w:rFonts w:ascii="Georgia" w:hAnsi="Georgia" w:cs="CG Times"/>
        </w:rPr>
        <w:tab/>
        <w:t>______________________</w:t>
      </w:r>
    </w:p>
    <w:p w14:paraId="391945AD" w14:textId="77777777" w:rsidR="008E20DC" w:rsidRPr="00EC7C78" w:rsidRDefault="008E20DC" w:rsidP="00C4262A">
      <w:pPr>
        <w:spacing w:line="240" w:lineRule="auto"/>
        <w:ind w:left="-360" w:right="-360"/>
        <w:contextualSpacing/>
        <w:jc w:val="both"/>
        <w:rPr>
          <w:rFonts w:ascii="Georgia" w:hAnsi="Georgia" w:cs="CG Times"/>
          <w:smallCaps/>
        </w:rPr>
      </w:pPr>
      <w:r w:rsidRPr="00EC7C78">
        <w:rPr>
          <w:rFonts w:ascii="Georgia" w:hAnsi="Georgia" w:cs="CG Times"/>
        </w:rPr>
        <w:t>Attorney-in-Charge, Defendant</w:t>
      </w:r>
    </w:p>
    <w:p w14:paraId="1992DE48" w14:textId="77777777" w:rsidR="008E20DC" w:rsidRPr="00EC7C78" w:rsidRDefault="008E20DC" w:rsidP="00C4262A">
      <w:pPr>
        <w:spacing w:line="240" w:lineRule="auto"/>
        <w:ind w:left="-360" w:right="-360"/>
        <w:contextualSpacing/>
        <w:jc w:val="both"/>
        <w:rPr>
          <w:rFonts w:ascii="Georgia" w:hAnsi="Georgia" w:cs="CG Times"/>
          <w:smallCaps/>
        </w:rPr>
      </w:pPr>
    </w:p>
    <w:p w14:paraId="3266413B" w14:textId="77777777" w:rsidR="00580D9C" w:rsidRPr="00EC7C78" w:rsidRDefault="00580D9C" w:rsidP="00C4262A">
      <w:pPr>
        <w:spacing w:line="240" w:lineRule="auto"/>
        <w:ind w:left="-360" w:right="-360"/>
        <w:contextualSpacing/>
        <w:jc w:val="both"/>
        <w:rPr>
          <w:rFonts w:ascii="Georgia" w:hAnsi="Georgia" w:cs="CG Times"/>
          <w:smallCaps/>
        </w:rPr>
      </w:pPr>
    </w:p>
    <w:p w14:paraId="17E13C71" w14:textId="77777777" w:rsidR="008E20DC" w:rsidRPr="00EC7C78" w:rsidRDefault="008E20DC">
      <w:pPr>
        <w:rPr>
          <w:rFonts w:ascii="Georgia" w:hAnsi="Georgia" w:cs="CG Times"/>
          <w:smallCaps/>
        </w:rPr>
      </w:pPr>
      <w:r w:rsidRPr="00EC7C78">
        <w:rPr>
          <w:rFonts w:ascii="Georgia" w:hAnsi="Georgia" w:cs="CG Times"/>
          <w:smallCaps/>
        </w:rPr>
        <w:br w:type="page"/>
      </w:r>
    </w:p>
    <w:tbl>
      <w:tblPr>
        <w:tblW w:w="10080" w:type="dxa"/>
        <w:tblInd w:w="120" w:type="dxa"/>
        <w:tblLayout w:type="fixed"/>
        <w:tblCellMar>
          <w:left w:w="120" w:type="dxa"/>
          <w:right w:w="120" w:type="dxa"/>
        </w:tblCellMar>
        <w:tblLook w:val="0000" w:firstRow="0" w:lastRow="0" w:firstColumn="0" w:lastColumn="0" w:noHBand="0" w:noVBand="0"/>
      </w:tblPr>
      <w:tblGrid>
        <w:gridCol w:w="840"/>
        <w:gridCol w:w="2337"/>
        <w:gridCol w:w="2312"/>
        <w:gridCol w:w="541"/>
        <w:gridCol w:w="810"/>
        <w:gridCol w:w="720"/>
        <w:gridCol w:w="900"/>
        <w:gridCol w:w="1620"/>
      </w:tblGrid>
      <w:tr w:rsidR="008E20DC" w:rsidRPr="00EC7C78" w14:paraId="0D79E2B6" w14:textId="77777777" w:rsidTr="008E20DC">
        <w:trPr>
          <w:cantSplit/>
        </w:trPr>
        <w:tc>
          <w:tcPr>
            <w:tcW w:w="5489" w:type="dxa"/>
            <w:gridSpan w:val="3"/>
            <w:tcBorders>
              <w:top w:val="double" w:sz="9" w:space="0" w:color="000000"/>
              <w:left w:val="double" w:sz="9" w:space="0" w:color="000000"/>
              <w:bottom w:val="nil"/>
              <w:right w:val="nil"/>
            </w:tcBorders>
          </w:tcPr>
          <w:p w14:paraId="36D883E2" w14:textId="0E3ADEBB" w:rsidR="008E20DC" w:rsidRPr="00EC7C78" w:rsidRDefault="008E20DC" w:rsidP="008E20DC">
            <w:pPr>
              <w:spacing w:before="144" w:line="240" w:lineRule="auto"/>
              <w:contextualSpacing/>
              <w:jc w:val="center"/>
              <w:rPr>
                <w:rFonts w:ascii="Georgia" w:hAnsi="Georgia"/>
              </w:rPr>
            </w:pPr>
            <w:r w:rsidRPr="00EC7C78">
              <w:rPr>
                <w:rFonts w:ascii="Georgia" w:hAnsi="Georgia"/>
                <w:lang w:val="en-CA"/>
              </w:rPr>
              <w:lastRenderedPageBreak/>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r w:rsidRPr="00EC7C78">
              <w:rPr>
                <w:rFonts w:ascii="Georgia" w:hAnsi="Georgia" w:cs="Times Roman 12pt"/>
                <w:smallCaps/>
              </w:rPr>
              <w:t xml:space="preserve">UNITED STATES DISTRICT COURT </w:t>
            </w:r>
          </w:p>
        </w:tc>
        <w:tc>
          <w:tcPr>
            <w:tcW w:w="4591" w:type="dxa"/>
            <w:gridSpan w:val="5"/>
            <w:tcBorders>
              <w:top w:val="double" w:sz="9" w:space="0" w:color="000000"/>
              <w:left w:val="single" w:sz="6" w:space="0" w:color="000000"/>
              <w:bottom w:val="nil"/>
              <w:right w:val="double" w:sz="9" w:space="0" w:color="000000"/>
            </w:tcBorders>
          </w:tcPr>
          <w:p w14:paraId="2B483DDC" w14:textId="77777777" w:rsidR="008E20DC" w:rsidRPr="00EC7C78" w:rsidRDefault="008E20DC" w:rsidP="008E20DC">
            <w:pPr>
              <w:spacing w:before="144" w:line="240" w:lineRule="auto"/>
              <w:contextualSpacing/>
              <w:rPr>
                <w:rFonts w:ascii="Georgia" w:hAnsi="Georgia"/>
              </w:rPr>
            </w:pPr>
            <w:r w:rsidRPr="00EC7C78">
              <w:rPr>
                <w:rFonts w:ascii="Georgia" w:hAnsi="Georgia" w:cs="Times Roman 12pt"/>
                <w:smallCaps/>
              </w:rPr>
              <w:t>SOUTHERN DISTRICT OF TEXAS</w:t>
            </w:r>
          </w:p>
        </w:tc>
      </w:tr>
      <w:tr w:rsidR="008E20DC" w:rsidRPr="00EC7C78" w14:paraId="172C1817" w14:textId="77777777" w:rsidTr="008E20DC">
        <w:trPr>
          <w:cantSplit/>
        </w:trPr>
        <w:tc>
          <w:tcPr>
            <w:tcW w:w="5489" w:type="dxa"/>
            <w:gridSpan w:val="3"/>
            <w:vMerge w:val="restart"/>
            <w:tcBorders>
              <w:top w:val="single" w:sz="6" w:space="0" w:color="000000"/>
              <w:left w:val="double" w:sz="9" w:space="0" w:color="000000"/>
              <w:bottom w:val="nil"/>
              <w:right w:val="nil"/>
            </w:tcBorders>
          </w:tcPr>
          <w:p w14:paraId="17FB2607" w14:textId="77777777" w:rsidR="008E20DC" w:rsidRPr="00EC7C78" w:rsidRDefault="008E20DC" w:rsidP="008E20DC">
            <w:pPr>
              <w:spacing w:before="144" w:line="240" w:lineRule="auto"/>
              <w:contextualSpacing/>
              <w:rPr>
                <w:rFonts w:ascii="Georgia" w:hAnsi="Georgia" w:cs="Times Roman 12pt"/>
                <w:smallCaps/>
              </w:rPr>
            </w:pPr>
            <w:r w:rsidRPr="00EC7C78">
              <w:rPr>
                <w:rFonts w:ascii="Georgia" w:hAnsi="Georgia" w:cs="Times Roman 12pt"/>
                <w:smallCaps/>
              </w:rPr>
              <w:tab/>
            </w:r>
            <w:r w:rsidRPr="00EC7C78">
              <w:rPr>
                <w:rFonts w:ascii="Georgia" w:hAnsi="Georgia" w:cs="Times Roman 12pt"/>
                <w:smallCaps/>
              </w:rPr>
              <w:tab/>
            </w:r>
          </w:p>
          <w:p w14:paraId="18EEA014" w14:textId="77777777" w:rsidR="008E20DC" w:rsidRPr="00EC7C78" w:rsidRDefault="008E20DC" w:rsidP="008E20DC">
            <w:pPr>
              <w:spacing w:line="240" w:lineRule="auto"/>
              <w:contextualSpacing/>
              <w:rPr>
                <w:rFonts w:ascii="Georgia" w:hAnsi="Georgia" w:cs="Times Roman 12pt"/>
                <w:smallCaps/>
              </w:rPr>
            </w:pPr>
          </w:p>
          <w:p w14:paraId="157FE853" w14:textId="77777777" w:rsidR="008E20DC" w:rsidRPr="00EC7C78" w:rsidRDefault="008E20DC" w:rsidP="008E20DC">
            <w:pPr>
              <w:spacing w:line="240" w:lineRule="auto"/>
              <w:contextualSpacing/>
              <w:jc w:val="center"/>
              <w:rPr>
                <w:rFonts w:ascii="Georgia" w:hAnsi="Georgia" w:cs="Times Roman 12pt"/>
                <w:smallCaps/>
              </w:rPr>
            </w:pPr>
            <w:r w:rsidRPr="00EC7C78">
              <w:rPr>
                <w:rFonts w:ascii="Georgia" w:hAnsi="Georgia" w:cs="Times Roman 12pt"/>
                <w:smallCaps/>
              </w:rPr>
              <w:t>v.</w:t>
            </w:r>
          </w:p>
          <w:p w14:paraId="67006F73" w14:textId="77777777" w:rsidR="008E20DC" w:rsidRPr="00EC7C78" w:rsidRDefault="008E20DC" w:rsidP="008E20DC">
            <w:pPr>
              <w:spacing w:line="240" w:lineRule="auto"/>
              <w:contextualSpacing/>
              <w:jc w:val="center"/>
              <w:rPr>
                <w:rFonts w:ascii="Georgia" w:hAnsi="Georgia" w:cs="Times Roman 12pt"/>
                <w:smallCaps/>
              </w:rPr>
            </w:pPr>
          </w:p>
          <w:p w14:paraId="16C06A91" w14:textId="77777777" w:rsidR="008E20DC" w:rsidRPr="00EC7C78" w:rsidRDefault="008E20DC" w:rsidP="008E20DC">
            <w:pPr>
              <w:spacing w:line="240" w:lineRule="auto"/>
              <w:contextualSpacing/>
              <w:jc w:val="center"/>
              <w:rPr>
                <w:rFonts w:ascii="Georgia" w:hAnsi="Georgia"/>
              </w:rPr>
            </w:pPr>
            <w:r w:rsidRPr="00EC7C78">
              <w:rPr>
                <w:rFonts w:ascii="Georgia" w:hAnsi="Georgia" w:cs="Times Roman 12pt"/>
                <w:smallCaps/>
              </w:rPr>
              <w:t xml:space="preserve">                                </w:t>
            </w:r>
          </w:p>
        </w:tc>
        <w:tc>
          <w:tcPr>
            <w:tcW w:w="4591" w:type="dxa"/>
            <w:gridSpan w:val="5"/>
            <w:tcBorders>
              <w:top w:val="single" w:sz="6" w:space="0" w:color="000000"/>
              <w:left w:val="single" w:sz="6" w:space="0" w:color="000000"/>
              <w:bottom w:val="nil"/>
              <w:right w:val="double" w:sz="9" w:space="0" w:color="000000"/>
            </w:tcBorders>
          </w:tcPr>
          <w:p w14:paraId="6EC503B5" w14:textId="77777777" w:rsidR="008E20DC" w:rsidRPr="00EC7C78" w:rsidRDefault="008E20DC" w:rsidP="008E20DC">
            <w:pPr>
              <w:spacing w:before="144" w:line="240" w:lineRule="auto"/>
              <w:contextualSpacing/>
              <w:rPr>
                <w:rFonts w:ascii="Georgia" w:hAnsi="Georgia"/>
              </w:rPr>
            </w:pPr>
            <w:r w:rsidRPr="00EC7C78">
              <w:rPr>
                <w:rFonts w:ascii="Georgia" w:hAnsi="Georgia" w:cs="Times Roman 12pt"/>
                <w:smallCaps/>
              </w:rPr>
              <w:t>BROWNSVILLE DIVISION</w:t>
            </w:r>
          </w:p>
        </w:tc>
      </w:tr>
      <w:tr w:rsidR="008E20DC" w:rsidRPr="00EC7C78" w14:paraId="3C5E0CBD" w14:textId="77777777" w:rsidTr="008E20DC">
        <w:trPr>
          <w:cantSplit/>
        </w:trPr>
        <w:tc>
          <w:tcPr>
            <w:tcW w:w="5489" w:type="dxa"/>
            <w:gridSpan w:val="3"/>
            <w:vMerge/>
            <w:tcBorders>
              <w:top w:val="single" w:sz="6" w:space="0" w:color="000000"/>
              <w:left w:val="double" w:sz="9" w:space="0" w:color="000000"/>
              <w:bottom w:val="nil"/>
              <w:right w:val="nil"/>
            </w:tcBorders>
          </w:tcPr>
          <w:p w14:paraId="11A4DC09" w14:textId="77777777" w:rsidR="008E20DC" w:rsidRPr="00EC7C78" w:rsidRDefault="008E20DC" w:rsidP="008E20DC">
            <w:pPr>
              <w:spacing w:before="144" w:line="240" w:lineRule="auto"/>
              <w:contextualSpacing/>
              <w:rPr>
                <w:rFonts w:ascii="Georgia" w:hAnsi="Georgia"/>
              </w:rPr>
            </w:pPr>
          </w:p>
        </w:tc>
        <w:tc>
          <w:tcPr>
            <w:tcW w:w="4591" w:type="dxa"/>
            <w:gridSpan w:val="5"/>
            <w:tcBorders>
              <w:top w:val="single" w:sz="6" w:space="0" w:color="000000"/>
              <w:left w:val="single" w:sz="6" w:space="0" w:color="000000"/>
              <w:bottom w:val="nil"/>
              <w:right w:val="double" w:sz="9" w:space="0" w:color="000000"/>
            </w:tcBorders>
          </w:tcPr>
          <w:p w14:paraId="7C9A0927" w14:textId="77777777" w:rsidR="008E20DC" w:rsidRPr="00EC7C78" w:rsidRDefault="008E20DC" w:rsidP="008E20DC">
            <w:pPr>
              <w:spacing w:before="144" w:line="240" w:lineRule="auto"/>
              <w:contextualSpacing/>
              <w:rPr>
                <w:rFonts w:ascii="Georgia" w:hAnsi="Georgia"/>
              </w:rPr>
            </w:pPr>
            <w:r w:rsidRPr="00EC7C78">
              <w:rPr>
                <w:rFonts w:ascii="Georgia" w:hAnsi="Georgia" w:cs="Times Roman 12pt"/>
                <w:smallCaps/>
              </w:rPr>
              <w:t>Civil Action No.  B-</w:t>
            </w:r>
          </w:p>
        </w:tc>
      </w:tr>
      <w:tr w:rsidR="008E20DC" w:rsidRPr="00EC7C78" w14:paraId="4E2D0E8B" w14:textId="77777777" w:rsidTr="008E20DC">
        <w:trPr>
          <w:cantSplit/>
        </w:trPr>
        <w:tc>
          <w:tcPr>
            <w:tcW w:w="5489" w:type="dxa"/>
            <w:gridSpan w:val="3"/>
            <w:vMerge/>
            <w:tcBorders>
              <w:top w:val="single" w:sz="6" w:space="0" w:color="000000"/>
              <w:left w:val="double" w:sz="9" w:space="0" w:color="000000"/>
              <w:bottom w:val="nil"/>
              <w:right w:val="nil"/>
            </w:tcBorders>
          </w:tcPr>
          <w:p w14:paraId="7F1B73F7" w14:textId="77777777" w:rsidR="008E20DC" w:rsidRPr="00EC7C78" w:rsidRDefault="008E20DC" w:rsidP="008E20DC">
            <w:pPr>
              <w:spacing w:before="144" w:line="240" w:lineRule="auto"/>
              <w:contextualSpacing/>
              <w:rPr>
                <w:rFonts w:ascii="Georgia" w:hAnsi="Georgia"/>
              </w:rPr>
            </w:pPr>
          </w:p>
        </w:tc>
        <w:tc>
          <w:tcPr>
            <w:tcW w:w="4591" w:type="dxa"/>
            <w:gridSpan w:val="5"/>
            <w:tcBorders>
              <w:top w:val="single" w:sz="6" w:space="0" w:color="000000"/>
              <w:left w:val="single" w:sz="6" w:space="0" w:color="000000"/>
              <w:bottom w:val="nil"/>
              <w:right w:val="double" w:sz="9" w:space="0" w:color="000000"/>
            </w:tcBorders>
          </w:tcPr>
          <w:p w14:paraId="5B3CCB9B" w14:textId="77777777" w:rsidR="008E20DC" w:rsidRPr="00EC7C78" w:rsidRDefault="008E20DC" w:rsidP="008E20DC">
            <w:pPr>
              <w:spacing w:before="144" w:line="240" w:lineRule="auto"/>
              <w:contextualSpacing/>
              <w:jc w:val="center"/>
              <w:rPr>
                <w:rFonts w:ascii="Georgia" w:hAnsi="Georgia"/>
                <w:smallCaps/>
              </w:rPr>
            </w:pPr>
          </w:p>
          <w:p w14:paraId="465BE355" w14:textId="77777777" w:rsidR="008E20DC" w:rsidRPr="00EC7C78" w:rsidRDefault="008E20DC" w:rsidP="008E20DC">
            <w:pPr>
              <w:spacing w:before="144" w:line="240" w:lineRule="auto"/>
              <w:contextualSpacing/>
              <w:jc w:val="center"/>
              <w:rPr>
                <w:rFonts w:ascii="Georgia" w:hAnsi="Georgia"/>
              </w:rPr>
            </w:pPr>
            <w:r w:rsidRPr="00EC7C78">
              <w:rPr>
                <w:rFonts w:ascii="Georgia" w:hAnsi="Georgia"/>
                <w:smallCaps/>
              </w:rPr>
              <w:t>EXHIBIT  LIST</w:t>
            </w:r>
          </w:p>
        </w:tc>
      </w:tr>
      <w:tr w:rsidR="008E20DC" w:rsidRPr="00EC7C78" w14:paraId="7A99A851" w14:textId="77777777" w:rsidTr="008E20DC">
        <w:trPr>
          <w:cantSplit/>
        </w:trPr>
        <w:tc>
          <w:tcPr>
            <w:tcW w:w="5489" w:type="dxa"/>
            <w:gridSpan w:val="3"/>
            <w:tcBorders>
              <w:top w:val="single" w:sz="6" w:space="0" w:color="000000"/>
              <w:left w:val="double" w:sz="9" w:space="0" w:color="000000"/>
              <w:bottom w:val="nil"/>
              <w:right w:val="nil"/>
            </w:tcBorders>
          </w:tcPr>
          <w:p w14:paraId="3193BC18" w14:textId="77777777" w:rsidR="008E20DC" w:rsidRPr="00EC7C78" w:rsidRDefault="008E20DC" w:rsidP="008E20DC">
            <w:pPr>
              <w:spacing w:before="144" w:line="240" w:lineRule="auto"/>
              <w:contextualSpacing/>
              <w:rPr>
                <w:rFonts w:ascii="Georgia" w:hAnsi="Georgia" w:cs="Times Roman 12pt"/>
                <w:smallCaps/>
              </w:rPr>
            </w:pPr>
            <w:r w:rsidRPr="00EC7C78">
              <w:rPr>
                <w:rFonts w:ascii="Georgia" w:hAnsi="Georgia" w:cs="Times Roman 12pt"/>
                <w:smallCaps/>
              </w:rPr>
              <w:t>List of:</w:t>
            </w:r>
          </w:p>
          <w:p w14:paraId="0BA3B725" w14:textId="77777777" w:rsidR="008E20DC" w:rsidRPr="00EC7C78" w:rsidRDefault="008E20DC" w:rsidP="008E20DC">
            <w:pPr>
              <w:spacing w:line="240" w:lineRule="auto"/>
              <w:contextualSpacing/>
              <w:rPr>
                <w:rFonts w:ascii="Georgia" w:hAnsi="Georgia"/>
              </w:rPr>
            </w:pPr>
            <w:r w:rsidRPr="00EC7C78">
              <w:rPr>
                <w:rFonts w:ascii="Georgia" w:hAnsi="Georgia" w:cs="Times Roman 12pt"/>
                <w:smallCaps/>
              </w:rPr>
              <w:t>Type of Hearing:</w:t>
            </w:r>
          </w:p>
        </w:tc>
        <w:tc>
          <w:tcPr>
            <w:tcW w:w="4591" w:type="dxa"/>
            <w:gridSpan w:val="5"/>
            <w:tcBorders>
              <w:top w:val="single" w:sz="6" w:space="0" w:color="000000"/>
              <w:left w:val="single" w:sz="6" w:space="0" w:color="000000"/>
              <w:bottom w:val="nil"/>
              <w:right w:val="double" w:sz="9" w:space="0" w:color="000000"/>
            </w:tcBorders>
          </w:tcPr>
          <w:p w14:paraId="22B5B26D" w14:textId="77777777" w:rsidR="008E20DC" w:rsidRPr="00EC7C78" w:rsidRDefault="008E20DC" w:rsidP="008E20DC">
            <w:pPr>
              <w:spacing w:before="144" w:line="240" w:lineRule="auto"/>
              <w:contextualSpacing/>
              <w:rPr>
                <w:rFonts w:ascii="Georgia" w:hAnsi="Georgia" w:cs="Times Roman 12pt"/>
                <w:smallCaps/>
              </w:rPr>
            </w:pPr>
            <w:r w:rsidRPr="00EC7C78">
              <w:rPr>
                <w:rFonts w:ascii="Georgia" w:hAnsi="Georgia" w:cs="Times Roman 12pt"/>
                <w:smallCaps/>
              </w:rPr>
              <w:t xml:space="preserve"> </w:t>
            </w:r>
          </w:p>
          <w:p w14:paraId="2F8ACAFA" w14:textId="77777777" w:rsidR="008E20DC" w:rsidRPr="00EC7C78" w:rsidRDefault="008E20DC" w:rsidP="008E20DC">
            <w:pPr>
              <w:spacing w:line="240" w:lineRule="auto"/>
              <w:contextualSpacing/>
              <w:rPr>
                <w:rFonts w:ascii="Georgia" w:hAnsi="Georgia"/>
              </w:rPr>
            </w:pPr>
            <w:r w:rsidRPr="00EC7C78">
              <w:rPr>
                <w:rFonts w:ascii="Georgia" w:hAnsi="Georgia" w:cs="Times Roman 12pt"/>
                <w:smallCaps/>
              </w:rPr>
              <w:t xml:space="preserve">                     </w:t>
            </w:r>
          </w:p>
        </w:tc>
      </w:tr>
      <w:tr w:rsidR="008E20DC" w:rsidRPr="00EC7C78" w14:paraId="4C5E7C32" w14:textId="77777777" w:rsidTr="008E20DC">
        <w:trPr>
          <w:cantSplit/>
        </w:trPr>
        <w:tc>
          <w:tcPr>
            <w:tcW w:w="3177" w:type="dxa"/>
            <w:gridSpan w:val="2"/>
            <w:tcBorders>
              <w:top w:val="single" w:sz="6" w:space="0" w:color="000000"/>
              <w:left w:val="double" w:sz="9" w:space="0" w:color="000000"/>
              <w:bottom w:val="double" w:sz="9" w:space="0" w:color="000000"/>
              <w:right w:val="nil"/>
            </w:tcBorders>
          </w:tcPr>
          <w:p w14:paraId="73DB20E9" w14:textId="77777777" w:rsidR="008E20DC" w:rsidRPr="00EC7C78" w:rsidRDefault="008E20DC" w:rsidP="008E20DC">
            <w:pPr>
              <w:spacing w:before="144" w:line="240" w:lineRule="auto"/>
              <w:contextualSpacing/>
              <w:rPr>
                <w:rFonts w:ascii="Georgia" w:hAnsi="Georgia" w:cs="Times Roman 12pt"/>
                <w:smallCaps/>
              </w:rPr>
            </w:pPr>
            <w:r w:rsidRPr="00EC7C78">
              <w:rPr>
                <w:rFonts w:ascii="Georgia" w:hAnsi="Georgia" w:cs="Times Roman 12pt"/>
                <w:smallCaps/>
              </w:rPr>
              <w:t>Judge:</w:t>
            </w:r>
          </w:p>
          <w:p w14:paraId="388A83A8" w14:textId="77777777" w:rsidR="008E20DC" w:rsidRPr="00EC7C78" w:rsidRDefault="008E20DC" w:rsidP="008E20DC">
            <w:pPr>
              <w:spacing w:line="240" w:lineRule="auto"/>
              <w:contextualSpacing/>
              <w:rPr>
                <w:rFonts w:ascii="Georgia" w:hAnsi="Georgia"/>
              </w:rPr>
            </w:pPr>
            <w:r w:rsidRPr="00EC7C78">
              <w:rPr>
                <w:rFonts w:ascii="Georgia" w:hAnsi="Georgia" w:cs="Times Roman 12pt"/>
                <w:smallCaps/>
              </w:rPr>
              <w:t xml:space="preserve">Fernando Rodriguez, Jr.    </w:t>
            </w:r>
          </w:p>
        </w:tc>
        <w:tc>
          <w:tcPr>
            <w:tcW w:w="2312" w:type="dxa"/>
            <w:tcBorders>
              <w:top w:val="single" w:sz="6" w:space="0" w:color="000000"/>
              <w:left w:val="single" w:sz="6" w:space="0" w:color="000000"/>
              <w:bottom w:val="double" w:sz="9" w:space="0" w:color="000000"/>
              <w:right w:val="nil"/>
            </w:tcBorders>
          </w:tcPr>
          <w:p w14:paraId="34E984FF" w14:textId="77777777" w:rsidR="008E20DC" w:rsidRPr="00EC7C78" w:rsidRDefault="008E20DC" w:rsidP="008E20DC">
            <w:pPr>
              <w:spacing w:before="144" w:line="240" w:lineRule="auto"/>
              <w:contextualSpacing/>
              <w:rPr>
                <w:rFonts w:ascii="Georgia" w:hAnsi="Georgia" w:cs="Times Roman 12pt"/>
                <w:smallCaps/>
              </w:rPr>
            </w:pPr>
            <w:r w:rsidRPr="00B00B34">
              <w:rPr>
                <w:rFonts w:ascii="Georgia" w:hAnsi="Georgia" w:cs="Times Roman 12pt"/>
                <w:smallCaps/>
              </w:rPr>
              <w:t>Clerk:</w:t>
            </w:r>
          </w:p>
          <w:p w14:paraId="7D9FF09E" w14:textId="18468EFA" w:rsidR="008E20DC" w:rsidRPr="00EC7C78" w:rsidRDefault="00B84906" w:rsidP="008E20DC">
            <w:pPr>
              <w:spacing w:line="240" w:lineRule="auto"/>
              <w:contextualSpacing/>
              <w:rPr>
                <w:rFonts w:ascii="Georgia" w:hAnsi="Georgia"/>
              </w:rPr>
            </w:pPr>
            <w:proofErr w:type="spellStart"/>
            <w:r>
              <w:rPr>
                <w:rFonts w:ascii="Georgia" w:hAnsi="Georgia" w:cs="Times Roman 12pt"/>
                <w:smallCaps/>
              </w:rPr>
              <w:t>Balvina</w:t>
            </w:r>
            <w:proofErr w:type="spellEnd"/>
            <w:r>
              <w:rPr>
                <w:rFonts w:ascii="Georgia" w:hAnsi="Georgia" w:cs="Times Roman 12pt"/>
                <w:smallCaps/>
              </w:rPr>
              <w:t xml:space="preserve"> </w:t>
            </w:r>
            <w:r w:rsidR="005D6A19">
              <w:rPr>
                <w:rFonts w:ascii="Georgia" w:hAnsi="Georgia" w:cs="Times Roman 12pt"/>
                <w:smallCaps/>
              </w:rPr>
              <w:t>Espinoza</w:t>
            </w:r>
          </w:p>
        </w:tc>
        <w:tc>
          <w:tcPr>
            <w:tcW w:w="4591" w:type="dxa"/>
            <w:gridSpan w:val="5"/>
            <w:tcBorders>
              <w:top w:val="single" w:sz="6" w:space="0" w:color="000000"/>
              <w:left w:val="single" w:sz="6" w:space="0" w:color="000000"/>
              <w:bottom w:val="double" w:sz="9" w:space="0" w:color="000000"/>
              <w:right w:val="double" w:sz="9" w:space="0" w:color="000000"/>
            </w:tcBorders>
          </w:tcPr>
          <w:p w14:paraId="7BDED043" w14:textId="77777777" w:rsidR="008E20DC" w:rsidRPr="00EC7C78" w:rsidRDefault="008E20DC" w:rsidP="008E20DC">
            <w:pPr>
              <w:spacing w:before="144" w:line="240" w:lineRule="auto"/>
              <w:contextualSpacing/>
              <w:rPr>
                <w:rFonts w:ascii="Georgia" w:hAnsi="Georgia" w:cs="Times Roman 12pt"/>
                <w:smallCaps/>
              </w:rPr>
            </w:pPr>
            <w:r w:rsidRPr="00EC7C78">
              <w:rPr>
                <w:rFonts w:ascii="Georgia" w:hAnsi="Georgia" w:cs="Times Roman 12pt"/>
                <w:smallCaps/>
              </w:rPr>
              <w:t>Reporter:</w:t>
            </w:r>
          </w:p>
          <w:p w14:paraId="2DE885B7" w14:textId="77777777" w:rsidR="008E20DC" w:rsidRPr="00EC7C78" w:rsidRDefault="00B84906" w:rsidP="00B84906">
            <w:pPr>
              <w:spacing w:line="240" w:lineRule="auto"/>
              <w:contextualSpacing/>
              <w:rPr>
                <w:rFonts w:ascii="Georgia" w:hAnsi="Georgia"/>
              </w:rPr>
            </w:pPr>
            <w:r>
              <w:rPr>
                <w:rFonts w:ascii="Georgia" w:hAnsi="Georgia" w:cs="Times Roman 12pt"/>
                <w:smallCaps/>
              </w:rPr>
              <w:t>Sheila Perales</w:t>
            </w:r>
          </w:p>
        </w:tc>
      </w:tr>
      <w:tr w:rsidR="008E20DC" w:rsidRPr="00EC7C78" w14:paraId="753A5EF7" w14:textId="77777777" w:rsidTr="008E20DC">
        <w:trPr>
          <w:cantSplit/>
          <w:tblHeader/>
        </w:trPr>
        <w:tc>
          <w:tcPr>
            <w:tcW w:w="840" w:type="dxa"/>
            <w:tcBorders>
              <w:top w:val="double" w:sz="9" w:space="0" w:color="000000"/>
              <w:left w:val="double" w:sz="9" w:space="0" w:color="000000"/>
              <w:bottom w:val="double" w:sz="9" w:space="0" w:color="000000"/>
              <w:right w:val="nil"/>
            </w:tcBorders>
          </w:tcPr>
          <w:p w14:paraId="5FCF6546" w14:textId="77777777" w:rsidR="008E20DC" w:rsidRPr="00EC7C78" w:rsidRDefault="008E20DC">
            <w:pPr>
              <w:spacing w:before="144" w:after="10"/>
              <w:jc w:val="center"/>
              <w:rPr>
                <w:rFonts w:ascii="Georgia" w:hAnsi="Georgia"/>
              </w:rPr>
            </w:pPr>
            <w:r w:rsidRPr="00EC7C78">
              <w:rPr>
                <w:rFonts w:ascii="Georgia" w:hAnsi="Georgia" w:cs="Times Roman 12pt"/>
                <w:smallCaps/>
              </w:rPr>
              <w:t>No.</w:t>
            </w:r>
          </w:p>
        </w:tc>
        <w:tc>
          <w:tcPr>
            <w:tcW w:w="5190" w:type="dxa"/>
            <w:gridSpan w:val="3"/>
            <w:tcBorders>
              <w:top w:val="double" w:sz="9" w:space="0" w:color="000000"/>
              <w:left w:val="single" w:sz="6" w:space="0" w:color="000000"/>
              <w:bottom w:val="double" w:sz="9" w:space="0" w:color="000000"/>
              <w:right w:val="double" w:sz="9" w:space="0" w:color="000000"/>
            </w:tcBorders>
          </w:tcPr>
          <w:p w14:paraId="326D29D6" w14:textId="77777777" w:rsidR="008E20DC" w:rsidRPr="00EC7C78" w:rsidRDefault="008E20DC">
            <w:pPr>
              <w:spacing w:before="144" w:after="10"/>
              <w:jc w:val="center"/>
              <w:rPr>
                <w:rFonts w:ascii="Georgia" w:hAnsi="Georgia"/>
              </w:rPr>
            </w:pPr>
            <w:r w:rsidRPr="00EC7C78">
              <w:rPr>
                <w:rFonts w:ascii="Georgia" w:hAnsi="Georgia" w:cs="Times Roman 12pt"/>
                <w:smallCaps/>
              </w:rPr>
              <w:t>Description</w:t>
            </w:r>
          </w:p>
        </w:tc>
        <w:tc>
          <w:tcPr>
            <w:tcW w:w="810" w:type="dxa"/>
            <w:tcBorders>
              <w:top w:val="double" w:sz="9" w:space="0" w:color="000000"/>
              <w:left w:val="single" w:sz="6" w:space="0" w:color="000000"/>
              <w:bottom w:val="double" w:sz="9" w:space="0" w:color="000000"/>
              <w:right w:val="double" w:sz="9" w:space="0" w:color="000000"/>
            </w:tcBorders>
          </w:tcPr>
          <w:p w14:paraId="20EAD6CD" w14:textId="77777777" w:rsidR="008E20DC" w:rsidRPr="00EC7C78" w:rsidRDefault="008E20DC">
            <w:pPr>
              <w:spacing w:before="144" w:after="10"/>
              <w:rPr>
                <w:rFonts w:ascii="Georgia" w:hAnsi="Georgia"/>
              </w:rPr>
            </w:pPr>
            <w:proofErr w:type="spellStart"/>
            <w:r w:rsidRPr="00EC7C78">
              <w:rPr>
                <w:rFonts w:ascii="Georgia" w:hAnsi="Georgia" w:cs="Times Roman 12pt"/>
                <w:smallCaps/>
              </w:rPr>
              <w:t>Ofr</w:t>
            </w:r>
            <w:proofErr w:type="spellEnd"/>
          </w:p>
        </w:tc>
        <w:tc>
          <w:tcPr>
            <w:tcW w:w="720" w:type="dxa"/>
            <w:tcBorders>
              <w:top w:val="double" w:sz="9" w:space="0" w:color="000000"/>
              <w:left w:val="single" w:sz="6" w:space="0" w:color="000000"/>
              <w:bottom w:val="double" w:sz="9" w:space="0" w:color="000000"/>
              <w:right w:val="double" w:sz="9" w:space="0" w:color="000000"/>
            </w:tcBorders>
          </w:tcPr>
          <w:p w14:paraId="6C3F4B10" w14:textId="77777777" w:rsidR="008E20DC" w:rsidRPr="00EC7C78" w:rsidRDefault="008E20DC">
            <w:pPr>
              <w:spacing w:before="144" w:after="10"/>
              <w:rPr>
                <w:rFonts w:ascii="Georgia" w:hAnsi="Georgia"/>
              </w:rPr>
            </w:pPr>
            <w:r w:rsidRPr="00EC7C78">
              <w:rPr>
                <w:rFonts w:ascii="Georgia" w:hAnsi="Georgia" w:cs="Times Roman 12pt"/>
                <w:smallCaps/>
              </w:rPr>
              <w:t>Obj</w:t>
            </w:r>
          </w:p>
        </w:tc>
        <w:tc>
          <w:tcPr>
            <w:tcW w:w="900" w:type="dxa"/>
            <w:tcBorders>
              <w:top w:val="double" w:sz="9" w:space="0" w:color="000000"/>
              <w:left w:val="single" w:sz="6" w:space="0" w:color="000000"/>
              <w:bottom w:val="double" w:sz="9" w:space="0" w:color="000000"/>
              <w:right w:val="double" w:sz="9" w:space="0" w:color="000000"/>
            </w:tcBorders>
          </w:tcPr>
          <w:p w14:paraId="532FA7C9" w14:textId="77777777" w:rsidR="008E20DC" w:rsidRPr="00EC7C78" w:rsidRDefault="008E20DC">
            <w:pPr>
              <w:spacing w:before="144" w:after="10"/>
              <w:rPr>
                <w:rFonts w:ascii="Georgia" w:hAnsi="Georgia"/>
              </w:rPr>
            </w:pPr>
            <w:r w:rsidRPr="00EC7C78">
              <w:rPr>
                <w:rFonts w:ascii="Georgia" w:hAnsi="Georgia" w:cs="Times Roman 12pt"/>
                <w:smallCaps/>
              </w:rPr>
              <w:t xml:space="preserve">Adm </w:t>
            </w:r>
          </w:p>
        </w:tc>
        <w:tc>
          <w:tcPr>
            <w:tcW w:w="1620" w:type="dxa"/>
            <w:tcBorders>
              <w:top w:val="double" w:sz="9" w:space="0" w:color="000000"/>
              <w:left w:val="single" w:sz="6" w:space="0" w:color="000000"/>
              <w:bottom w:val="double" w:sz="9" w:space="0" w:color="000000"/>
              <w:right w:val="double" w:sz="9" w:space="0" w:color="000000"/>
            </w:tcBorders>
          </w:tcPr>
          <w:p w14:paraId="6644B757" w14:textId="77777777" w:rsidR="008E20DC" w:rsidRPr="00EC7C78" w:rsidRDefault="008E20DC">
            <w:pPr>
              <w:spacing w:before="144" w:after="10"/>
              <w:rPr>
                <w:rFonts w:ascii="Georgia" w:hAnsi="Georgia"/>
              </w:rPr>
            </w:pPr>
            <w:r w:rsidRPr="00EC7C78">
              <w:rPr>
                <w:rFonts w:ascii="Georgia" w:hAnsi="Georgia" w:cs="Times Roman 12pt"/>
                <w:smallCaps/>
              </w:rPr>
              <w:t xml:space="preserve">       Date</w:t>
            </w:r>
          </w:p>
        </w:tc>
      </w:tr>
      <w:tr w:rsidR="008E20DC" w:rsidRPr="00EC7C78" w14:paraId="4D6C5450" w14:textId="77777777" w:rsidTr="008E20DC">
        <w:trPr>
          <w:cantSplit/>
        </w:trPr>
        <w:tc>
          <w:tcPr>
            <w:tcW w:w="840" w:type="dxa"/>
            <w:tcBorders>
              <w:top w:val="single" w:sz="6" w:space="0" w:color="000000"/>
              <w:left w:val="double" w:sz="9" w:space="0" w:color="000000"/>
              <w:bottom w:val="nil"/>
              <w:right w:val="nil"/>
            </w:tcBorders>
          </w:tcPr>
          <w:p w14:paraId="5B5A2C2E" w14:textId="77777777" w:rsidR="008E20DC" w:rsidRPr="00EC7C78" w:rsidRDefault="008E20DC">
            <w:pPr>
              <w:spacing w:before="144" w:after="10"/>
              <w:rPr>
                <w:rFonts w:ascii="Georgia" w:hAnsi="Georgia"/>
              </w:rPr>
            </w:pPr>
            <w:r w:rsidRPr="00EC7C78">
              <w:rPr>
                <w:rFonts w:ascii="Georgia" w:hAnsi="Georgia" w:cs="Times Roman 12pt"/>
                <w:smallCaps/>
              </w:rPr>
              <w:t>1.</w:t>
            </w:r>
          </w:p>
        </w:tc>
        <w:tc>
          <w:tcPr>
            <w:tcW w:w="5190" w:type="dxa"/>
            <w:gridSpan w:val="3"/>
            <w:tcBorders>
              <w:top w:val="single" w:sz="6" w:space="0" w:color="000000"/>
              <w:left w:val="single" w:sz="6" w:space="0" w:color="000000"/>
              <w:bottom w:val="nil"/>
              <w:right w:val="double" w:sz="9" w:space="0" w:color="000000"/>
            </w:tcBorders>
          </w:tcPr>
          <w:p w14:paraId="2D5DC3B1"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0129351F"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24E7953E"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63554117"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58AF0554" w14:textId="77777777" w:rsidR="008E20DC" w:rsidRPr="00EC7C78" w:rsidRDefault="008E20DC">
            <w:pPr>
              <w:spacing w:before="144" w:after="10"/>
              <w:rPr>
                <w:rFonts w:ascii="Georgia" w:hAnsi="Georgia"/>
              </w:rPr>
            </w:pPr>
          </w:p>
        </w:tc>
      </w:tr>
      <w:tr w:rsidR="008E20DC" w:rsidRPr="00EC7C78" w14:paraId="0AFA846B" w14:textId="77777777" w:rsidTr="008E20DC">
        <w:trPr>
          <w:cantSplit/>
        </w:trPr>
        <w:tc>
          <w:tcPr>
            <w:tcW w:w="840" w:type="dxa"/>
            <w:tcBorders>
              <w:top w:val="single" w:sz="6" w:space="0" w:color="000000"/>
              <w:left w:val="double" w:sz="9" w:space="0" w:color="000000"/>
              <w:bottom w:val="nil"/>
              <w:right w:val="nil"/>
            </w:tcBorders>
          </w:tcPr>
          <w:p w14:paraId="4FEB5103" w14:textId="77777777" w:rsidR="008E20DC" w:rsidRPr="00EC7C78" w:rsidRDefault="008E20DC">
            <w:pPr>
              <w:spacing w:before="144" w:after="10"/>
              <w:rPr>
                <w:rFonts w:ascii="Georgia" w:hAnsi="Georgia"/>
              </w:rPr>
            </w:pPr>
            <w:r w:rsidRPr="00EC7C78">
              <w:rPr>
                <w:rFonts w:ascii="Georgia" w:hAnsi="Georgia" w:cs="Times Roman 12pt"/>
                <w:smallCaps/>
              </w:rPr>
              <w:t>2.</w:t>
            </w:r>
          </w:p>
        </w:tc>
        <w:tc>
          <w:tcPr>
            <w:tcW w:w="5190" w:type="dxa"/>
            <w:gridSpan w:val="3"/>
            <w:tcBorders>
              <w:top w:val="single" w:sz="6" w:space="0" w:color="000000"/>
              <w:left w:val="single" w:sz="6" w:space="0" w:color="000000"/>
              <w:bottom w:val="nil"/>
              <w:right w:val="double" w:sz="9" w:space="0" w:color="000000"/>
            </w:tcBorders>
          </w:tcPr>
          <w:p w14:paraId="118FB2AA"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50C5DDAD"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51D61F59"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1E7D6995"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4C484136" w14:textId="77777777" w:rsidR="008E20DC" w:rsidRPr="00EC7C78" w:rsidRDefault="008E20DC">
            <w:pPr>
              <w:spacing w:before="144" w:after="10"/>
              <w:rPr>
                <w:rFonts w:ascii="Georgia" w:hAnsi="Georgia"/>
              </w:rPr>
            </w:pPr>
          </w:p>
        </w:tc>
      </w:tr>
      <w:tr w:rsidR="008E20DC" w:rsidRPr="00EC7C78" w14:paraId="2E08BE12" w14:textId="77777777" w:rsidTr="008E20DC">
        <w:trPr>
          <w:cantSplit/>
        </w:trPr>
        <w:tc>
          <w:tcPr>
            <w:tcW w:w="840" w:type="dxa"/>
            <w:tcBorders>
              <w:top w:val="single" w:sz="6" w:space="0" w:color="000000"/>
              <w:left w:val="double" w:sz="9" w:space="0" w:color="000000"/>
              <w:bottom w:val="nil"/>
              <w:right w:val="nil"/>
            </w:tcBorders>
          </w:tcPr>
          <w:p w14:paraId="47B6C181" w14:textId="77777777" w:rsidR="008E20DC" w:rsidRPr="00EC7C78" w:rsidRDefault="008E20DC">
            <w:pPr>
              <w:spacing w:before="144" w:after="10"/>
              <w:rPr>
                <w:rFonts w:ascii="Georgia" w:hAnsi="Georgia"/>
              </w:rPr>
            </w:pPr>
            <w:r w:rsidRPr="00EC7C78">
              <w:rPr>
                <w:rFonts w:ascii="Georgia" w:hAnsi="Georgia" w:cs="Times Roman 12pt"/>
                <w:smallCaps/>
              </w:rPr>
              <w:t>3.</w:t>
            </w:r>
          </w:p>
        </w:tc>
        <w:tc>
          <w:tcPr>
            <w:tcW w:w="5190" w:type="dxa"/>
            <w:gridSpan w:val="3"/>
            <w:tcBorders>
              <w:top w:val="single" w:sz="6" w:space="0" w:color="000000"/>
              <w:left w:val="single" w:sz="6" w:space="0" w:color="000000"/>
              <w:bottom w:val="nil"/>
              <w:right w:val="double" w:sz="9" w:space="0" w:color="000000"/>
            </w:tcBorders>
          </w:tcPr>
          <w:p w14:paraId="492A5A63"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78DA70B6"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6F22F3C5"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2AEEBDEF"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23F94CEC" w14:textId="77777777" w:rsidR="008E20DC" w:rsidRPr="00EC7C78" w:rsidRDefault="008E20DC">
            <w:pPr>
              <w:spacing w:before="144" w:after="10"/>
              <w:rPr>
                <w:rFonts w:ascii="Georgia" w:hAnsi="Georgia"/>
              </w:rPr>
            </w:pPr>
          </w:p>
        </w:tc>
      </w:tr>
      <w:tr w:rsidR="008E20DC" w:rsidRPr="00EC7C78" w14:paraId="07E108B0" w14:textId="77777777" w:rsidTr="008E20DC">
        <w:trPr>
          <w:cantSplit/>
        </w:trPr>
        <w:tc>
          <w:tcPr>
            <w:tcW w:w="840" w:type="dxa"/>
            <w:tcBorders>
              <w:top w:val="single" w:sz="6" w:space="0" w:color="000000"/>
              <w:left w:val="double" w:sz="9" w:space="0" w:color="000000"/>
              <w:bottom w:val="nil"/>
              <w:right w:val="nil"/>
            </w:tcBorders>
          </w:tcPr>
          <w:p w14:paraId="20708531" w14:textId="77777777" w:rsidR="008E20DC" w:rsidRPr="00EC7C78" w:rsidRDefault="008E20DC">
            <w:pPr>
              <w:spacing w:before="144" w:after="10"/>
              <w:rPr>
                <w:rFonts w:ascii="Georgia" w:hAnsi="Georgia"/>
              </w:rPr>
            </w:pPr>
            <w:r w:rsidRPr="00EC7C78">
              <w:rPr>
                <w:rFonts w:ascii="Georgia" w:hAnsi="Georgia" w:cs="Times Roman 12pt"/>
                <w:smallCaps/>
              </w:rPr>
              <w:t>4.</w:t>
            </w:r>
          </w:p>
        </w:tc>
        <w:tc>
          <w:tcPr>
            <w:tcW w:w="5190" w:type="dxa"/>
            <w:gridSpan w:val="3"/>
            <w:tcBorders>
              <w:top w:val="single" w:sz="6" w:space="0" w:color="000000"/>
              <w:left w:val="single" w:sz="6" w:space="0" w:color="000000"/>
              <w:bottom w:val="nil"/>
              <w:right w:val="double" w:sz="9" w:space="0" w:color="000000"/>
            </w:tcBorders>
          </w:tcPr>
          <w:p w14:paraId="17B27BAD"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353F4B47"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5837BBCE"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6D2CC5F2"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69B2B545" w14:textId="77777777" w:rsidR="008E20DC" w:rsidRPr="00EC7C78" w:rsidRDefault="008E20DC">
            <w:pPr>
              <w:spacing w:before="144" w:after="10"/>
              <w:rPr>
                <w:rFonts w:ascii="Georgia" w:hAnsi="Georgia"/>
              </w:rPr>
            </w:pPr>
          </w:p>
        </w:tc>
      </w:tr>
      <w:tr w:rsidR="008E20DC" w:rsidRPr="00EC7C78" w14:paraId="28A7F610" w14:textId="77777777" w:rsidTr="008E20DC">
        <w:trPr>
          <w:cantSplit/>
        </w:trPr>
        <w:tc>
          <w:tcPr>
            <w:tcW w:w="840" w:type="dxa"/>
            <w:tcBorders>
              <w:top w:val="single" w:sz="6" w:space="0" w:color="000000"/>
              <w:left w:val="double" w:sz="9" w:space="0" w:color="000000"/>
              <w:bottom w:val="nil"/>
              <w:right w:val="nil"/>
            </w:tcBorders>
          </w:tcPr>
          <w:p w14:paraId="5F16FBA3" w14:textId="77777777" w:rsidR="008E20DC" w:rsidRPr="00EC7C78" w:rsidRDefault="008E20DC">
            <w:pPr>
              <w:spacing w:before="144" w:after="10"/>
              <w:rPr>
                <w:rFonts w:ascii="Georgia" w:hAnsi="Georgia"/>
              </w:rPr>
            </w:pPr>
            <w:r w:rsidRPr="00EC7C78">
              <w:rPr>
                <w:rFonts w:ascii="Georgia" w:hAnsi="Georgia" w:cs="Times Roman 12pt"/>
                <w:smallCaps/>
              </w:rPr>
              <w:t>5.</w:t>
            </w:r>
          </w:p>
        </w:tc>
        <w:tc>
          <w:tcPr>
            <w:tcW w:w="5190" w:type="dxa"/>
            <w:gridSpan w:val="3"/>
            <w:tcBorders>
              <w:top w:val="single" w:sz="6" w:space="0" w:color="000000"/>
              <w:left w:val="single" w:sz="6" w:space="0" w:color="000000"/>
              <w:bottom w:val="nil"/>
              <w:right w:val="double" w:sz="9" w:space="0" w:color="000000"/>
            </w:tcBorders>
          </w:tcPr>
          <w:p w14:paraId="0FC082CC"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676672C5"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604DE547"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2761BC58"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6B8356DB" w14:textId="77777777" w:rsidR="008E20DC" w:rsidRPr="00EC7C78" w:rsidRDefault="008E20DC">
            <w:pPr>
              <w:spacing w:before="144" w:after="10"/>
              <w:rPr>
                <w:rFonts w:ascii="Georgia" w:hAnsi="Georgia"/>
              </w:rPr>
            </w:pPr>
          </w:p>
        </w:tc>
      </w:tr>
      <w:tr w:rsidR="008E20DC" w:rsidRPr="00EC7C78" w14:paraId="1715F4C8" w14:textId="77777777" w:rsidTr="008E20DC">
        <w:trPr>
          <w:cantSplit/>
        </w:trPr>
        <w:tc>
          <w:tcPr>
            <w:tcW w:w="840" w:type="dxa"/>
            <w:tcBorders>
              <w:top w:val="single" w:sz="6" w:space="0" w:color="000000"/>
              <w:left w:val="double" w:sz="9" w:space="0" w:color="000000"/>
              <w:bottom w:val="nil"/>
              <w:right w:val="nil"/>
            </w:tcBorders>
          </w:tcPr>
          <w:p w14:paraId="4E9789DF" w14:textId="77777777" w:rsidR="008E20DC" w:rsidRPr="00EC7C78" w:rsidRDefault="008E20DC">
            <w:pPr>
              <w:spacing w:before="144" w:after="10"/>
              <w:rPr>
                <w:rFonts w:ascii="Georgia" w:hAnsi="Georgia"/>
              </w:rPr>
            </w:pPr>
            <w:r w:rsidRPr="00EC7C78">
              <w:rPr>
                <w:rFonts w:ascii="Georgia" w:hAnsi="Georgia" w:cs="Times Roman 12pt"/>
                <w:smallCaps/>
              </w:rPr>
              <w:t>6.</w:t>
            </w:r>
          </w:p>
        </w:tc>
        <w:tc>
          <w:tcPr>
            <w:tcW w:w="5190" w:type="dxa"/>
            <w:gridSpan w:val="3"/>
            <w:tcBorders>
              <w:top w:val="single" w:sz="6" w:space="0" w:color="000000"/>
              <w:left w:val="single" w:sz="6" w:space="0" w:color="000000"/>
              <w:bottom w:val="nil"/>
              <w:right w:val="double" w:sz="9" w:space="0" w:color="000000"/>
            </w:tcBorders>
          </w:tcPr>
          <w:p w14:paraId="2691037C"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243F6CDD"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30401255"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250C1BA0"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5C8C8D4F" w14:textId="77777777" w:rsidR="008E20DC" w:rsidRPr="00EC7C78" w:rsidRDefault="008E20DC">
            <w:pPr>
              <w:spacing w:before="144" w:after="10"/>
              <w:rPr>
                <w:rFonts w:ascii="Georgia" w:hAnsi="Georgia"/>
              </w:rPr>
            </w:pPr>
          </w:p>
        </w:tc>
      </w:tr>
      <w:tr w:rsidR="008E20DC" w:rsidRPr="00EC7C78" w14:paraId="5BFD3E31" w14:textId="77777777" w:rsidTr="008E20DC">
        <w:trPr>
          <w:cantSplit/>
        </w:trPr>
        <w:tc>
          <w:tcPr>
            <w:tcW w:w="840" w:type="dxa"/>
            <w:tcBorders>
              <w:top w:val="single" w:sz="6" w:space="0" w:color="000000"/>
              <w:left w:val="double" w:sz="9" w:space="0" w:color="000000"/>
              <w:bottom w:val="nil"/>
              <w:right w:val="nil"/>
            </w:tcBorders>
          </w:tcPr>
          <w:p w14:paraId="405C5168" w14:textId="77777777" w:rsidR="008E20DC" w:rsidRPr="00EC7C78" w:rsidRDefault="008E20DC">
            <w:pPr>
              <w:spacing w:before="144" w:after="10"/>
              <w:rPr>
                <w:rFonts w:ascii="Georgia" w:hAnsi="Georgia"/>
              </w:rPr>
            </w:pPr>
            <w:r w:rsidRPr="00EC7C78">
              <w:rPr>
                <w:rFonts w:ascii="Georgia" w:hAnsi="Georgia" w:cs="Times Roman 12pt"/>
                <w:smallCaps/>
              </w:rPr>
              <w:t>7.</w:t>
            </w:r>
          </w:p>
        </w:tc>
        <w:tc>
          <w:tcPr>
            <w:tcW w:w="5190" w:type="dxa"/>
            <w:gridSpan w:val="3"/>
            <w:tcBorders>
              <w:top w:val="single" w:sz="6" w:space="0" w:color="000000"/>
              <w:left w:val="single" w:sz="6" w:space="0" w:color="000000"/>
              <w:bottom w:val="nil"/>
              <w:right w:val="double" w:sz="9" w:space="0" w:color="000000"/>
            </w:tcBorders>
          </w:tcPr>
          <w:p w14:paraId="30ABD7D3"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4B8399B6"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12ACAFB7"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05DDB5BC"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25918DE5" w14:textId="77777777" w:rsidR="008E20DC" w:rsidRPr="00EC7C78" w:rsidRDefault="008E20DC">
            <w:pPr>
              <w:spacing w:before="144" w:after="10"/>
              <w:rPr>
                <w:rFonts w:ascii="Georgia" w:hAnsi="Georgia"/>
              </w:rPr>
            </w:pPr>
          </w:p>
        </w:tc>
      </w:tr>
      <w:tr w:rsidR="008E20DC" w:rsidRPr="00EC7C78" w14:paraId="51ABBBE5" w14:textId="77777777" w:rsidTr="008E20DC">
        <w:trPr>
          <w:cantSplit/>
        </w:trPr>
        <w:tc>
          <w:tcPr>
            <w:tcW w:w="840" w:type="dxa"/>
            <w:tcBorders>
              <w:top w:val="single" w:sz="6" w:space="0" w:color="000000"/>
              <w:left w:val="double" w:sz="9" w:space="0" w:color="000000"/>
              <w:bottom w:val="nil"/>
              <w:right w:val="nil"/>
            </w:tcBorders>
          </w:tcPr>
          <w:p w14:paraId="1D47B9E4" w14:textId="77777777" w:rsidR="008E20DC" w:rsidRPr="00EC7C78" w:rsidRDefault="008E20DC">
            <w:pPr>
              <w:spacing w:before="144" w:after="10"/>
              <w:rPr>
                <w:rFonts w:ascii="Georgia" w:hAnsi="Georgia"/>
              </w:rPr>
            </w:pPr>
            <w:r w:rsidRPr="00EC7C78">
              <w:rPr>
                <w:rFonts w:ascii="Georgia" w:hAnsi="Georgia" w:cs="Times Roman 12pt"/>
                <w:smallCaps/>
              </w:rPr>
              <w:t>8.</w:t>
            </w:r>
          </w:p>
        </w:tc>
        <w:tc>
          <w:tcPr>
            <w:tcW w:w="5190" w:type="dxa"/>
            <w:gridSpan w:val="3"/>
            <w:tcBorders>
              <w:top w:val="single" w:sz="6" w:space="0" w:color="000000"/>
              <w:left w:val="single" w:sz="6" w:space="0" w:color="000000"/>
              <w:bottom w:val="nil"/>
              <w:right w:val="double" w:sz="9" w:space="0" w:color="000000"/>
            </w:tcBorders>
          </w:tcPr>
          <w:p w14:paraId="63B31C5E"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6954395B"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5F2957E2"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501D74A8"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15113F07" w14:textId="77777777" w:rsidR="008E20DC" w:rsidRPr="00EC7C78" w:rsidRDefault="008E20DC">
            <w:pPr>
              <w:spacing w:before="144" w:after="10"/>
              <w:rPr>
                <w:rFonts w:ascii="Georgia" w:hAnsi="Georgia"/>
              </w:rPr>
            </w:pPr>
          </w:p>
        </w:tc>
      </w:tr>
      <w:tr w:rsidR="008E20DC" w:rsidRPr="00EC7C78" w14:paraId="2C275A5D" w14:textId="77777777" w:rsidTr="008E20DC">
        <w:trPr>
          <w:cantSplit/>
        </w:trPr>
        <w:tc>
          <w:tcPr>
            <w:tcW w:w="840" w:type="dxa"/>
            <w:tcBorders>
              <w:top w:val="single" w:sz="6" w:space="0" w:color="000000"/>
              <w:left w:val="double" w:sz="9" w:space="0" w:color="000000"/>
              <w:bottom w:val="nil"/>
              <w:right w:val="nil"/>
            </w:tcBorders>
          </w:tcPr>
          <w:p w14:paraId="44541D8D" w14:textId="77777777" w:rsidR="008E20DC" w:rsidRPr="00EC7C78" w:rsidRDefault="008E20DC">
            <w:pPr>
              <w:spacing w:before="144" w:after="10"/>
              <w:rPr>
                <w:rFonts w:ascii="Georgia" w:hAnsi="Georgia"/>
              </w:rPr>
            </w:pPr>
            <w:r w:rsidRPr="00EC7C78">
              <w:rPr>
                <w:rFonts w:ascii="Georgia" w:hAnsi="Georgia" w:cs="Times Roman 12pt"/>
                <w:smallCaps/>
              </w:rPr>
              <w:t>9.</w:t>
            </w:r>
          </w:p>
        </w:tc>
        <w:tc>
          <w:tcPr>
            <w:tcW w:w="5190" w:type="dxa"/>
            <w:gridSpan w:val="3"/>
            <w:tcBorders>
              <w:top w:val="single" w:sz="6" w:space="0" w:color="000000"/>
              <w:left w:val="single" w:sz="6" w:space="0" w:color="000000"/>
              <w:bottom w:val="nil"/>
              <w:right w:val="double" w:sz="9" w:space="0" w:color="000000"/>
            </w:tcBorders>
          </w:tcPr>
          <w:p w14:paraId="69FE907F"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65FA5604"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4FC2B749"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7BFE5192"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668C3703" w14:textId="77777777" w:rsidR="008E20DC" w:rsidRPr="00EC7C78" w:rsidRDefault="008E20DC">
            <w:pPr>
              <w:spacing w:before="144" w:after="10"/>
              <w:rPr>
                <w:rFonts w:ascii="Georgia" w:hAnsi="Georgia"/>
              </w:rPr>
            </w:pPr>
          </w:p>
        </w:tc>
      </w:tr>
      <w:tr w:rsidR="008E20DC" w:rsidRPr="00EC7C78" w14:paraId="31995C2A" w14:textId="77777777" w:rsidTr="008E20DC">
        <w:trPr>
          <w:cantSplit/>
        </w:trPr>
        <w:tc>
          <w:tcPr>
            <w:tcW w:w="840" w:type="dxa"/>
            <w:tcBorders>
              <w:top w:val="single" w:sz="6" w:space="0" w:color="000000"/>
              <w:left w:val="double" w:sz="9" w:space="0" w:color="000000"/>
              <w:bottom w:val="nil"/>
              <w:right w:val="nil"/>
            </w:tcBorders>
          </w:tcPr>
          <w:p w14:paraId="7CC26751" w14:textId="77777777" w:rsidR="008E20DC" w:rsidRPr="00EC7C78" w:rsidRDefault="008E20DC">
            <w:pPr>
              <w:spacing w:before="144" w:after="10"/>
              <w:rPr>
                <w:rFonts w:ascii="Georgia" w:hAnsi="Georgia"/>
              </w:rPr>
            </w:pPr>
            <w:r w:rsidRPr="00EC7C78">
              <w:rPr>
                <w:rFonts w:ascii="Georgia" w:hAnsi="Georgia" w:cs="Times Roman 12pt"/>
                <w:smallCaps/>
              </w:rPr>
              <w:t>10.</w:t>
            </w:r>
          </w:p>
        </w:tc>
        <w:tc>
          <w:tcPr>
            <w:tcW w:w="5190" w:type="dxa"/>
            <w:gridSpan w:val="3"/>
            <w:tcBorders>
              <w:top w:val="single" w:sz="6" w:space="0" w:color="000000"/>
              <w:left w:val="single" w:sz="6" w:space="0" w:color="000000"/>
              <w:bottom w:val="nil"/>
              <w:right w:val="double" w:sz="9" w:space="0" w:color="000000"/>
            </w:tcBorders>
          </w:tcPr>
          <w:p w14:paraId="49027DD8"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7FA2A533"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1DA89EA6"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68DB095D"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3603246E" w14:textId="77777777" w:rsidR="008E20DC" w:rsidRPr="00EC7C78" w:rsidRDefault="008E20DC">
            <w:pPr>
              <w:spacing w:before="144" w:after="10"/>
              <w:rPr>
                <w:rFonts w:ascii="Georgia" w:hAnsi="Georgia"/>
              </w:rPr>
            </w:pPr>
          </w:p>
        </w:tc>
      </w:tr>
      <w:tr w:rsidR="008E20DC" w:rsidRPr="00EC7C78" w14:paraId="21872E4B" w14:textId="77777777" w:rsidTr="008E20DC">
        <w:trPr>
          <w:cantSplit/>
        </w:trPr>
        <w:tc>
          <w:tcPr>
            <w:tcW w:w="840" w:type="dxa"/>
            <w:tcBorders>
              <w:top w:val="single" w:sz="6" w:space="0" w:color="000000"/>
              <w:left w:val="double" w:sz="9" w:space="0" w:color="000000"/>
              <w:bottom w:val="nil"/>
              <w:right w:val="nil"/>
            </w:tcBorders>
          </w:tcPr>
          <w:p w14:paraId="637186AE" w14:textId="77777777" w:rsidR="008E20DC" w:rsidRPr="00EC7C78" w:rsidRDefault="008E20DC">
            <w:pPr>
              <w:spacing w:before="144" w:after="10"/>
              <w:rPr>
                <w:rFonts w:ascii="Georgia" w:hAnsi="Georgia"/>
              </w:rPr>
            </w:pPr>
            <w:r w:rsidRPr="00EC7C78">
              <w:rPr>
                <w:rFonts w:ascii="Georgia" w:hAnsi="Georgia" w:cs="Times Roman 12pt"/>
                <w:smallCaps/>
              </w:rPr>
              <w:t>11.</w:t>
            </w:r>
          </w:p>
        </w:tc>
        <w:tc>
          <w:tcPr>
            <w:tcW w:w="5190" w:type="dxa"/>
            <w:gridSpan w:val="3"/>
            <w:tcBorders>
              <w:top w:val="single" w:sz="6" w:space="0" w:color="000000"/>
              <w:left w:val="single" w:sz="6" w:space="0" w:color="000000"/>
              <w:bottom w:val="nil"/>
              <w:right w:val="double" w:sz="9" w:space="0" w:color="000000"/>
            </w:tcBorders>
          </w:tcPr>
          <w:p w14:paraId="1548AFBC"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208A6FB4"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79EC0CE7"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6FB7E2D1"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7C855127" w14:textId="77777777" w:rsidR="008E20DC" w:rsidRPr="00EC7C78" w:rsidRDefault="008E20DC">
            <w:pPr>
              <w:spacing w:before="144" w:after="10"/>
              <w:rPr>
                <w:rFonts w:ascii="Georgia" w:hAnsi="Georgia"/>
              </w:rPr>
            </w:pPr>
          </w:p>
        </w:tc>
      </w:tr>
      <w:tr w:rsidR="008E20DC" w:rsidRPr="00EC7C78" w14:paraId="6E763350" w14:textId="77777777" w:rsidTr="008E20DC">
        <w:trPr>
          <w:cantSplit/>
        </w:trPr>
        <w:tc>
          <w:tcPr>
            <w:tcW w:w="840" w:type="dxa"/>
            <w:tcBorders>
              <w:top w:val="single" w:sz="6" w:space="0" w:color="000000"/>
              <w:left w:val="double" w:sz="9" w:space="0" w:color="000000"/>
              <w:bottom w:val="nil"/>
              <w:right w:val="nil"/>
            </w:tcBorders>
          </w:tcPr>
          <w:p w14:paraId="5A07C717" w14:textId="77777777" w:rsidR="008E20DC" w:rsidRPr="00EC7C78" w:rsidRDefault="008E20DC">
            <w:pPr>
              <w:spacing w:before="144" w:after="10"/>
              <w:rPr>
                <w:rFonts w:ascii="Georgia" w:hAnsi="Georgia"/>
              </w:rPr>
            </w:pPr>
            <w:r w:rsidRPr="00EC7C78">
              <w:rPr>
                <w:rFonts w:ascii="Georgia" w:hAnsi="Georgia" w:cs="Times Roman 12pt"/>
                <w:smallCaps/>
              </w:rPr>
              <w:t>12.</w:t>
            </w:r>
          </w:p>
        </w:tc>
        <w:tc>
          <w:tcPr>
            <w:tcW w:w="5190" w:type="dxa"/>
            <w:gridSpan w:val="3"/>
            <w:tcBorders>
              <w:top w:val="single" w:sz="6" w:space="0" w:color="000000"/>
              <w:left w:val="single" w:sz="6" w:space="0" w:color="000000"/>
              <w:bottom w:val="nil"/>
              <w:right w:val="double" w:sz="9" w:space="0" w:color="000000"/>
            </w:tcBorders>
          </w:tcPr>
          <w:p w14:paraId="776DA102"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43C6B9E5"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39D65CE2"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6FB62A02"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3A767BBF" w14:textId="77777777" w:rsidR="008E20DC" w:rsidRPr="00EC7C78" w:rsidRDefault="008E20DC">
            <w:pPr>
              <w:spacing w:before="144" w:after="10"/>
              <w:rPr>
                <w:rFonts w:ascii="Georgia" w:hAnsi="Georgia"/>
              </w:rPr>
            </w:pPr>
          </w:p>
        </w:tc>
      </w:tr>
      <w:tr w:rsidR="008E20DC" w:rsidRPr="00EC7C78" w14:paraId="3CE7DE99" w14:textId="77777777" w:rsidTr="008E20DC">
        <w:trPr>
          <w:cantSplit/>
        </w:trPr>
        <w:tc>
          <w:tcPr>
            <w:tcW w:w="840" w:type="dxa"/>
            <w:tcBorders>
              <w:top w:val="single" w:sz="6" w:space="0" w:color="000000"/>
              <w:left w:val="double" w:sz="9" w:space="0" w:color="000000"/>
              <w:bottom w:val="nil"/>
              <w:right w:val="nil"/>
            </w:tcBorders>
          </w:tcPr>
          <w:p w14:paraId="479B779A" w14:textId="77777777" w:rsidR="008E20DC" w:rsidRPr="00EC7C78" w:rsidRDefault="008E20DC">
            <w:pPr>
              <w:spacing w:before="144" w:after="10"/>
              <w:rPr>
                <w:rFonts w:ascii="Georgia" w:hAnsi="Georgia"/>
              </w:rPr>
            </w:pPr>
            <w:r w:rsidRPr="00EC7C78">
              <w:rPr>
                <w:rFonts w:ascii="Georgia" w:hAnsi="Georgia" w:cs="Times Roman 12pt"/>
                <w:smallCaps/>
              </w:rPr>
              <w:t>13.</w:t>
            </w:r>
          </w:p>
        </w:tc>
        <w:tc>
          <w:tcPr>
            <w:tcW w:w="5190" w:type="dxa"/>
            <w:gridSpan w:val="3"/>
            <w:tcBorders>
              <w:top w:val="single" w:sz="6" w:space="0" w:color="000000"/>
              <w:left w:val="single" w:sz="6" w:space="0" w:color="000000"/>
              <w:bottom w:val="nil"/>
              <w:right w:val="double" w:sz="9" w:space="0" w:color="000000"/>
            </w:tcBorders>
          </w:tcPr>
          <w:p w14:paraId="32482C62"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15DB727D"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1EC3D272"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596D1942"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496EDB82" w14:textId="77777777" w:rsidR="008E20DC" w:rsidRPr="00EC7C78" w:rsidRDefault="008E20DC">
            <w:pPr>
              <w:spacing w:before="144" w:after="10"/>
              <w:rPr>
                <w:rFonts w:ascii="Georgia" w:hAnsi="Georgia"/>
              </w:rPr>
            </w:pPr>
          </w:p>
        </w:tc>
      </w:tr>
      <w:tr w:rsidR="008E20DC" w:rsidRPr="00EC7C78" w14:paraId="425ED26A" w14:textId="77777777" w:rsidTr="008E20DC">
        <w:trPr>
          <w:cantSplit/>
        </w:trPr>
        <w:tc>
          <w:tcPr>
            <w:tcW w:w="840" w:type="dxa"/>
            <w:tcBorders>
              <w:top w:val="single" w:sz="6" w:space="0" w:color="000000"/>
              <w:left w:val="double" w:sz="9" w:space="0" w:color="000000"/>
              <w:bottom w:val="nil"/>
              <w:right w:val="nil"/>
            </w:tcBorders>
          </w:tcPr>
          <w:p w14:paraId="26535B4A" w14:textId="77777777" w:rsidR="008E20DC" w:rsidRPr="00EC7C78" w:rsidRDefault="008E20DC">
            <w:pPr>
              <w:spacing w:before="144" w:after="10"/>
              <w:rPr>
                <w:rFonts w:ascii="Georgia" w:hAnsi="Georgia"/>
              </w:rPr>
            </w:pPr>
            <w:r w:rsidRPr="00EC7C78">
              <w:rPr>
                <w:rFonts w:ascii="Georgia" w:hAnsi="Georgia" w:cs="Times Roman 12pt"/>
                <w:smallCaps/>
              </w:rPr>
              <w:t>14.</w:t>
            </w:r>
          </w:p>
        </w:tc>
        <w:tc>
          <w:tcPr>
            <w:tcW w:w="5190" w:type="dxa"/>
            <w:gridSpan w:val="3"/>
            <w:tcBorders>
              <w:top w:val="single" w:sz="6" w:space="0" w:color="000000"/>
              <w:left w:val="single" w:sz="6" w:space="0" w:color="000000"/>
              <w:bottom w:val="nil"/>
              <w:right w:val="double" w:sz="9" w:space="0" w:color="000000"/>
            </w:tcBorders>
          </w:tcPr>
          <w:p w14:paraId="66E1F933"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06221922"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652AEDA3"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3AEB8093"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77B052A1" w14:textId="77777777" w:rsidR="008E20DC" w:rsidRPr="00EC7C78" w:rsidRDefault="008E20DC">
            <w:pPr>
              <w:spacing w:before="144" w:after="10"/>
              <w:rPr>
                <w:rFonts w:ascii="Georgia" w:hAnsi="Georgia"/>
              </w:rPr>
            </w:pPr>
          </w:p>
        </w:tc>
      </w:tr>
      <w:tr w:rsidR="008E20DC" w:rsidRPr="00EC7C78" w14:paraId="42E3F1FF" w14:textId="77777777" w:rsidTr="008E20DC">
        <w:trPr>
          <w:cantSplit/>
          <w:trHeight w:val="505"/>
        </w:trPr>
        <w:tc>
          <w:tcPr>
            <w:tcW w:w="840" w:type="dxa"/>
            <w:tcBorders>
              <w:top w:val="single" w:sz="6" w:space="0" w:color="000000"/>
              <w:left w:val="double" w:sz="9" w:space="0" w:color="000000"/>
              <w:bottom w:val="nil"/>
              <w:right w:val="nil"/>
            </w:tcBorders>
          </w:tcPr>
          <w:p w14:paraId="4ABB03F3" w14:textId="77777777" w:rsidR="008E20DC" w:rsidRPr="00EC7C78" w:rsidRDefault="008E20DC">
            <w:pPr>
              <w:spacing w:before="144" w:after="10"/>
              <w:rPr>
                <w:rFonts w:ascii="Georgia" w:hAnsi="Georgia"/>
              </w:rPr>
            </w:pPr>
            <w:r w:rsidRPr="00EC7C78">
              <w:rPr>
                <w:rFonts w:ascii="Georgia" w:hAnsi="Georgia" w:cs="Times Roman 12pt"/>
                <w:smallCaps/>
              </w:rPr>
              <w:t>15.</w:t>
            </w:r>
          </w:p>
        </w:tc>
        <w:tc>
          <w:tcPr>
            <w:tcW w:w="5190" w:type="dxa"/>
            <w:gridSpan w:val="3"/>
            <w:tcBorders>
              <w:top w:val="single" w:sz="6" w:space="0" w:color="000000"/>
              <w:left w:val="single" w:sz="6" w:space="0" w:color="000000"/>
              <w:bottom w:val="nil"/>
              <w:right w:val="double" w:sz="9" w:space="0" w:color="000000"/>
            </w:tcBorders>
          </w:tcPr>
          <w:p w14:paraId="03935A25"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46F60140"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669ADCD9"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5E17608C"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41DFD465" w14:textId="77777777" w:rsidR="008E20DC" w:rsidRPr="00EC7C78" w:rsidRDefault="008E20DC">
            <w:pPr>
              <w:spacing w:before="144" w:after="10"/>
              <w:rPr>
                <w:rFonts w:ascii="Georgia" w:hAnsi="Georgia"/>
              </w:rPr>
            </w:pPr>
          </w:p>
        </w:tc>
      </w:tr>
      <w:tr w:rsidR="008E20DC" w:rsidRPr="00EC7C78" w14:paraId="5CED257B" w14:textId="77777777" w:rsidTr="008E20DC">
        <w:trPr>
          <w:cantSplit/>
        </w:trPr>
        <w:tc>
          <w:tcPr>
            <w:tcW w:w="840" w:type="dxa"/>
            <w:tcBorders>
              <w:top w:val="single" w:sz="6" w:space="0" w:color="000000"/>
              <w:left w:val="double" w:sz="9" w:space="0" w:color="000000"/>
              <w:bottom w:val="nil"/>
              <w:right w:val="nil"/>
            </w:tcBorders>
          </w:tcPr>
          <w:p w14:paraId="3DC78C2B" w14:textId="77777777" w:rsidR="008E20DC" w:rsidRPr="00EC7C78" w:rsidRDefault="008E20DC">
            <w:pPr>
              <w:spacing w:before="144" w:after="10"/>
              <w:rPr>
                <w:rFonts w:ascii="Georgia" w:hAnsi="Georgia"/>
              </w:rPr>
            </w:pPr>
            <w:r w:rsidRPr="00EC7C78">
              <w:rPr>
                <w:rFonts w:ascii="Georgia" w:hAnsi="Georgia" w:cs="Times Roman 12pt"/>
                <w:smallCaps/>
              </w:rPr>
              <w:t>16.</w:t>
            </w:r>
          </w:p>
        </w:tc>
        <w:tc>
          <w:tcPr>
            <w:tcW w:w="5190" w:type="dxa"/>
            <w:gridSpan w:val="3"/>
            <w:tcBorders>
              <w:top w:val="single" w:sz="6" w:space="0" w:color="000000"/>
              <w:left w:val="single" w:sz="6" w:space="0" w:color="000000"/>
              <w:bottom w:val="nil"/>
              <w:right w:val="double" w:sz="9" w:space="0" w:color="000000"/>
            </w:tcBorders>
          </w:tcPr>
          <w:p w14:paraId="2B5920DE"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154EB6EC"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07CC4026"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41C59F10"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5573F790" w14:textId="77777777" w:rsidR="008E20DC" w:rsidRPr="00EC7C78" w:rsidRDefault="008E20DC">
            <w:pPr>
              <w:spacing w:before="144" w:after="10"/>
              <w:rPr>
                <w:rFonts w:ascii="Georgia" w:hAnsi="Georgia"/>
              </w:rPr>
            </w:pPr>
          </w:p>
        </w:tc>
      </w:tr>
      <w:tr w:rsidR="008E20DC" w:rsidRPr="00EC7C78" w14:paraId="1D977D60" w14:textId="77777777" w:rsidTr="008E20DC">
        <w:trPr>
          <w:cantSplit/>
        </w:trPr>
        <w:tc>
          <w:tcPr>
            <w:tcW w:w="840" w:type="dxa"/>
            <w:tcBorders>
              <w:top w:val="single" w:sz="6" w:space="0" w:color="000000"/>
              <w:left w:val="double" w:sz="9" w:space="0" w:color="000000"/>
              <w:bottom w:val="nil"/>
              <w:right w:val="nil"/>
            </w:tcBorders>
          </w:tcPr>
          <w:p w14:paraId="10C3B52E" w14:textId="77777777" w:rsidR="008E20DC" w:rsidRPr="00EC7C78" w:rsidRDefault="008E20DC">
            <w:pPr>
              <w:spacing w:before="144" w:after="10"/>
              <w:rPr>
                <w:rFonts w:ascii="Georgia" w:hAnsi="Georgia"/>
              </w:rPr>
            </w:pPr>
            <w:r w:rsidRPr="00EC7C78">
              <w:rPr>
                <w:rFonts w:ascii="Georgia" w:hAnsi="Georgia" w:cs="Times Roman 12pt"/>
                <w:smallCaps/>
              </w:rPr>
              <w:t>17.</w:t>
            </w:r>
          </w:p>
        </w:tc>
        <w:tc>
          <w:tcPr>
            <w:tcW w:w="5190" w:type="dxa"/>
            <w:gridSpan w:val="3"/>
            <w:tcBorders>
              <w:top w:val="single" w:sz="6" w:space="0" w:color="000000"/>
              <w:left w:val="single" w:sz="6" w:space="0" w:color="000000"/>
              <w:bottom w:val="nil"/>
              <w:right w:val="double" w:sz="9" w:space="0" w:color="000000"/>
            </w:tcBorders>
          </w:tcPr>
          <w:p w14:paraId="3F0A62DA"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0C7F276E"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05185F76"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1312E3B3"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56B5F57C" w14:textId="77777777" w:rsidR="008E20DC" w:rsidRPr="00EC7C78" w:rsidRDefault="008E20DC">
            <w:pPr>
              <w:spacing w:before="144" w:after="10"/>
              <w:rPr>
                <w:rFonts w:ascii="Georgia" w:hAnsi="Georgia"/>
              </w:rPr>
            </w:pPr>
          </w:p>
        </w:tc>
      </w:tr>
      <w:tr w:rsidR="008E20DC" w:rsidRPr="00EC7C78" w14:paraId="1668FE30" w14:textId="77777777" w:rsidTr="008E20DC">
        <w:trPr>
          <w:cantSplit/>
        </w:trPr>
        <w:tc>
          <w:tcPr>
            <w:tcW w:w="840" w:type="dxa"/>
            <w:tcBorders>
              <w:top w:val="single" w:sz="6" w:space="0" w:color="000000"/>
              <w:left w:val="double" w:sz="9" w:space="0" w:color="000000"/>
              <w:bottom w:val="nil"/>
              <w:right w:val="nil"/>
            </w:tcBorders>
          </w:tcPr>
          <w:p w14:paraId="57B191DB" w14:textId="77777777" w:rsidR="008E20DC" w:rsidRPr="00EC7C78" w:rsidRDefault="008E20DC">
            <w:pPr>
              <w:spacing w:before="144" w:after="10"/>
              <w:rPr>
                <w:rFonts w:ascii="Georgia" w:hAnsi="Georgia"/>
              </w:rPr>
            </w:pPr>
            <w:r w:rsidRPr="00EC7C78">
              <w:rPr>
                <w:rFonts w:ascii="Georgia" w:hAnsi="Georgia" w:cs="Times Roman 12pt"/>
                <w:smallCaps/>
              </w:rPr>
              <w:t>18.</w:t>
            </w:r>
          </w:p>
        </w:tc>
        <w:tc>
          <w:tcPr>
            <w:tcW w:w="5190" w:type="dxa"/>
            <w:gridSpan w:val="3"/>
            <w:tcBorders>
              <w:top w:val="single" w:sz="6" w:space="0" w:color="000000"/>
              <w:left w:val="single" w:sz="6" w:space="0" w:color="000000"/>
              <w:bottom w:val="nil"/>
              <w:right w:val="double" w:sz="9" w:space="0" w:color="000000"/>
            </w:tcBorders>
          </w:tcPr>
          <w:p w14:paraId="5235716C" w14:textId="77777777" w:rsidR="008E20DC" w:rsidRPr="00EC7C78" w:rsidRDefault="008E20DC">
            <w:pPr>
              <w:spacing w:before="144" w:after="10"/>
              <w:rPr>
                <w:rFonts w:ascii="Georgia" w:hAnsi="Georgia"/>
              </w:rPr>
            </w:pPr>
          </w:p>
        </w:tc>
        <w:tc>
          <w:tcPr>
            <w:tcW w:w="810" w:type="dxa"/>
            <w:tcBorders>
              <w:top w:val="single" w:sz="6" w:space="0" w:color="000000"/>
              <w:left w:val="single" w:sz="6" w:space="0" w:color="000000"/>
              <w:bottom w:val="nil"/>
              <w:right w:val="double" w:sz="9" w:space="0" w:color="000000"/>
            </w:tcBorders>
          </w:tcPr>
          <w:p w14:paraId="674D2788" w14:textId="77777777" w:rsidR="008E20DC" w:rsidRPr="00EC7C78" w:rsidRDefault="008E20DC">
            <w:pPr>
              <w:spacing w:before="144" w:after="10"/>
              <w:rPr>
                <w:rFonts w:ascii="Georgia" w:hAnsi="Georgia"/>
              </w:rPr>
            </w:pPr>
          </w:p>
        </w:tc>
        <w:tc>
          <w:tcPr>
            <w:tcW w:w="720" w:type="dxa"/>
            <w:tcBorders>
              <w:top w:val="single" w:sz="6" w:space="0" w:color="000000"/>
              <w:left w:val="single" w:sz="6" w:space="0" w:color="000000"/>
              <w:bottom w:val="nil"/>
              <w:right w:val="double" w:sz="9" w:space="0" w:color="000000"/>
            </w:tcBorders>
          </w:tcPr>
          <w:p w14:paraId="15F26A72" w14:textId="77777777" w:rsidR="008E20DC" w:rsidRPr="00EC7C78" w:rsidRDefault="008E20DC">
            <w:pPr>
              <w:spacing w:before="144" w:after="10"/>
              <w:rPr>
                <w:rFonts w:ascii="Georgia" w:hAnsi="Georgia"/>
              </w:rPr>
            </w:pPr>
          </w:p>
        </w:tc>
        <w:tc>
          <w:tcPr>
            <w:tcW w:w="900" w:type="dxa"/>
            <w:tcBorders>
              <w:top w:val="single" w:sz="6" w:space="0" w:color="000000"/>
              <w:left w:val="single" w:sz="6" w:space="0" w:color="000000"/>
              <w:bottom w:val="nil"/>
              <w:right w:val="double" w:sz="9" w:space="0" w:color="000000"/>
            </w:tcBorders>
          </w:tcPr>
          <w:p w14:paraId="0FEA4952" w14:textId="77777777" w:rsidR="008E20DC" w:rsidRPr="00EC7C78" w:rsidRDefault="008E20DC">
            <w:pPr>
              <w:spacing w:before="144" w:after="10"/>
              <w:rPr>
                <w:rFonts w:ascii="Georgia" w:hAnsi="Georgia"/>
              </w:rPr>
            </w:pPr>
          </w:p>
        </w:tc>
        <w:tc>
          <w:tcPr>
            <w:tcW w:w="1620" w:type="dxa"/>
            <w:tcBorders>
              <w:top w:val="single" w:sz="6" w:space="0" w:color="000000"/>
              <w:left w:val="single" w:sz="6" w:space="0" w:color="000000"/>
              <w:bottom w:val="nil"/>
              <w:right w:val="double" w:sz="9" w:space="0" w:color="000000"/>
            </w:tcBorders>
          </w:tcPr>
          <w:p w14:paraId="2A0B8138" w14:textId="77777777" w:rsidR="008E20DC" w:rsidRPr="00EC7C78" w:rsidRDefault="008E20DC">
            <w:pPr>
              <w:spacing w:before="144" w:after="10"/>
              <w:rPr>
                <w:rFonts w:ascii="Georgia" w:hAnsi="Georgia"/>
              </w:rPr>
            </w:pPr>
          </w:p>
        </w:tc>
      </w:tr>
      <w:tr w:rsidR="008E20DC" w:rsidRPr="00EC7C78" w14:paraId="4932F851" w14:textId="77777777" w:rsidTr="008E20DC">
        <w:trPr>
          <w:cantSplit/>
        </w:trPr>
        <w:tc>
          <w:tcPr>
            <w:tcW w:w="840" w:type="dxa"/>
            <w:tcBorders>
              <w:top w:val="single" w:sz="6" w:space="0" w:color="000000"/>
              <w:left w:val="double" w:sz="9" w:space="0" w:color="000000"/>
              <w:bottom w:val="single" w:sz="6" w:space="0" w:color="000000"/>
              <w:right w:val="nil"/>
            </w:tcBorders>
          </w:tcPr>
          <w:p w14:paraId="54EC3DCB" w14:textId="77777777" w:rsidR="008E20DC" w:rsidRPr="00EC7C78" w:rsidRDefault="008E20DC" w:rsidP="008E20DC">
            <w:pPr>
              <w:spacing w:before="144" w:after="10"/>
              <w:rPr>
                <w:rFonts w:ascii="Georgia" w:hAnsi="Georgia"/>
              </w:rPr>
            </w:pPr>
            <w:r w:rsidRPr="00EC7C78">
              <w:rPr>
                <w:rFonts w:ascii="Georgia" w:hAnsi="Georgia"/>
              </w:rPr>
              <w:t>19.</w:t>
            </w:r>
          </w:p>
        </w:tc>
        <w:tc>
          <w:tcPr>
            <w:tcW w:w="5190" w:type="dxa"/>
            <w:gridSpan w:val="3"/>
            <w:tcBorders>
              <w:top w:val="single" w:sz="6" w:space="0" w:color="000000"/>
              <w:left w:val="single" w:sz="6" w:space="0" w:color="000000"/>
              <w:bottom w:val="single" w:sz="6" w:space="0" w:color="000000"/>
              <w:right w:val="double" w:sz="9" w:space="0" w:color="000000"/>
            </w:tcBorders>
          </w:tcPr>
          <w:p w14:paraId="060B8418" w14:textId="77777777" w:rsidR="008E20DC" w:rsidRPr="00EC7C78" w:rsidRDefault="008E20DC" w:rsidP="00A7398A">
            <w:pPr>
              <w:spacing w:before="144" w:after="10"/>
              <w:jc w:val="center"/>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14:paraId="02D73D0D" w14:textId="77777777" w:rsidR="008E20DC" w:rsidRPr="00EC7C78" w:rsidRDefault="008E20DC" w:rsidP="00A7398A">
            <w:pPr>
              <w:spacing w:before="144" w:after="10"/>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14:paraId="164DD545" w14:textId="77777777" w:rsidR="008E20DC" w:rsidRPr="00EC7C78" w:rsidRDefault="008E20DC" w:rsidP="00A7398A">
            <w:pPr>
              <w:spacing w:before="144" w:after="10"/>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14:paraId="42FB7EBA" w14:textId="77777777" w:rsidR="008E20DC" w:rsidRPr="00EC7C78" w:rsidRDefault="008E20DC" w:rsidP="00A7398A">
            <w:pPr>
              <w:spacing w:before="144" w:after="10"/>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14:paraId="45397B10" w14:textId="77777777" w:rsidR="008E20DC" w:rsidRPr="00EC7C78" w:rsidRDefault="008E20DC" w:rsidP="00A7398A">
            <w:pPr>
              <w:spacing w:before="144" w:after="10"/>
              <w:rPr>
                <w:rFonts w:ascii="Georgia" w:hAnsi="Georgia"/>
              </w:rPr>
            </w:pPr>
          </w:p>
        </w:tc>
      </w:tr>
      <w:tr w:rsidR="00C4262A" w:rsidRPr="00EC7C78" w14:paraId="78296D2F" w14:textId="77777777" w:rsidTr="008E20DC">
        <w:trPr>
          <w:cantSplit/>
        </w:trPr>
        <w:tc>
          <w:tcPr>
            <w:tcW w:w="840" w:type="dxa"/>
            <w:tcBorders>
              <w:top w:val="single" w:sz="6" w:space="0" w:color="000000"/>
              <w:left w:val="double" w:sz="9" w:space="0" w:color="000000"/>
              <w:bottom w:val="single" w:sz="6" w:space="0" w:color="000000"/>
              <w:right w:val="nil"/>
            </w:tcBorders>
          </w:tcPr>
          <w:p w14:paraId="436D1DA8" w14:textId="77777777" w:rsidR="00C4262A" w:rsidRPr="00EC7C78" w:rsidRDefault="009E6113" w:rsidP="008E20DC">
            <w:pPr>
              <w:spacing w:before="144" w:after="10"/>
              <w:rPr>
                <w:rFonts w:ascii="Georgia" w:hAnsi="Georgia"/>
              </w:rPr>
            </w:pPr>
            <w:r>
              <w:rPr>
                <w:rFonts w:ascii="Georgia" w:hAnsi="Georgia"/>
              </w:rPr>
              <w:t>20</w:t>
            </w:r>
            <w:r w:rsidR="00086A31">
              <w:rPr>
                <w:rFonts w:ascii="Georgia" w:hAnsi="Georgia"/>
              </w:rPr>
              <w:t>.</w:t>
            </w:r>
          </w:p>
        </w:tc>
        <w:tc>
          <w:tcPr>
            <w:tcW w:w="5190" w:type="dxa"/>
            <w:gridSpan w:val="3"/>
            <w:tcBorders>
              <w:top w:val="single" w:sz="6" w:space="0" w:color="000000"/>
              <w:left w:val="single" w:sz="6" w:space="0" w:color="000000"/>
              <w:bottom w:val="single" w:sz="6" w:space="0" w:color="000000"/>
              <w:right w:val="double" w:sz="9" w:space="0" w:color="000000"/>
            </w:tcBorders>
          </w:tcPr>
          <w:p w14:paraId="4C1794E4" w14:textId="77777777" w:rsidR="00C4262A" w:rsidRPr="00EC7C78" w:rsidRDefault="00C4262A" w:rsidP="00A7398A">
            <w:pPr>
              <w:spacing w:before="144" w:after="10"/>
              <w:jc w:val="center"/>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14:paraId="3FB7C705" w14:textId="77777777" w:rsidR="00C4262A" w:rsidRPr="00EC7C78" w:rsidRDefault="00C4262A" w:rsidP="00A7398A">
            <w:pPr>
              <w:spacing w:before="144" w:after="10"/>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14:paraId="085ADCA4" w14:textId="77777777" w:rsidR="00C4262A" w:rsidRPr="00EC7C78" w:rsidRDefault="00C4262A" w:rsidP="00A7398A">
            <w:pPr>
              <w:spacing w:before="144" w:after="10"/>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14:paraId="20CF408B" w14:textId="77777777" w:rsidR="00C4262A" w:rsidRPr="00EC7C78" w:rsidRDefault="00C4262A" w:rsidP="00A7398A">
            <w:pPr>
              <w:spacing w:before="144" w:after="10"/>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14:paraId="49EBDA7B" w14:textId="77777777" w:rsidR="00C4262A" w:rsidRPr="00EC7C78" w:rsidRDefault="00C4262A" w:rsidP="00A7398A">
            <w:pPr>
              <w:spacing w:before="144" w:after="10"/>
              <w:rPr>
                <w:rFonts w:ascii="Georgia" w:hAnsi="Georgia"/>
              </w:rPr>
            </w:pPr>
          </w:p>
        </w:tc>
      </w:tr>
    </w:tbl>
    <w:p w14:paraId="684E8F5F" w14:textId="77777777" w:rsidR="009E6113" w:rsidRDefault="009E6113" w:rsidP="009E6113">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360"/>
        <w:contextualSpacing/>
        <w:jc w:val="center"/>
        <w:rPr>
          <w:rFonts w:ascii="Georgia" w:hAnsi="Georgia" w:cs="Times New Roman"/>
          <w:b/>
        </w:rPr>
      </w:pPr>
    </w:p>
    <w:p w14:paraId="28DF0D8C" w14:textId="77777777" w:rsidR="009E6113" w:rsidRDefault="009E6113" w:rsidP="009E6113">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360"/>
        <w:contextualSpacing/>
        <w:jc w:val="center"/>
        <w:rPr>
          <w:rFonts w:ascii="Georgia" w:hAnsi="Georgia" w:cs="Times New Roman"/>
          <w:b/>
        </w:rPr>
      </w:pPr>
    </w:p>
    <w:p w14:paraId="10178C21" w14:textId="77777777" w:rsidR="00580D9C" w:rsidRPr="009E6113" w:rsidRDefault="009E6113" w:rsidP="009E6113">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360"/>
        <w:contextualSpacing/>
        <w:jc w:val="center"/>
        <w:rPr>
          <w:rFonts w:ascii="Georgia" w:hAnsi="Georgia" w:cs="Times New Roman"/>
          <w:b/>
        </w:rPr>
      </w:pPr>
      <w:r>
        <w:rPr>
          <w:rFonts w:ascii="Georgia" w:hAnsi="Georgia" w:cs="Times New Roman"/>
          <w:b/>
        </w:rPr>
        <w:t>APPENDIX “D-1”</w:t>
      </w:r>
    </w:p>
    <w:tbl>
      <w:tblPr>
        <w:tblW w:w="10080" w:type="dxa"/>
        <w:tblInd w:w="120" w:type="dxa"/>
        <w:tblLayout w:type="fixed"/>
        <w:tblCellMar>
          <w:left w:w="120" w:type="dxa"/>
          <w:right w:w="120" w:type="dxa"/>
        </w:tblCellMar>
        <w:tblLook w:val="0000" w:firstRow="0" w:lastRow="0" w:firstColumn="0" w:lastColumn="0" w:noHBand="0" w:noVBand="0"/>
      </w:tblPr>
      <w:tblGrid>
        <w:gridCol w:w="840"/>
        <w:gridCol w:w="2337"/>
        <w:gridCol w:w="2312"/>
        <w:gridCol w:w="541"/>
        <w:gridCol w:w="810"/>
        <w:gridCol w:w="720"/>
        <w:gridCol w:w="900"/>
        <w:gridCol w:w="1620"/>
      </w:tblGrid>
      <w:tr w:rsidR="008E20DC" w:rsidRPr="00EC7C78" w14:paraId="295CAE7D" w14:textId="77777777" w:rsidTr="00A7398A">
        <w:trPr>
          <w:cantSplit/>
        </w:trPr>
        <w:tc>
          <w:tcPr>
            <w:tcW w:w="840" w:type="dxa"/>
            <w:tcBorders>
              <w:top w:val="single" w:sz="6" w:space="0" w:color="000000"/>
              <w:left w:val="double" w:sz="9" w:space="0" w:color="000000"/>
              <w:bottom w:val="nil"/>
              <w:right w:val="nil"/>
            </w:tcBorders>
          </w:tcPr>
          <w:p w14:paraId="7267806A" w14:textId="77777777" w:rsidR="008E20DC" w:rsidRPr="00EC7C78" w:rsidRDefault="008E20DC" w:rsidP="00A7398A">
            <w:pPr>
              <w:spacing w:before="144" w:after="10"/>
              <w:jc w:val="center"/>
              <w:rPr>
                <w:rFonts w:ascii="Georgia" w:hAnsi="Georgia"/>
              </w:rPr>
            </w:pPr>
            <w:r w:rsidRPr="00EC7C78">
              <w:rPr>
                <w:rFonts w:ascii="Georgia" w:hAnsi="Georgia" w:cs="Times Roman 12pt"/>
                <w:smallCaps/>
              </w:rPr>
              <w:lastRenderedPageBreak/>
              <w:t>No.</w:t>
            </w:r>
          </w:p>
        </w:tc>
        <w:tc>
          <w:tcPr>
            <w:tcW w:w="5190" w:type="dxa"/>
            <w:gridSpan w:val="3"/>
            <w:tcBorders>
              <w:top w:val="single" w:sz="6" w:space="0" w:color="000000"/>
              <w:left w:val="single" w:sz="6" w:space="0" w:color="000000"/>
              <w:bottom w:val="nil"/>
              <w:right w:val="double" w:sz="9" w:space="0" w:color="000000"/>
            </w:tcBorders>
          </w:tcPr>
          <w:p w14:paraId="07B645B7" w14:textId="77777777" w:rsidR="008E20DC" w:rsidRPr="00EC7C78" w:rsidRDefault="008E20DC" w:rsidP="00A7398A">
            <w:pPr>
              <w:spacing w:before="144" w:after="10"/>
              <w:jc w:val="center"/>
              <w:rPr>
                <w:rFonts w:ascii="Georgia" w:hAnsi="Georgia"/>
              </w:rPr>
            </w:pPr>
            <w:r w:rsidRPr="00EC7C78">
              <w:rPr>
                <w:rFonts w:ascii="Georgia" w:hAnsi="Georgia" w:cs="Times Roman 12pt"/>
                <w:smallCaps/>
              </w:rPr>
              <w:t>Description</w:t>
            </w:r>
          </w:p>
        </w:tc>
        <w:tc>
          <w:tcPr>
            <w:tcW w:w="810" w:type="dxa"/>
            <w:tcBorders>
              <w:top w:val="single" w:sz="6" w:space="0" w:color="000000"/>
              <w:left w:val="single" w:sz="6" w:space="0" w:color="000000"/>
              <w:bottom w:val="nil"/>
              <w:right w:val="double" w:sz="9" w:space="0" w:color="000000"/>
            </w:tcBorders>
          </w:tcPr>
          <w:p w14:paraId="769D43D6" w14:textId="77777777" w:rsidR="008E20DC" w:rsidRPr="00EC7C78" w:rsidRDefault="008E20DC" w:rsidP="00A7398A">
            <w:pPr>
              <w:spacing w:before="144" w:after="10"/>
              <w:rPr>
                <w:rFonts w:ascii="Georgia" w:hAnsi="Georgia"/>
              </w:rPr>
            </w:pPr>
            <w:proofErr w:type="spellStart"/>
            <w:r w:rsidRPr="00EC7C78">
              <w:rPr>
                <w:rFonts w:ascii="Georgia" w:hAnsi="Georgia" w:cs="Times Roman 12pt"/>
                <w:smallCaps/>
              </w:rPr>
              <w:t>Ofr</w:t>
            </w:r>
            <w:proofErr w:type="spellEnd"/>
          </w:p>
        </w:tc>
        <w:tc>
          <w:tcPr>
            <w:tcW w:w="720" w:type="dxa"/>
            <w:tcBorders>
              <w:top w:val="single" w:sz="6" w:space="0" w:color="000000"/>
              <w:left w:val="single" w:sz="6" w:space="0" w:color="000000"/>
              <w:bottom w:val="nil"/>
              <w:right w:val="double" w:sz="9" w:space="0" w:color="000000"/>
            </w:tcBorders>
          </w:tcPr>
          <w:p w14:paraId="0A405817" w14:textId="77777777" w:rsidR="008E20DC" w:rsidRPr="00EC7C78" w:rsidRDefault="008E20DC" w:rsidP="00A7398A">
            <w:pPr>
              <w:spacing w:before="144" w:after="10"/>
              <w:rPr>
                <w:rFonts w:ascii="Georgia" w:hAnsi="Georgia"/>
              </w:rPr>
            </w:pPr>
            <w:r w:rsidRPr="00EC7C78">
              <w:rPr>
                <w:rFonts w:ascii="Georgia" w:hAnsi="Georgia" w:cs="Times Roman 12pt"/>
                <w:smallCaps/>
              </w:rPr>
              <w:t>Obj</w:t>
            </w:r>
          </w:p>
        </w:tc>
        <w:tc>
          <w:tcPr>
            <w:tcW w:w="900" w:type="dxa"/>
            <w:tcBorders>
              <w:top w:val="single" w:sz="6" w:space="0" w:color="000000"/>
              <w:left w:val="single" w:sz="6" w:space="0" w:color="000000"/>
              <w:bottom w:val="nil"/>
              <w:right w:val="double" w:sz="9" w:space="0" w:color="000000"/>
            </w:tcBorders>
          </w:tcPr>
          <w:p w14:paraId="61801AD5" w14:textId="77777777" w:rsidR="008E20DC" w:rsidRPr="00EC7C78" w:rsidRDefault="008E20DC" w:rsidP="00A7398A">
            <w:pPr>
              <w:spacing w:before="144" w:after="10"/>
              <w:rPr>
                <w:rFonts w:ascii="Georgia" w:hAnsi="Georgia"/>
              </w:rPr>
            </w:pPr>
            <w:r w:rsidRPr="00EC7C78">
              <w:rPr>
                <w:rFonts w:ascii="Georgia" w:hAnsi="Georgia" w:cs="Times Roman 12pt"/>
                <w:smallCaps/>
              </w:rPr>
              <w:t xml:space="preserve">Adm </w:t>
            </w:r>
          </w:p>
        </w:tc>
        <w:tc>
          <w:tcPr>
            <w:tcW w:w="1620" w:type="dxa"/>
            <w:tcBorders>
              <w:top w:val="single" w:sz="6" w:space="0" w:color="000000"/>
              <w:left w:val="single" w:sz="6" w:space="0" w:color="000000"/>
              <w:bottom w:val="nil"/>
              <w:right w:val="double" w:sz="9" w:space="0" w:color="000000"/>
            </w:tcBorders>
          </w:tcPr>
          <w:p w14:paraId="0A924B3A" w14:textId="77777777" w:rsidR="008E20DC" w:rsidRPr="00EC7C78" w:rsidRDefault="008E20DC" w:rsidP="00A7398A">
            <w:pPr>
              <w:spacing w:before="144" w:after="10"/>
              <w:rPr>
                <w:rFonts w:ascii="Georgia" w:hAnsi="Georgia"/>
              </w:rPr>
            </w:pPr>
            <w:r w:rsidRPr="00EC7C78">
              <w:rPr>
                <w:rFonts w:ascii="Georgia" w:hAnsi="Georgia" w:cs="Times Roman 12pt"/>
                <w:smallCaps/>
              </w:rPr>
              <w:t xml:space="preserve">       Date</w:t>
            </w:r>
          </w:p>
        </w:tc>
      </w:tr>
      <w:tr w:rsidR="008E20DC" w:rsidRPr="00EC7C78" w14:paraId="55F26AAA" w14:textId="77777777" w:rsidTr="00A7398A">
        <w:trPr>
          <w:cantSplit/>
        </w:trPr>
        <w:tc>
          <w:tcPr>
            <w:tcW w:w="840" w:type="dxa"/>
            <w:tcBorders>
              <w:top w:val="single" w:sz="6" w:space="0" w:color="000000"/>
              <w:left w:val="double" w:sz="9" w:space="0" w:color="000000"/>
              <w:bottom w:val="nil"/>
              <w:right w:val="nil"/>
            </w:tcBorders>
          </w:tcPr>
          <w:p w14:paraId="639EB0A6" w14:textId="77777777" w:rsidR="008E20DC" w:rsidRPr="00EC7C78" w:rsidRDefault="00724147" w:rsidP="009E6113">
            <w:pPr>
              <w:spacing w:before="144"/>
              <w:rPr>
                <w:rFonts w:ascii="Georgia" w:hAnsi="Georgia"/>
              </w:rPr>
            </w:pPr>
            <w:r>
              <w:rPr>
                <w:rFonts w:ascii="Georgia" w:hAnsi="Georgia" w:cs="Times Roman 12pt"/>
                <w:smallCaps/>
              </w:rPr>
              <w:t>2</w:t>
            </w:r>
            <w:r w:rsidR="009E6113">
              <w:rPr>
                <w:rFonts w:ascii="Georgia" w:hAnsi="Georgia" w:cs="Times Roman 12pt"/>
                <w:smallCaps/>
              </w:rPr>
              <w:t>1</w:t>
            </w:r>
            <w:r w:rsidR="008E20DC" w:rsidRPr="00EC7C78">
              <w:rPr>
                <w:rFonts w:ascii="Georgia" w:hAnsi="Georgia" w:cs="Times Roman 12pt"/>
                <w:smallCaps/>
              </w:rPr>
              <w:t>.</w:t>
            </w:r>
          </w:p>
        </w:tc>
        <w:tc>
          <w:tcPr>
            <w:tcW w:w="5190" w:type="dxa"/>
            <w:gridSpan w:val="3"/>
            <w:tcBorders>
              <w:top w:val="single" w:sz="6" w:space="0" w:color="000000"/>
              <w:left w:val="single" w:sz="6" w:space="0" w:color="000000"/>
              <w:bottom w:val="nil"/>
              <w:right w:val="double" w:sz="9" w:space="0" w:color="000000"/>
            </w:tcBorders>
          </w:tcPr>
          <w:p w14:paraId="59EBB5D5"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42AB8AF0"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49FDFBDE"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2FB455F5"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34525778" w14:textId="77777777" w:rsidR="008E20DC" w:rsidRPr="00EC7C78" w:rsidRDefault="008E20DC" w:rsidP="00A7398A">
            <w:pPr>
              <w:spacing w:before="144"/>
              <w:rPr>
                <w:rFonts w:ascii="Georgia" w:hAnsi="Georgia"/>
              </w:rPr>
            </w:pPr>
          </w:p>
        </w:tc>
      </w:tr>
      <w:tr w:rsidR="008E20DC" w:rsidRPr="00EC7C78" w14:paraId="224EA46F" w14:textId="77777777" w:rsidTr="00A7398A">
        <w:trPr>
          <w:cantSplit/>
        </w:trPr>
        <w:tc>
          <w:tcPr>
            <w:tcW w:w="840" w:type="dxa"/>
            <w:tcBorders>
              <w:top w:val="single" w:sz="6" w:space="0" w:color="000000"/>
              <w:left w:val="double" w:sz="9" w:space="0" w:color="000000"/>
              <w:bottom w:val="nil"/>
              <w:right w:val="nil"/>
            </w:tcBorders>
          </w:tcPr>
          <w:p w14:paraId="4FF2CDF4" w14:textId="77777777" w:rsidR="008E20DC" w:rsidRPr="00EC7C78" w:rsidRDefault="009E6113" w:rsidP="00A7398A">
            <w:pPr>
              <w:spacing w:before="144"/>
              <w:rPr>
                <w:rFonts w:ascii="Georgia" w:hAnsi="Georgia"/>
              </w:rPr>
            </w:pPr>
            <w:r>
              <w:rPr>
                <w:rFonts w:ascii="Georgia" w:hAnsi="Georgia" w:cs="Times Roman 12pt"/>
                <w:smallCaps/>
              </w:rPr>
              <w:t>22</w:t>
            </w:r>
            <w:r w:rsidR="008E20DC" w:rsidRPr="00EC7C78">
              <w:rPr>
                <w:rFonts w:ascii="Georgia" w:hAnsi="Georgia" w:cs="Times Roman 12pt"/>
                <w:smallCaps/>
              </w:rPr>
              <w:t>.</w:t>
            </w:r>
          </w:p>
        </w:tc>
        <w:tc>
          <w:tcPr>
            <w:tcW w:w="5190" w:type="dxa"/>
            <w:gridSpan w:val="3"/>
            <w:tcBorders>
              <w:top w:val="single" w:sz="6" w:space="0" w:color="000000"/>
              <w:left w:val="single" w:sz="6" w:space="0" w:color="000000"/>
              <w:bottom w:val="nil"/>
              <w:right w:val="double" w:sz="9" w:space="0" w:color="000000"/>
            </w:tcBorders>
          </w:tcPr>
          <w:p w14:paraId="30D3ED72"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4D490628"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057DFAE9"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4D0F6FF8"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64476731" w14:textId="77777777" w:rsidR="008E20DC" w:rsidRPr="00EC7C78" w:rsidRDefault="008E20DC" w:rsidP="00A7398A">
            <w:pPr>
              <w:spacing w:before="144"/>
              <w:rPr>
                <w:rFonts w:ascii="Georgia" w:hAnsi="Georgia"/>
              </w:rPr>
            </w:pPr>
          </w:p>
        </w:tc>
      </w:tr>
      <w:tr w:rsidR="008E20DC" w:rsidRPr="00EC7C78" w14:paraId="0117E2DE" w14:textId="77777777" w:rsidTr="00A7398A">
        <w:trPr>
          <w:cantSplit/>
        </w:trPr>
        <w:tc>
          <w:tcPr>
            <w:tcW w:w="840" w:type="dxa"/>
            <w:tcBorders>
              <w:top w:val="single" w:sz="6" w:space="0" w:color="000000"/>
              <w:left w:val="double" w:sz="9" w:space="0" w:color="000000"/>
              <w:bottom w:val="nil"/>
              <w:right w:val="nil"/>
            </w:tcBorders>
          </w:tcPr>
          <w:p w14:paraId="3E0703CD" w14:textId="77777777" w:rsidR="008E20DC" w:rsidRPr="00EC7C78" w:rsidRDefault="009E6113" w:rsidP="00A7398A">
            <w:pPr>
              <w:spacing w:before="144"/>
              <w:rPr>
                <w:rFonts w:ascii="Georgia" w:hAnsi="Georgia"/>
              </w:rPr>
            </w:pPr>
            <w:r>
              <w:rPr>
                <w:rFonts w:ascii="Georgia" w:hAnsi="Georgia"/>
                <w:smallCaps/>
              </w:rPr>
              <w:t>23</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2E29A245"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0E42FFE5"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3B5FAAF7"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602E971A"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7667A452" w14:textId="77777777" w:rsidR="008E20DC" w:rsidRPr="00EC7C78" w:rsidRDefault="008E20DC" w:rsidP="00A7398A">
            <w:pPr>
              <w:spacing w:before="144"/>
              <w:rPr>
                <w:rFonts w:ascii="Georgia" w:hAnsi="Georgia"/>
              </w:rPr>
            </w:pPr>
          </w:p>
        </w:tc>
      </w:tr>
      <w:tr w:rsidR="008E20DC" w:rsidRPr="00EC7C78" w14:paraId="4578F87C" w14:textId="77777777" w:rsidTr="00A7398A">
        <w:trPr>
          <w:cantSplit/>
        </w:trPr>
        <w:tc>
          <w:tcPr>
            <w:tcW w:w="840" w:type="dxa"/>
            <w:tcBorders>
              <w:top w:val="single" w:sz="6" w:space="0" w:color="000000"/>
              <w:left w:val="double" w:sz="9" w:space="0" w:color="000000"/>
              <w:bottom w:val="nil"/>
              <w:right w:val="nil"/>
            </w:tcBorders>
          </w:tcPr>
          <w:p w14:paraId="0C67028B" w14:textId="77777777" w:rsidR="008E20DC" w:rsidRPr="00EC7C78" w:rsidRDefault="009E6113" w:rsidP="00A7398A">
            <w:pPr>
              <w:spacing w:before="144"/>
              <w:rPr>
                <w:rFonts w:ascii="Georgia" w:hAnsi="Georgia"/>
              </w:rPr>
            </w:pPr>
            <w:r>
              <w:rPr>
                <w:rFonts w:ascii="Georgia" w:hAnsi="Georgia"/>
                <w:smallCaps/>
              </w:rPr>
              <w:t>24</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66D94232"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37CD6A3E"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5E71A83C"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494FEC39"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1A262C2A" w14:textId="77777777" w:rsidR="008E20DC" w:rsidRPr="00EC7C78" w:rsidRDefault="008E20DC" w:rsidP="00A7398A">
            <w:pPr>
              <w:spacing w:before="144"/>
              <w:rPr>
                <w:rFonts w:ascii="Georgia" w:hAnsi="Georgia"/>
              </w:rPr>
            </w:pPr>
          </w:p>
        </w:tc>
      </w:tr>
      <w:tr w:rsidR="008E20DC" w:rsidRPr="00EC7C78" w14:paraId="10667F23" w14:textId="77777777" w:rsidTr="00A7398A">
        <w:trPr>
          <w:cantSplit/>
        </w:trPr>
        <w:tc>
          <w:tcPr>
            <w:tcW w:w="840" w:type="dxa"/>
            <w:tcBorders>
              <w:top w:val="single" w:sz="6" w:space="0" w:color="000000"/>
              <w:left w:val="double" w:sz="9" w:space="0" w:color="000000"/>
              <w:bottom w:val="nil"/>
              <w:right w:val="nil"/>
            </w:tcBorders>
          </w:tcPr>
          <w:p w14:paraId="4CE193D9" w14:textId="77777777" w:rsidR="008E20DC" w:rsidRPr="00EC7C78" w:rsidRDefault="009E6113" w:rsidP="00A7398A">
            <w:pPr>
              <w:spacing w:before="144"/>
              <w:rPr>
                <w:rFonts w:ascii="Georgia" w:hAnsi="Georgia"/>
              </w:rPr>
            </w:pPr>
            <w:r>
              <w:rPr>
                <w:rFonts w:ascii="Georgia" w:hAnsi="Georgia"/>
                <w:smallCaps/>
              </w:rPr>
              <w:t>25</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04F1CDC4"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4B6F9B30"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13A1691E"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324A4DDC"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6799BFF8" w14:textId="77777777" w:rsidR="008E20DC" w:rsidRPr="00EC7C78" w:rsidRDefault="008E20DC" w:rsidP="00A7398A">
            <w:pPr>
              <w:spacing w:before="144"/>
              <w:rPr>
                <w:rFonts w:ascii="Georgia" w:hAnsi="Georgia"/>
              </w:rPr>
            </w:pPr>
          </w:p>
        </w:tc>
      </w:tr>
      <w:tr w:rsidR="008E20DC" w:rsidRPr="00EC7C78" w14:paraId="3F618E2D" w14:textId="77777777" w:rsidTr="00A7398A">
        <w:trPr>
          <w:cantSplit/>
        </w:trPr>
        <w:tc>
          <w:tcPr>
            <w:tcW w:w="840" w:type="dxa"/>
            <w:tcBorders>
              <w:top w:val="single" w:sz="6" w:space="0" w:color="000000"/>
              <w:left w:val="double" w:sz="9" w:space="0" w:color="000000"/>
              <w:bottom w:val="nil"/>
              <w:right w:val="nil"/>
            </w:tcBorders>
          </w:tcPr>
          <w:p w14:paraId="472826B9" w14:textId="77777777" w:rsidR="008E20DC" w:rsidRPr="00EC7C78" w:rsidRDefault="009E6113" w:rsidP="00A7398A">
            <w:pPr>
              <w:spacing w:before="144"/>
              <w:rPr>
                <w:rFonts w:ascii="Georgia" w:hAnsi="Georgia"/>
              </w:rPr>
            </w:pPr>
            <w:r>
              <w:rPr>
                <w:rFonts w:ascii="Georgia" w:hAnsi="Georgia"/>
                <w:smallCaps/>
              </w:rPr>
              <w:t>26</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6A626C35"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5CDE27C3"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51A83D01"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3E392F0C"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32CEB77A" w14:textId="77777777" w:rsidR="008E20DC" w:rsidRPr="00EC7C78" w:rsidRDefault="008E20DC" w:rsidP="00A7398A">
            <w:pPr>
              <w:spacing w:before="144"/>
              <w:rPr>
                <w:rFonts w:ascii="Georgia" w:hAnsi="Georgia"/>
              </w:rPr>
            </w:pPr>
          </w:p>
        </w:tc>
      </w:tr>
      <w:tr w:rsidR="008E20DC" w:rsidRPr="00EC7C78" w14:paraId="2DB2A026" w14:textId="77777777" w:rsidTr="00A7398A">
        <w:trPr>
          <w:cantSplit/>
        </w:trPr>
        <w:tc>
          <w:tcPr>
            <w:tcW w:w="840" w:type="dxa"/>
            <w:tcBorders>
              <w:top w:val="single" w:sz="6" w:space="0" w:color="000000"/>
              <w:left w:val="double" w:sz="9" w:space="0" w:color="000000"/>
              <w:bottom w:val="nil"/>
              <w:right w:val="nil"/>
            </w:tcBorders>
          </w:tcPr>
          <w:p w14:paraId="1C98196F" w14:textId="77777777" w:rsidR="008E20DC" w:rsidRPr="00EC7C78" w:rsidRDefault="009E6113" w:rsidP="00A7398A">
            <w:pPr>
              <w:spacing w:before="144"/>
              <w:rPr>
                <w:rFonts w:ascii="Georgia" w:hAnsi="Georgia"/>
              </w:rPr>
            </w:pPr>
            <w:r>
              <w:rPr>
                <w:rFonts w:ascii="Georgia" w:hAnsi="Georgia"/>
                <w:smallCaps/>
              </w:rPr>
              <w:t>27</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12147CF0"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3709ACD9"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0938DA60"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651E4AAC"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5623925B" w14:textId="77777777" w:rsidR="008E20DC" w:rsidRPr="00EC7C78" w:rsidRDefault="008E20DC" w:rsidP="00A7398A">
            <w:pPr>
              <w:spacing w:before="144"/>
              <w:rPr>
                <w:rFonts w:ascii="Georgia" w:hAnsi="Georgia"/>
              </w:rPr>
            </w:pPr>
          </w:p>
        </w:tc>
      </w:tr>
      <w:tr w:rsidR="008E20DC" w:rsidRPr="00EC7C78" w14:paraId="4D4B53A8" w14:textId="77777777" w:rsidTr="00A7398A">
        <w:trPr>
          <w:cantSplit/>
        </w:trPr>
        <w:tc>
          <w:tcPr>
            <w:tcW w:w="840" w:type="dxa"/>
            <w:tcBorders>
              <w:top w:val="single" w:sz="6" w:space="0" w:color="000000"/>
              <w:left w:val="double" w:sz="9" w:space="0" w:color="000000"/>
              <w:bottom w:val="nil"/>
              <w:right w:val="nil"/>
            </w:tcBorders>
          </w:tcPr>
          <w:p w14:paraId="38B6ABA5" w14:textId="77777777" w:rsidR="008E20DC" w:rsidRPr="00EC7C78" w:rsidRDefault="009E6113" w:rsidP="00A7398A">
            <w:pPr>
              <w:spacing w:before="144"/>
              <w:rPr>
                <w:rFonts w:ascii="Georgia" w:hAnsi="Georgia"/>
              </w:rPr>
            </w:pPr>
            <w:r>
              <w:rPr>
                <w:rFonts w:ascii="Georgia" w:hAnsi="Georgia"/>
                <w:smallCaps/>
              </w:rPr>
              <w:t>28</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52E3AA9D"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0315226E"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5CD67DD2"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2BA5D369"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13AC1FC4" w14:textId="77777777" w:rsidR="008E20DC" w:rsidRPr="00EC7C78" w:rsidRDefault="008E20DC" w:rsidP="00A7398A">
            <w:pPr>
              <w:spacing w:before="144"/>
              <w:rPr>
                <w:rFonts w:ascii="Georgia" w:hAnsi="Georgia"/>
              </w:rPr>
            </w:pPr>
          </w:p>
        </w:tc>
      </w:tr>
      <w:tr w:rsidR="008E20DC" w:rsidRPr="00EC7C78" w14:paraId="3AE7A9C2" w14:textId="77777777" w:rsidTr="00A7398A">
        <w:trPr>
          <w:cantSplit/>
        </w:trPr>
        <w:tc>
          <w:tcPr>
            <w:tcW w:w="840" w:type="dxa"/>
            <w:tcBorders>
              <w:top w:val="single" w:sz="6" w:space="0" w:color="000000"/>
              <w:left w:val="double" w:sz="9" w:space="0" w:color="000000"/>
              <w:bottom w:val="nil"/>
              <w:right w:val="nil"/>
            </w:tcBorders>
          </w:tcPr>
          <w:p w14:paraId="5DD52960" w14:textId="77777777" w:rsidR="008E20DC" w:rsidRPr="00EC7C78" w:rsidRDefault="009E6113" w:rsidP="00A7398A">
            <w:pPr>
              <w:spacing w:before="144"/>
              <w:rPr>
                <w:rFonts w:ascii="Georgia" w:hAnsi="Georgia"/>
              </w:rPr>
            </w:pPr>
            <w:r>
              <w:rPr>
                <w:rFonts w:ascii="Georgia" w:hAnsi="Georgia"/>
                <w:smallCaps/>
              </w:rPr>
              <w:t>29</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55A11D71"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20F36287"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34178CCA"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0681009F"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1E018212" w14:textId="77777777" w:rsidR="008E20DC" w:rsidRPr="00EC7C78" w:rsidRDefault="008E20DC" w:rsidP="00A7398A">
            <w:pPr>
              <w:spacing w:before="144"/>
              <w:rPr>
                <w:rFonts w:ascii="Georgia" w:hAnsi="Georgia"/>
              </w:rPr>
            </w:pPr>
          </w:p>
        </w:tc>
      </w:tr>
      <w:tr w:rsidR="008E20DC" w:rsidRPr="00EC7C78" w14:paraId="6D4759BC" w14:textId="77777777" w:rsidTr="00A7398A">
        <w:trPr>
          <w:cantSplit/>
        </w:trPr>
        <w:tc>
          <w:tcPr>
            <w:tcW w:w="840" w:type="dxa"/>
            <w:tcBorders>
              <w:top w:val="single" w:sz="6" w:space="0" w:color="000000"/>
              <w:left w:val="double" w:sz="9" w:space="0" w:color="000000"/>
              <w:bottom w:val="nil"/>
              <w:right w:val="nil"/>
            </w:tcBorders>
          </w:tcPr>
          <w:p w14:paraId="64683A50" w14:textId="77777777" w:rsidR="008E20DC" w:rsidRPr="00EC7C78" w:rsidRDefault="009E6113" w:rsidP="00A7398A">
            <w:pPr>
              <w:spacing w:before="144"/>
              <w:rPr>
                <w:rFonts w:ascii="Georgia" w:hAnsi="Georgia"/>
              </w:rPr>
            </w:pPr>
            <w:r>
              <w:rPr>
                <w:rFonts w:ascii="Georgia" w:hAnsi="Georgia"/>
                <w:smallCaps/>
              </w:rPr>
              <w:t>30</w:t>
            </w:r>
            <w:r w:rsidR="00B7613B"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0D91E9CE" w14:textId="77777777" w:rsidR="008E20DC" w:rsidRPr="00EC7C78" w:rsidRDefault="008E20DC" w:rsidP="00A7398A">
            <w:pPr>
              <w:spacing w:before="144"/>
              <w:rPr>
                <w:rFonts w:ascii="Georgia" w:hAnsi="Georgia"/>
              </w:rPr>
            </w:pPr>
          </w:p>
        </w:tc>
        <w:tc>
          <w:tcPr>
            <w:tcW w:w="810" w:type="dxa"/>
            <w:tcBorders>
              <w:top w:val="single" w:sz="6" w:space="0" w:color="000000"/>
              <w:left w:val="single" w:sz="6" w:space="0" w:color="000000"/>
              <w:bottom w:val="nil"/>
              <w:right w:val="double" w:sz="9" w:space="0" w:color="000000"/>
            </w:tcBorders>
          </w:tcPr>
          <w:p w14:paraId="31C3360A" w14:textId="77777777" w:rsidR="008E20DC" w:rsidRPr="00EC7C78" w:rsidRDefault="008E20DC" w:rsidP="00A7398A">
            <w:pPr>
              <w:spacing w:before="144"/>
              <w:rPr>
                <w:rFonts w:ascii="Georgia" w:hAnsi="Georgia"/>
              </w:rPr>
            </w:pPr>
          </w:p>
        </w:tc>
        <w:tc>
          <w:tcPr>
            <w:tcW w:w="720" w:type="dxa"/>
            <w:tcBorders>
              <w:top w:val="single" w:sz="6" w:space="0" w:color="000000"/>
              <w:left w:val="single" w:sz="6" w:space="0" w:color="000000"/>
              <w:bottom w:val="nil"/>
              <w:right w:val="double" w:sz="9" w:space="0" w:color="000000"/>
            </w:tcBorders>
          </w:tcPr>
          <w:p w14:paraId="28FCEBEF" w14:textId="77777777" w:rsidR="008E20DC" w:rsidRPr="00EC7C78" w:rsidRDefault="008E20DC" w:rsidP="00A7398A">
            <w:pPr>
              <w:spacing w:before="144"/>
              <w:rPr>
                <w:rFonts w:ascii="Georgia" w:hAnsi="Georgia"/>
              </w:rPr>
            </w:pPr>
          </w:p>
        </w:tc>
        <w:tc>
          <w:tcPr>
            <w:tcW w:w="900" w:type="dxa"/>
            <w:tcBorders>
              <w:top w:val="single" w:sz="6" w:space="0" w:color="000000"/>
              <w:left w:val="single" w:sz="6" w:space="0" w:color="000000"/>
              <w:bottom w:val="nil"/>
              <w:right w:val="double" w:sz="9" w:space="0" w:color="000000"/>
            </w:tcBorders>
          </w:tcPr>
          <w:p w14:paraId="09F4028C" w14:textId="77777777" w:rsidR="008E20DC" w:rsidRPr="00EC7C78" w:rsidRDefault="008E20DC" w:rsidP="00A7398A">
            <w:pPr>
              <w:spacing w:before="144"/>
              <w:rPr>
                <w:rFonts w:ascii="Georgia" w:hAnsi="Georgia"/>
              </w:rPr>
            </w:pPr>
          </w:p>
        </w:tc>
        <w:tc>
          <w:tcPr>
            <w:tcW w:w="1620" w:type="dxa"/>
            <w:tcBorders>
              <w:top w:val="single" w:sz="6" w:space="0" w:color="000000"/>
              <w:left w:val="single" w:sz="6" w:space="0" w:color="000000"/>
              <w:bottom w:val="nil"/>
              <w:right w:val="double" w:sz="9" w:space="0" w:color="000000"/>
            </w:tcBorders>
          </w:tcPr>
          <w:p w14:paraId="71127CB7" w14:textId="77777777" w:rsidR="008E20DC" w:rsidRPr="00EC7C78" w:rsidRDefault="008E20DC" w:rsidP="00A7398A">
            <w:pPr>
              <w:spacing w:before="144"/>
              <w:rPr>
                <w:rFonts w:ascii="Georgia" w:hAnsi="Georgia"/>
              </w:rPr>
            </w:pPr>
          </w:p>
        </w:tc>
      </w:tr>
      <w:tr w:rsidR="008E20DC" w:rsidRPr="00EC7C78" w14:paraId="6A697F23" w14:textId="77777777" w:rsidTr="00A7398A">
        <w:trPr>
          <w:cantSplit/>
        </w:trPr>
        <w:tc>
          <w:tcPr>
            <w:tcW w:w="840" w:type="dxa"/>
            <w:tcBorders>
              <w:top w:val="single" w:sz="6" w:space="0" w:color="000000"/>
              <w:left w:val="double" w:sz="9" w:space="0" w:color="000000"/>
              <w:bottom w:val="nil"/>
              <w:right w:val="nil"/>
            </w:tcBorders>
          </w:tcPr>
          <w:p w14:paraId="654A78CE" w14:textId="77777777" w:rsidR="008E20DC" w:rsidRPr="00EC7C78" w:rsidRDefault="009E6113" w:rsidP="00A7398A">
            <w:pPr>
              <w:spacing w:before="144" w:after="52"/>
              <w:rPr>
                <w:rFonts w:ascii="Georgia" w:hAnsi="Georgia"/>
              </w:rPr>
            </w:pPr>
            <w:r>
              <w:rPr>
                <w:rFonts w:ascii="Georgia" w:hAnsi="Georgia" w:cs="Times Roman 12pt"/>
                <w:smallCaps/>
              </w:rPr>
              <w:t>31</w:t>
            </w:r>
            <w:r w:rsidR="008E20DC" w:rsidRPr="00EC7C78">
              <w:rPr>
                <w:rFonts w:ascii="Georgia" w:hAnsi="Georgia" w:cs="Times Roman 12pt"/>
                <w:smallCaps/>
              </w:rPr>
              <w:t>.</w:t>
            </w:r>
          </w:p>
        </w:tc>
        <w:tc>
          <w:tcPr>
            <w:tcW w:w="5190" w:type="dxa"/>
            <w:gridSpan w:val="3"/>
            <w:tcBorders>
              <w:top w:val="single" w:sz="6" w:space="0" w:color="000000"/>
              <w:left w:val="single" w:sz="6" w:space="0" w:color="000000"/>
              <w:bottom w:val="nil"/>
              <w:right w:val="double" w:sz="9" w:space="0" w:color="000000"/>
            </w:tcBorders>
          </w:tcPr>
          <w:p w14:paraId="75096C3F"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058A9EEE"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31FFD59F"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3EB30157"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74473281" w14:textId="77777777" w:rsidR="008E20DC" w:rsidRPr="00EC7C78" w:rsidRDefault="008E20DC" w:rsidP="00A7398A">
            <w:pPr>
              <w:spacing w:before="144" w:after="52"/>
              <w:rPr>
                <w:rFonts w:ascii="Georgia" w:hAnsi="Georgia"/>
              </w:rPr>
            </w:pPr>
          </w:p>
        </w:tc>
      </w:tr>
      <w:tr w:rsidR="008E20DC" w:rsidRPr="00EC7C78" w14:paraId="3CA21455" w14:textId="77777777" w:rsidTr="00A7398A">
        <w:trPr>
          <w:cantSplit/>
        </w:trPr>
        <w:tc>
          <w:tcPr>
            <w:tcW w:w="840" w:type="dxa"/>
            <w:tcBorders>
              <w:top w:val="single" w:sz="6" w:space="0" w:color="000000"/>
              <w:left w:val="double" w:sz="9" w:space="0" w:color="000000"/>
              <w:bottom w:val="nil"/>
              <w:right w:val="nil"/>
            </w:tcBorders>
          </w:tcPr>
          <w:p w14:paraId="6C3F60B7" w14:textId="77777777" w:rsidR="008E20DC" w:rsidRPr="00EC7C78" w:rsidRDefault="008E20DC" w:rsidP="00B7613B">
            <w:pPr>
              <w:spacing w:before="144" w:after="52"/>
              <w:rPr>
                <w:rFonts w:ascii="Georgia" w:hAnsi="Georgia"/>
              </w:rPr>
            </w:pPr>
            <w:r w:rsidRPr="00EC7C78">
              <w:rPr>
                <w:rFonts w:ascii="Georgia" w:hAnsi="Georgia"/>
                <w:smallCaps/>
              </w:rPr>
              <w:t>3</w:t>
            </w:r>
            <w:r w:rsidR="009E6113">
              <w:rPr>
                <w:rFonts w:ascii="Georgia" w:hAnsi="Georgia"/>
                <w:smallCaps/>
              </w:rPr>
              <w:t>2</w:t>
            </w:r>
            <w:r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566E481C"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5FD14F48"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7BDB79AF"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2DD82A6F"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58E0A18A" w14:textId="77777777" w:rsidR="008E20DC" w:rsidRPr="00EC7C78" w:rsidRDefault="008E20DC" w:rsidP="00A7398A">
            <w:pPr>
              <w:spacing w:before="144" w:after="52"/>
              <w:rPr>
                <w:rFonts w:ascii="Georgia" w:hAnsi="Georgia"/>
              </w:rPr>
            </w:pPr>
          </w:p>
        </w:tc>
      </w:tr>
      <w:tr w:rsidR="008E20DC" w:rsidRPr="00EC7C78" w14:paraId="528FAE91" w14:textId="77777777" w:rsidTr="00A7398A">
        <w:trPr>
          <w:cantSplit/>
        </w:trPr>
        <w:tc>
          <w:tcPr>
            <w:tcW w:w="840" w:type="dxa"/>
            <w:tcBorders>
              <w:top w:val="single" w:sz="6" w:space="0" w:color="000000"/>
              <w:left w:val="double" w:sz="9" w:space="0" w:color="000000"/>
              <w:bottom w:val="nil"/>
              <w:right w:val="nil"/>
            </w:tcBorders>
          </w:tcPr>
          <w:p w14:paraId="30F2DB9E" w14:textId="77777777" w:rsidR="008E20DC" w:rsidRPr="00EC7C78" w:rsidRDefault="009E6113" w:rsidP="00A7398A">
            <w:pPr>
              <w:spacing w:before="144" w:after="52"/>
              <w:rPr>
                <w:rFonts w:ascii="Georgia" w:hAnsi="Georgia"/>
              </w:rPr>
            </w:pPr>
            <w:r>
              <w:rPr>
                <w:rFonts w:ascii="Georgia" w:hAnsi="Georgia"/>
                <w:smallCaps/>
              </w:rPr>
              <w:t>33</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6FE014F6"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02911609"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130703B5"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0F25DF39"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3AF1351F" w14:textId="77777777" w:rsidR="008E20DC" w:rsidRPr="00EC7C78" w:rsidRDefault="008E20DC" w:rsidP="00A7398A">
            <w:pPr>
              <w:spacing w:before="144" w:after="52"/>
              <w:rPr>
                <w:rFonts w:ascii="Georgia" w:hAnsi="Georgia"/>
              </w:rPr>
            </w:pPr>
          </w:p>
        </w:tc>
      </w:tr>
      <w:tr w:rsidR="008E20DC" w:rsidRPr="00EC7C78" w14:paraId="1D4FBCE7" w14:textId="77777777" w:rsidTr="00A7398A">
        <w:trPr>
          <w:cantSplit/>
        </w:trPr>
        <w:tc>
          <w:tcPr>
            <w:tcW w:w="840" w:type="dxa"/>
            <w:tcBorders>
              <w:top w:val="single" w:sz="6" w:space="0" w:color="000000"/>
              <w:left w:val="double" w:sz="9" w:space="0" w:color="000000"/>
              <w:bottom w:val="nil"/>
              <w:right w:val="nil"/>
            </w:tcBorders>
          </w:tcPr>
          <w:p w14:paraId="6D28D561" w14:textId="77777777" w:rsidR="008E20DC" w:rsidRPr="00EC7C78" w:rsidRDefault="009E6113" w:rsidP="00A7398A">
            <w:pPr>
              <w:spacing w:before="144" w:after="52"/>
              <w:rPr>
                <w:rFonts w:ascii="Georgia" w:hAnsi="Georgia"/>
              </w:rPr>
            </w:pPr>
            <w:r>
              <w:rPr>
                <w:rFonts w:ascii="Georgia" w:hAnsi="Georgia"/>
                <w:smallCaps/>
              </w:rPr>
              <w:t>34</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528EC8DF"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4ABCFCBC"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4F389D73"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49FD26DC"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0FC896D9" w14:textId="77777777" w:rsidR="008E20DC" w:rsidRPr="00EC7C78" w:rsidRDefault="008E20DC" w:rsidP="00A7398A">
            <w:pPr>
              <w:spacing w:before="144" w:after="52"/>
              <w:rPr>
                <w:rFonts w:ascii="Georgia" w:hAnsi="Georgia"/>
              </w:rPr>
            </w:pPr>
          </w:p>
        </w:tc>
      </w:tr>
      <w:tr w:rsidR="008E20DC" w:rsidRPr="00EC7C78" w14:paraId="769FF41E" w14:textId="77777777" w:rsidTr="00A7398A">
        <w:trPr>
          <w:cantSplit/>
        </w:trPr>
        <w:tc>
          <w:tcPr>
            <w:tcW w:w="840" w:type="dxa"/>
            <w:tcBorders>
              <w:top w:val="single" w:sz="6" w:space="0" w:color="000000"/>
              <w:left w:val="double" w:sz="9" w:space="0" w:color="000000"/>
              <w:bottom w:val="nil"/>
              <w:right w:val="nil"/>
            </w:tcBorders>
          </w:tcPr>
          <w:p w14:paraId="170EBAFE" w14:textId="77777777" w:rsidR="008E20DC" w:rsidRPr="00EC7C78" w:rsidRDefault="009E6113" w:rsidP="00A7398A">
            <w:pPr>
              <w:spacing w:before="144" w:after="52"/>
              <w:rPr>
                <w:rFonts w:ascii="Georgia" w:hAnsi="Georgia"/>
              </w:rPr>
            </w:pPr>
            <w:r>
              <w:rPr>
                <w:rFonts w:ascii="Georgia" w:hAnsi="Georgia"/>
                <w:smallCaps/>
              </w:rPr>
              <w:t>35</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2B286A48"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488214FD"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416BF6AA"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65E2BFE8"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46E9138D" w14:textId="77777777" w:rsidR="008E20DC" w:rsidRPr="00EC7C78" w:rsidRDefault="008E20DC" w:rsidP="00A7398A">
            <w:pPr>
              <w:spacing w:before="144" w:after="52"/>
              <w:rPr>
                <w:rFonts w:ascii="Georgia" w:hAnsi="Georgia"/>
              </w:rPr>
            </w:pPr>
          </w:p>
        </w:tc>
      </w:tr>
      <w:tr w:rsidR="008E20DC" w:rsidRPr="00EC7C78" w14:paraId="7C998D75" w14:textId="77777777" w:rsidTr="00A7398A">
        <w:trPr>
          <w:cantSplit/>
        </w:trPr>
        <w:tc>
          <w:tcPr>
            <w:tcW w:w="840" w:type="dxa"/>
            <w:tcBorders>
              <w:top w:val="single" w:sz="6" w:space="0" w:color="000000"/>
              <w:left w:val="double" w:sz="9" w:space="0" w:color="000000"/>
              <w:bottom w:val="nil"/>
              <w:right w:val="nil"/>
            </w:tcBorders>
          </w:tcPr>
          <w:p w14:paraId="71651250" w14:textId="77777777" w:rsidR="008E20DC" w:rsidRPr="00EC7C78" w:rsidRDefault="009E6113" w:rsidP="00A7398A">
            <w:pPr>
              <w:spacing w:before="144" w:after="52"/>
              <w:rPr>
                <w:rFonts w:ascii="Georgia" w:hAnsi="Georgia"/>
              </w:rPr>
            </w:pPr>
            <w:r>
              <w:rPr>
                <w:rFonts w:ascii="Georgia" w:hAnsi="Georgia"/>
                <w:smallCaps/>
              </w:rPr>
              <w:t>36</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4D7C8B29"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3DF386BA"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42845773"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6A1BB45C"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43E3289B" w14:textId="77777777" w:rsidR="008E20DC" w:rsidRPr="00EC7C78" w:rsidRDefault="008E20DC" w:rsidP="00A7398A">
            <w:pPr>
              <w:spacing w:before="144" w:after="52"/>
              <w:rPr>
                <w:rFonts w:ascii="Georgia" w:hAnsi="Georgia"/>
              </w:rPr>
            </w:pPr>
          </w:p>
        </w:tc>
      </w:tr>
      <w:tr w:rsidR="008E20DC" w:rsidRPr="00EC7C78" w14:paraId="3B85D769" w14:textId="77777777" w:rsidTr="00A7398A">
        <w:trPr>
          <w:cantSplit/>
        </w:trPr>
        <w:tc>
          <w:tcPr>
            <w:tcW w:w="840" w:type="dxa"/>
            <w:tcBorders>
              <w:top w:val="single" w:sz="6" w:space="0" w:color="000000"/>
              <w:left w:val="double" w:sz="9" w:space="0" w:color="000000"/>
              <w:bottom w:val="nil"/>
              <w:right w:val="nil"/>
            </w:tcBorders>
          </w:tcPr>
          <w:p w14:paraId="29D4C8D3" w14:textId="77777777" w:rsidR="008E20DC" w:rsidRPr="00EC7C78" w:rsidRDefault="009E6113" w:rsidP="00A7398A">
            <w:pPr>
              <w:spacing w:before="144" w:after="52"/>
              <w:rPr>
                <w:rFonts w:ascii="Georgia" w:hAnsi="Georgia"/>
              </w:rPr>
            </w:pPr>
            <w:r>
              <w:rPr>
                <w:rFonts w:ascii="Georgia" w:hAnsi="Georgia"/>
                <w:smallCaps/>
              </w:rPr>
              <w:t>37</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6329224A"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3C155058"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18B8032F"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665ED2ED"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5ECEB86B" w14:textId="77777777" w:rsidR="008E20DC" w:rsidRPr="00EC7C78" w:rsidRDefault="008E20DC" w:rsidP="00A7398A">
            <w:pPr>
              <w:spacing w:before="144" w:after="52"/>
              <w:rPr>
                <w:rFonts w:ascii="Georgia" w:hAnsi="Georgia"/>
              </w:rPr>
            </w:pPr>
          </w:p>
        </w:tc>
      </w:tr>
      <w:tr w:rsidR="008E20DC" w:rsidRPr="00EC7C78" w14:paraId="4DFA5DE2" w14:textId="77777777" w:rsidTr="00A7398A">
        <w:trPr>
          <w:cantSplit/>
        </w:trPr>
        <w:tc>
          <w:tcPr>
            <w:tcW w:w="840" w:type="dxa"/>
            <w:tcBorders>
              <w:top w:val="single" w:sz="6" w:space="0" w:color="000000"/>
              <w:left w:val="double" w:sz="9" w:space="0" w:color="000000"/>
              <w:bottom w:val="nil"/>
              <w:right w:val="nil"/>
            </w:tcBorders>
          </w:tcPr>
          <w:p w14:paraId="18A59843" w14:textId="77777777" w:rsidR="008E20DC" w:rsidRPr="00EC7C78" w:rsidRDefault="009E6113" w:rsidP="00A7398A">
            <w:pPr>
              <w:spacing w:before="144" w:after="52"/>
              <w:rPr>
                <w:rFonts w:ascii="Georgia" w:hAnsi="Georgia"/>
              </w:rPr>
            </w:pPr>
            <w:r>
              <w:rPr>
                <w:rFonts w:ascii="Georgia" w:hAnsi="Georgia"/>
                <w:smallCaps/>
              </w:rPr>
              <w:t>38</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23CEEFE6"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54D60ED0"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33032D9C"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1BF990AB"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502F9F2D" w14:textId="77777777" w:rsidR="008E20DC" w:rsidRPr="00EC7C78" w:rsidRDefault="008E20DC" w:rsidP="00A7398A">
            <w:pPr>
              <w:spacing w:before="144" w:after="52"/>
              <w:rPr>
                <w:rFonts w:ascii="Georgia" w:hAnsi="Georgia"/>
              </w:rPr>
            </w:pPr>
          </w:p>
        </w:tc>
      </w:tr>
      <w:tr w:rsidR="008E20DC" w:rsidRPr="00EC7C78" w14:paraId="57D78951" w14:textId="77777777" w:rsidTr="00A7398A">
        <w:trPr>
          <w:cantSplit/>
        </w:trPr>
        <w:tc>
          <w:tcPr>
            <w:tcW w:w="840" w:type="dxa"/>
            <w:tcBorders>
              <w:top w:val="single" w:sz="6" w:space="0" w:color="000000"/>
              <w:left w:val="double" w:sz="9" w:space="0" w:color="000000"/>
              <w:bottom w:val="nil"/>
              <w:right w:val="nil"/>
            </w:tcBorders>
          </w:tcPr>
          <w:p w14:paraId="18F08D75" w14:textId="77777777" w:rsidR="008E20DC" w:rsidRPr="00EC7C78" w:rsidRDefault="009E6113" w:rsidP="00A7398A">
            <w:pPr>
              <w:spacing w:before="144" w:after="52"/>
              <w:rPr>
                <w:rFonts w:ascii="Georgia" w:hAnsi="Georgia"/>
              </w:rPr>
            </w:pPr>
            <w:r>
              <w:rPr>
                <w:rFonts w:ascii="Georgia" w:hAnsi="Georgia"/>
                <w:smallCaps/>
              </w:rPr>
              <w:t>39</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5F6F79A0"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5299CAD6"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71075A2B"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421B0913"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2237F5A5" w14:textId="77777777" w:rsidR="008E20DC" w:rsidRPr="00EC7C78" w:rsidRDefault="008E20DC" w:rsidP="00A7398A">
            <w:pPr>
              <w:spacing w:before="144" w:after="52"/>
              <w:rPr>
                <w:rFonts w:ascii="Georgia" w:hAnsi="Georgia"/>
              </w:rPr>
            </w:pPr>
          </w:p>
        </w:tc>
      </w:tr>
      <w:tr w:rsidR="008E20DC" w:rsidRPr="00EC7C78" w14:paraId="1D216720" w14:textId="77777777" w:rsidTr="00A7398A">
        <w:trPr>
          <w:cantSplit/>
        </w:trPr>
        <w:tc>
          <w:tcPr>
            <w:tcW w:w="840" w:type="dxa"/>
            <w:tcBorders>
              <w:top w:val="single" w:sz="6" w:space="0" w:color="000000"/>
              <w:left w:val="double" w:sz="9" w:space="0" w:color="000000"/>
              <w:bottom w:val="nil"/>
              <w:right w:val="nil"/>
            </w:tcBorders>
          </w:tcPr>
          <w:p w14:paraId="02BBC21E" w14:textId="77777777" w:rsidR="008E20DC" w:rsidRPr="00EC7C78" w:rsidRDefault="009E6113" w:rsidP="00A7398A">
            <w:pPr>
              <w:spacing w:before="144" w:after="52"/>
              <w:rPr>
                <w:rFonts w:ascii="Georgia" w:hAnsi="Georgia"/>
              </w:rPr>
            </w:pPr>
            <w:r>
              <w:rPr>
                <w:rFonts w:ascii="Georgia" w:hAnsi="Georgia"/>
                <w:smallCaps/>
              </w:rPr>
              <w:t>40</w:t>
            </w:r>
            <w:r w:rsidR="00B7613B"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7812BCA1"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01DB747D"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5B109D86"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27780DC7"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43B54B95" w14:textId="77777777" w:rsidR="008E20DC" w:rsidRPr="00EC7C78" w:rsidRDefault="008E20DC" w:rsidP="00A7398A">
            <w:pPr>
              <w:spacing w:before="144" w:after="52"/>
              <w:rPr>
                <w:rFonts w:ascii="Georgia" w:hAnsi="Georgia"/>
              </w:rPr>
            </w:pPr>
          </w:p>
        </w:tc>
      </w:tr>
      <w:tr w:rsidR="008E20DC" w:rsidRPr="00EC7C78" w14:paraId="5867000B" w14:textId="77777777" w:rsidTr="00A7398A">
        <w:trPr>
          <w:cantSplit/>
        </w:trPr>
        <w:tc>
          <w:tcPr>
            <w:tcW w:w="840" w:type="dxa"/>
            <w:tcBorders>
              <w:top w:val="single" w:sz="6" w:space="0" w:color="000000"/>
              <w:left w:val="double" w:sz="9" w:space="0" w:color="000000"/>
              <w:bottom w:val="nil"/>
              <w:right w:val="nil"/>
            </w:tcBorders>
          </w:tcPr>
          <w:p w14:paraId="257E01DB" w14:textId="77777777" w:rsidR="008E20DC" w:rsidRPr="00EC7C78" w:rsidRDefault="009E6113" w:rsidP="00A7398A">
            <w:pPr>
              <w:spacing w:before="144" w:after="52"/>
              <w:rPr>
                <w:rFonts w:ascii="Georgia" w:hAnsi="Georgia"/>
              </w:rPr>
            </w:pPr>
            <w:r>
              <w:rPr>
                <w:rFonts w:ascii="Georgia" w:hAnsi="Georgia"/>
                <w:smallCaps/>
              </w:rPr>
              <w:t>41</w:t>
            </w:r>
            <w:r w:rsidR="008E20DC" w:rsidRPr="00EC7C78">
              <w:rPr>
                <w:rFonts w:ascii="Georgia" w:hAnsi="Georgia"/>
                <w:smallCaps/>
              </w:rPr>
              <w:t>.</w:t>
            </w:r>
          </w:p>
        </w:tc>
        <w:tc>
          <w:tcPr>
            <w:tcW w:w="5190" w:type="dxa"/>
            <w:gridSpan w:val="3"/>
            <w:tcBorders>
              <w:top w:val="single" w:sz="6" w:space="0" w:color="000000"/>
              <w:left w:val="single" w:sz="6" w:space="0" w:color="000000"/>
              <w:bottom w:val="nil"/>
              <w:right w:val="double" w:sz="9" w:space="0" w:color="000000"/>
            </w:tcBorders>
          </w:tcPr>
          <w:p w14:paraId="6E19F01E" w14:textId="77777777" w:rsidR="008E20DC" w:rsidRPr="00EC7C78" w:rsidRDefault="008E20DC" w:rsidP="00A7398A">
            <w:pPr>
              <w:spacing w:before="144" w:after="52"/>
              <w:rPr>
                <w:rFonts w:ascii="Georgia" w:hAnsi="Georgia"/>
              </w:rPr>
            </w:pPr>
          </w:p>
        </w:tc>
        <w:tc>
          <w:tcPr>
            <w:tcW w:w="810" w:type="dxa"/>
            <w:tcBorders>
              <w:top w:val="single" w:sz="6" w:space="0" w:color="000000"/>
              <w:left w:val="single" w:sz="6" w:space="0" w:color="000000"/>
              <w:bottom w:val="nil"/>
              <w:right w:val="double" w:sz="9" w:space="0" w:color="000000"/>
            </w:tcBorders>
          </w:tcPr>
          <w:p w14:paraId="741DACA0" w14:textId="77777777" w:rsidR="008E20DC" w:rsidRPr="00EC7C78" w:rsidRDefault="008E20DC" w:rsidP="00A7398A">
            <w:pPr>
              <w:spacing w:before="144" w:after="52"/>
              <w:rPr>
                <w:rFonts w:ascii="Georgia" w:hAnsi="Georgia"/>
              </w:rPr>
            </w:pPr>
          </w:p>
        </w:tc>
        <w:tc>
          <w:tcPr>
            <w:tcW w:w="720" w:type="dxa"/>
            <w:tcBorders>
              <w:top w:val="single" w:sz="6" w:space="0" w:color="000000"/>
              <w:left w:val="single" w:sz="6" w:space="0" w:color="000000"/>
              <w:bottom w:val="nil"/>
              <w:right w:val="double" w:sz="9" w:space="0" w:color="000000"/>
            </w:tcBorders>
          </w:tcPr>
          <w:p w14:paraId="31746E89" w14:textId="77777777" w:rsidR="008E20DC" w:rsidRPr="00EC7C78" w:rsidRDefault="008E20DC" w:rsidP="00A7398A">
            <w:pPr>
              <w:spacing w:before="144" w:after="52"/>
              <w:rPr>
                <w:rFonts w:ascii="Georgia" w:hAnsi="Georgia"/>
              </w:rPr>
            </w:pPr>
          </w:p>
        </w:tc>
        <w:tc>
          <w:tcPr>
            <w:tcW w:w="900" w:type="dxa"/>
            <w:tcBorders>
              <w:top w:val="single" w:sz="6" w:space="0" w:color="000000"/>
              <w:left w:val="single" w:sz="6" w:space="0" w:color="000000"/>
              <w:bottom w:val="nil"/>
              <w:right w:val="double" w:sz="9" w:space="0" w:color="000000"/>
            </w:tcBorders>
          </w:tcPr>
          <w:p w14:paraId="5AC153B6" w14:textId="77777777" w:rsidR="008E20DC" w:rsidRPr="00EC7C78" w:rsidRDefault="008E20DC" w:rsidP="00A7398A">
            <w:pPr>
              <w:spacing w:before="144" w:after="52"/>
              <w:rPr>
                <w:rFonts w:ascii="Georgia" w:hAnsi="Georgia"/>
              </w:rPr>
            </w:pPr>
          </w:p>
        </w:tc>
        <w:tc>
          <w:tcPr>
            <w:tcW w:w="1620" w:type="dxa"/>
            <w:tcBorders>
              <w:top w:val="single" w:sz="6" w:space="0" w:color="000000"/>
              <w:left w:val="single" w:sz="6" w:space="0" w:color="000000"/>
              <w:bottom w:val="nil"/>
              <w:right w:val="double" w:sz="9" w:space="0" w:color="000000"/>
            </w:tcBorders>
          </w:tcPr>
          <w:p w14:paraId="45B55412" w14:textId="77777777" w:rsidR="008E20DC" w:rsidRPr="00EC7C78" w:rsidRDefault="008E20DC" w:rsidP="00A7398A">
            <w:pPr>
              <w:spacing w:before="144" w:after="52"/>
              <w:rPr>
                <w:rFonts w:ascii="Georgia" w:hAnsi="Georgia"/>
              </w:rPr>
            </w:pPr>
          </w:p>
        </w:tc>
      </w:tr>
      <w:tr w:rsidR="008E20DC" w:rsidRPr="00EC7C78" w14:paraId="315C4F83" w14:textId="77777777" w:rsidTr="00A7398A">
        <w:trPr>
          <w:cantSplit/>
        </w:trPr>
        <w:tc>
          <w:tcPr>
            <w:tcW w:w="840" w:type="dxa"/>
            <w:tcBorders>
              <w:top w:val="single" w:sz="6" w:space="0" w:color="000000"/>
              <w:left w:val="double" w:sz="9" w:space="0" w:color="000000"/>
              <w:bottom w:val="single" w:sz="6" w:space="0" w:color="000000"/>
              <w:right w:val="nil"/>
            </w:tcBorders>
          </w:tcPr>
          <w:p w14:paraId="0279871B" w14:textId="77777777" w:rsidR="008E20DC" w:rsidRPr="00EC7C78" w:rsidRDefault="009E6113" w:rsidP="00A7398A">
            <w:pPr>
              <w:spacing w:before="144" w:after="10"/>
              <w:rPr>
                <w:rFonts w:ascii="Georgia" w:hAnsi="Georgia"/>
              </w:rPr>
            </w:pPr>
            <w:r>
              <w:rPr>
                <w:rFonts w:ascii="Georgia" w:hAnsi="Georgia"/>
              </w:rPr>
              <w:t>42</w:t>
            </w:r>
            <w:r w:rsidR="008E20DC" w:rsidRPr="00EC7C78">
              <w:rPr>
                <w:rFonts w:ascii="Georgia" w:hAnsi="Georgia"/>
              </w:rPr>
              <w:t>.</w:t>
            </w:r>
          </w:p>
        </w:tc>
        <w:tc>
          <w:tcPr>
            <w:tcW w:w="5190" w:type="dxa"/>
            <w:gridSpan w:val="3"/>
            <w:tcBorders>
              <w:top w:val="single" w:sz="6" w:space="0" w:color="000000"/>
              <w:left w:val="single" w:sz="6" w:space="0" w:color="000000"/>
              <w:bottom w:val="single" w:sz="6" w:space="0" w:color="000000"/>
              <w:right w:val="double" w:sz="9" w:space="0" w:color="000000"/>
            </w:tcBorders>
          </w:tcPr>
          <w:p w14:paraId="0B40D9DF" w14:textId="77777777" w:rsidR="008E20DC" w:rsidRPr="00EC7C78" w:rsidRDefault="008E20DC" w:rsidP="00A7398A">
            <w:pPr>
              <w:spacing w:before="144" w:after="10"/>
              <w:jc w:val="center"/>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14:paraId="51F3094B" w14:textId="77777777" w:rsidR="008E20DC" w:rsidRPr="00EC7C78" w:rsidRDefault="008E20DC" w:rsidP="00A7398A">
            <w:pPr>
              <w:spacing w:before="144" w:after="10"/>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14:paraId="73B86570" w14:textId="77777777" w:rsidR="008E20DC" w:rsidRPr="00EC7C78" w:rsidRDefault="008E20DC" w:rsidP="00A7398A">
            <w:pPr>
              <w:spacing w:before="144" w:after="10"/>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14:paraId="04187D7E" w14:textId="77777777" w:rsidR="008E20DC" w:rsidRPr="00EC7C78" w:rsidRDefault="008E20DC" w:rsidP="00A7398A">
            <w:pPr>
              <w:spacing w:before="144" w:after="10"/>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14:paraId="3A92EB5E" w14:textId="77777777" w:rsidR="008E20DC" w:rsidRPr="00EC7C78" w:rsidRDefault="008E20DC" w:rsidP="00A7398A">
            <w:pPr>
              <w:spacing w:before="144" w:after="10"/>
              <w:rPr>
                <w:rFonts w:ascii="Georgia" w:hAnsi="Georgia"/>
              </w:rPr>
            </w:pPr>
          </w:p>
        </w:tc>
      </w:tr>
      <w:tr w:rsidR="00724147" w:rsidRPr="00EC7C78" w14:paraId="505D4967" w14:textId="77777777" w:rsidTr="00A7398A">
        <w:trPr>
          <w:cantSplit/>
        </w:trPr>
        <w:tc>
          <w:tcPr>
            <w:tcW w:w="840" w:type="dxa"/>
            <w:tcBorders>
              <w:top w:val="single" w:sz="6" w:space="0" w:color="000000"/>
              <w:left w:val="double" w:sz="9" w:space="0" w:color="000000"/>
              <w:bottom w:val="single" w:sz="6" w:space="0" w:color="000000"/>
              <w:right w:val="nil"/>
            </w:tcBorders>
          </w:tcPr>
          <w:p w14:paraId="3D6330AD" w14:textId="77777777" w:rsidR="00724147" w:rsidRDefault="009E6113" w:rsidP="00A7398A">
            <w:pPr>
              <w:spacing w:before="144" w:after="10"/>
              <w:rPr>
                <w:rFonts w:ascii="Georgia" w:hAnsi="Georgia"/>
              </w:rPr>
            </w:pPr>
            <w:r>
              <w:rPr>
                <w:rFonts w:ascii="Georgia" w:hAnsi="Georgia"/>
              </w:rPr>
              <w:t>43</w:t>
            </w:r>
            <w:r w:rsidR="00724147">
              <w:rPr>
                <w:rFonts w:ascii="Georgia" w:hAnsi="Georgia"/>
              </w:rPr>
              <w:t>.</w:t>
            </w:r>
          </w:p>
        </w:tc>
        <w:tc>
          <w:tcPr>
            <w:tcW w:w="5190" w:type="dxa"/>
            <w:gridSpan w:val="3"/>
            <w:tcBorders>
              <w:top w:val="single" w:sz="6" w:space="0" w:color="000000"/>
              <w:left w:val="single" w:sz="6" w:space="0" w:color="000000"/>
              <w:bottom w:val="single" w:sz="6" w:space="0" w:color="000000"/>
              <w:right w:val="double" w:sz="9" w:space="0" w:color="000000"/>
            </w:tcBorders>
          </w:tcPr>
          <w:p w14:paraId="214F3FC1" w14:textId="77777777" w:rsidR="00724147" w:rsidRPr="00EC7C78" w:rsidRDefault="00724147" w:rsidP="00A7398A">
            <w:pPr>
              <w:spacing w:before="144" w:after="10"/>
              <w:jc w:val="center"/>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14:paraId="784D9FF5" w14:textId="77777777" w:rsidR="00724147" w:rsidRPr="00EC7C78" w:rsidRDefault="00724147" w:rsidP="00A7398A">
            <w:pPr>
              <w:spacing w:before="144" w:after="10"/>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14:paraId="54FE79D5" w14:textId="77777777" w:rsidR="00724147" w:rsidRPr="00EC7C78" w:rsidRDefault="00724147" w:rsidP="00A7398A">
            <w:pPr>
              <w:spacing w:before="144" w:after="10"/>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14:paraId="4194B5B9" w14:textId="77777777" w:rsidR="00724147" w:rsidRPr="00EC7C78" w:rsidRDefault="00724147" w:rsidP="00A7398A">
            <w:pPr>
              <w:spacing w:before="144" w:after="10"/>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14:paraId="010C4FC8" w14:textId="77777777" w:rsidR="00724147" w:rsidRPr="00EC7C78" w:rsidRDefault="00724147" w:rsidP="00A7398A">
            <w:pPr>
              <w:spacing w:before="144" w:after="10"/>
              <w:rPr>
                <w:rFonts w:ascii="Georgia" w:hAnsi="Georgia"/>
              </w:rPr>
            </w:pPr>
          </w:p>
        </w:tc>
      </w:tr>
      <w:tr w:rsidR="00724147" w:rsidRPr="00EC7C78" w14:paraId="0250922F" w14:textId="77777777" w:rsidTr="00A7398A">
        <w:trPr>
          <w:cantSplit/>
        </w:trPr>
        <w:tc>
          <w:tcPr>
            <w:tcW w:w="840" w:type="dxa"/>
            <w:tcBorders>
              <w:top w:val="single" w:sz="6" w:space="0" w:color="000000"/>
              <w:left w:val="double" w:sz="9" w:space="0" w:color="000000"/>
              <w:bottom w:val="single" w:sz="6" w:space="0" w:color="000000"/>
              <w:right w:val="nil"/>
            </w:tcBorders>
          </w:tcPr>
          <w:p w14:paraId="25D5D288" w14:textId="77777777" w:rsidR="00724147" w:rsidRDefault="009E6113" w:rsidP="00A7398A">
            <w:pPr>
              <w:spacing w:before="144" w:after="10"/>
              <w:rPr>
                <w:rFonts w:ascii="Georgia" w:hAnsi="Georgia"/>
              </w:rPr>
            </w:pPr>
            <w:r>
              <w:rPr>
                <w:rFonts w:ascii="Georgia" w:hAnsi="Georgia"/>
              </w:rPr>
              <w:t>44</w:t>
            </w:r>
            <w:r w:rsidR="00724147">
              <w:rPr>
                <w:rFonts w:ascii="Georgia" w:hAnsi="Georgia"/>
              </w:rPr>
              <w:t>.</w:t>
            </w:r>
          </w:p>
        </w:tc>
        <w:tc>
          <w:tcPr>
            <w:tcW w:w="5190" w:type="dxa"/>
            <w:gridSpan w:val="3"/>
            <w:tcBorders>
              <w:top w:val="single" w:sz="6" w:space="0" w:color="000000"/>
              <w:left w:val="single" w:sz="6" w:space="0" w:color="000000"/>
              <w:bottom w:val="single" w:sz="6" w:space="0" w:color="000000"/>
              <w:right w:val="double" w:sz="9" w:space="0" w:color="000000"/>
            </w:tcBorders>
          </w:tcPr>
          <w:p w14:paraId="16FA6FBE" w14:textId="77777777" w:rsidR="00724147" w:rsidRPr="00EC7C78" w:rsidRDefault="00724147" w:rsidP="00A7398A">
            <w:pPr>
              <w:spacing w:before="144" w:after="10"/>
              <w:jc w:val="center"/>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14:paraId="209D98AD" w14:textId="77777777" w:rsidR="00724147" w:rsidRPr="00EC7C78" w:rsidRDefault="00724147" w:rsidP="00A7398A">
            <w:pPr>
              <w:spacing w:before="144" w:after="10"/>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14:paraId="58F6F7B8" w14:textId="77777777" w:rsidR="00724147" w:rsidRPr="00EC7C78" w:rsidRDefault="00724147" w:rsidP="00A7398A">
            <w:pPr>
              <w:spacing w:before="144" w:after="10"/>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14:paraId="158A23A4" w14:textId="77777777" w:rsidR="00724147" w:rsidRPr="00EC7C78" w:rsidRDefault="00724147" w:rsidP="00A7398A">
            <w:pPr>
              <w:spacing w:before="144" w:after="10"/>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14:paraId="6F85FD3A" w14:textId="77777777" w:rsidR="00724147" w:rsidRPr="00EC7C78" w:rsidRDefault="00724147" w:rsidP="00A7398A">
            <w:pPr>
              <w:spacing w:before="144" w:after="10"/>
              <w:rPr>
                <w:rFonts w:ascii="Georgia" w:hAnsi="Georgia"/>
              </w:rPr>
            </w:pPr>
          </w:p>
        </w:tc>
      </w:tr>
      <w:tr w:rsidR="008D5174" w:rsidRPr="00EC7C78" w14:paraId="540D99F6" w14:textId="77777777" w:rsidTr="00A7398A">
        <w:trPr>
          <w:cantSplit/>
        </w:trPr>
        <w:tc>
          <w:tcPr>
            <w:tcW w:w="5489" w:type="dxa"/>
            <w:gridSpan w:val="3"/>
            <w:tcBorders>
              <w:top w:val="double" w:sz="9" w:space="0" w:color="000000"/>
              <w:left w:val="double" w:sz="9" w:space="0" w:color="000000"/>
              <w:bottom w:val="nil"/>
              <w:right w:val="nil"/>
            </w:tcBorders>
          </w:tcPr>
          <w:p w14:paraId="6804CF24" w14:textId="4ACF160C" w:rsidR="008D5174" w:rsidRPr="00EC7C78" w:rsidRDefault="008D5174" w:rsidP="00A7398A">
            <w:pPr>
              <w:spacing w:before="144" w:line="240" w:lineRule="auto"/>
              <w:contextualSpacing/>
              <w:jc w:val="center"/>
              <w:rPr>
                <w:rFonts w:ascii="Georgia" w:hAnsi="Georgia"/>
              </w:rPr>
            </w:pPr>
            <w:r w:rsidRPr="00EC7C78">
              <w:rPr>
                <w:rFonts w:ascii="Georgia" w:hAnsi="Georgia"/>
                <w:lang w:val="en-CA"/>
              </w:rPr>
              <w:lastRenderedPageBreak/>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r w:rsidRPr="00EC7C78">
              <w:rPr>
                <w:rFonts w:ascii="Georgia" w:hAnsi="Georgia" w:cs="Times Roman 12pt"/>
                <w:smallCaps/>
              </w:rPr>
              <w:t xml:space="preserve">UNITED STATES DISTRICT COURT </w:t>
            </w:r>
          </w:p>
        </w:tc>
        <w:tc>
          <w:tcPr>
            <w:tcW w:w="4591" w:type="dxa"/>
            <w:gridSpan w:val="5"/>
            <w:tcBorders>
              <w:top w:val="double" w:sz="9" w:space="0" w:color="000000"/>
              <w:left w:val="single" w:sz="6" w:space="0" w:color="000000"/>
              <w:bottom w:val="nil"/>
              <w:right w:val="double" w:sz="9" w:space="0" w:color="000000"/>
            </w:tcBorders>
          </w:tcPr>
          <w:p w14:paraId="1B8B8F85" w14:textId="77777777" w:rsidR="008D5174" w:rsidRPr="00EC7C78" w:rsidRDefault="008D5174" w:rsidP="00A7398A">
            <w:pPr>
              <w:spacing w:before="144" w:line="240" w:lineRule="auto"/>
              <w:contextualSpacing/>
              <w:rPr>
                <w:rFonts w:ascii="Georgia" w:hAnsi="Georgia"/>
              </w:rPr>
            </w:pPr>
            <w:r w:rsidRPr="00EC7C78">
              <w:rPr>
                <w:rFonts w:ascii="Georgia" w:hAnsi="Georgia" w:cs="Times Roman 12pt"/>
                <w:smallCaps/>
              </w:rPr>
              <w:t>SOUTHERN DISTRICT OF TEXAS</w:t>
            </w:r>
          </w:p>
        </w:tc>
      </w:tr>
      <w:tr w:rsidR="008D5174" w:rsidRPr="00EC7C78" w14:paraId="13B1A2C1" w14:textId="77777777" w:rsidTr="00A7398A">
        <w:trPr>
          <w:cantSplit/>
        </w:trPr>
        <w:tc>
          <w:tcPr>
            <w:tcW w:w="5489" w:type="dxa"/>
            <w:gridSpan w:val="3"/>
            <w:vMerge w:val="restart"/>
            <w:tcBorders>
              <w:top w:val="single" w:sz="6" w:space="0" w:color="000000"/>
              <w:left w:val="double" w:sz="9" w:space="0" w:color="000000"/>
              <w:bottom w:val="nil"/>
              <w:right w:val="nil"/>
            </w:tcBorders>
          </w:tcPr>
          <w:p w14:paraId="28D8587F" w14:textId="77777777" w:rsidR="008D5174" w:rsidRPr="00EC7C78" w:rsidRDefault="008D5174" w:rsidP="00A7398A">
            <w:pPr>
              <w:spacing w:before="144" w:line="240" w:lineRule="auto"/>
              <w:contextualSpacing/>
              <w:rPr>
                <w:rFonts w:ascii="Georgia" w:hAnsi="Georgia" w:cs="Times Roman 12pt"/>
                <w:smallCaps/>
              </w:rPr>
            </w:pPr>
            <w:r w:rsidRPr="00EC7C78">
              <w:rPr>
                <w:rFonts w:ascii="Georgia" w:hAnsi="Georgia" w:cs="Times Roman 12pt"/>
                <w:smallCaps/>
              </w:rPr>
              <w:tab/>
            </w:r>
            <w:r w:rsidRPr="00EC7C78">
              <w:rPr>
                <w:rFonts w:ascii="Georgia" w:hAnsi="Georgia" w:cs="Times Roman 12pt"/>
                <w:smallCaps/>
              </w:rPr>
              <w:tab/>
            </w:r>
          </w:p>
          <w:p w14:paraId="0EC7C9B8" w14:textId="77777777" w:rsidR="008D5174" w:rsidRPr="00EC7C78" w:rsidRDefault="008D5174" w:rsidP="00A7398A">
            <w:pPr>
              <w:spacing w:line="240" w:lineRule="auto"/>
              <w:contextualSpacing/>
              <w:rPr>
                <w:rFonts w:ascii="Georgia" w:hAnsi="Georgia" w:cs="Times Roman 12pt"/>
                <w:smallCaps/>
              </w:rPr>
            </w:pPr>
          </w:p>
          <w:p w14:paraId="2192598F" w14:textId="77777777" w:rsidR="008D5174" w:rsidRPr="00EC7C78" w:rsidRDefault="008D5174" w:rsidP="00A7398A">
            <w:pPr>
              <w:spacing w:line="240" w:lineRule="auto"/>
              <w:contextualSpacing/>
              <w:jc w:val="center"/>
              <w:rPr>
                <w:rFonts w:ascii="Georgia" w:hAnsi="Georgia" w:cs="Times Roman 12pt"/>
                <w:smallCaps/>
              </w:rPr>
            </w:pPr>
            <w:r w:rsidRPr="00EC7C78">
              <w:rPr>
                <w:rFonts w:ascii="Georgia" w:hAnsi="Georgia" w:cs="Times Roman 12pt"/>
                <w:smallCaps/>
              </w:rPr>
              <w:t>v.</w:t>
            </w:r>
          </w:p>
          <w:p w14:paraId="068281E5" w14:textId="77777777" w:rsidR="008D5174" w:rsidRPr="00EC7C78" w:rsidRDefault="008D5174" w:rsidP="00A7398A">
            <w:pPr>
              <w:spacing w:line="240" w:lineRule="auto"/>
              <w:contextualSpacing/>
              <w:jc w:val="center"/>
              <w:rPr>
                <w:rFonts w:ascii="Georgia" w:hAnsi="Georgia" w:cs="Times Roman 12pt"/>
                <w:smallCaps/>
              </w:rPr>
            </w:pPr>
          </w:p>
          <w:p w14:paraId="57BDD17B" w14:textId="77777777" w:rsidR="008D5174" w:rsidRPr="00EC7C78" w:rsidRDefault="008D5174" w:rsidP="00A7398A">
            <w:pPr>
              <w:spacing w:line="240" w:lineRule="auto"/>
              <w:contextualSpacing/>
              <w:jc w:val="center"/>
              <w:rPr>
                <w:rFonts w:ascii="Georgia" w:hAnsi="Georgia"/>
              </w:rPr>
            </w:pPr>
            <w:r w:rsidRPr="00EC7C78">
              <w:rPr>
                <w:rFonts w:ascii="Georgia" w:hAnsi="Georgia" w:cs="Times Roman 12pt"/>
                <w:smallCaps/>
              </w:rPr>
              <w:t xml:space="preserve">                                </w:t>
            </w:r>
          </w:p>
        </w:tc>
        <w:tc>
          <w:tcPr>
            <w:tcW w:w="4591" w:type="dxa"/>
            <w:gridSpan w:val="5"/>
            <w:tcBorders>
              <w:top w:val="single" w:sz="6" w:space="0" w:color="000000"/>
              <w:left w:val="single" w:sz="6" w:space="0" w:color="000000"/>
              <w:bottom w:val="nil"/>
              <w:right w:val="double" w:sz="9" w:space="0" w:color="000000"/>
            </w:tcBorders>
          </w:tcPr>
          <w:p w14:paraId="281A4ABB" w14:textId="77777777" w:rsidR="008D5174" w:rsidRPr="00EC7C78" w:rsidRDefault="008D5174" w:rsidP="00A7398A">
            <w:pPr>
              <w:spacing w:before="144" w:line="240" w:lineRule="auto"/>
              <w:contextualSpacing/>
              <w:rPr>
                <w:rFonts w:ascii="Georgia" w:hAnsi="Georgia"/>
              </w:rPr>
            </w:pPr>
            <w:r w:rsidRPr="00EC7C78">
              <w:rPr>
                <w:rFonts w:ascii="Georgia" w:hAnsi="Georgia" w:cs="Times Roman 12pt"/>
                <w:smallCaps/>
              </w:rPr>
              <w:t>BROWNSVILLE DIVISION</w:t>
            </w:r>
          </w:p>
        </w:tc>
      </w:tr>
      <w:tr w:rsidR="008D5174" w:rsidRPr="00EC7C78" w14:paraId="40D10086" w14:textId="77777777" w:rsidTr="00A7398A">
        <w:trPr>
          <w:cantSplit/>
        </w:trPr>
        <w:tc>
          <w:tcPr>
            <w:tcW w:w="5489" w:type="dxa"/>
            <w:gridSpan w:val="3"/>
            <w:vMerge/>
            <w:tcBorders>
              <w:top w:val="single" w:sz="6" w:space="0" w:color="000000"/>
              <w:left w:val="double" w:sz="9" w:space="0" w:color="000000"/>
              <w:bottom w:val="nil"/>
              <w:right w:val="nil"/>
            </w:tcBorders>
          </w:tcPr>
          <w:p w14:paraId="20BD9025" w14:textId="77777777" w:rsidR="008D5174" w:rsidRPr="00EC7C78" w:rsidRDefault="008D5174" w:rsidP="00A7398A">
            <w:pPr>
              <w:spacing w:before="144" w:line="240" w:lineRule="auto"/>
              <w:contextualSpacing/>
              <w:rPr>
                <w:rFonts w:ascii="Georgia" w:hAnsi="Georgia"/>
              </w:rPr>
            </w:pPr>
          </w:p>
        </w:tc>
        <w:tc>
          <w:tcPr>
            <w:tcW w:w="4591" w:type="dxa"/>
            <w:gridSpan w:val="5"/>
            <w:tcBorders>
              <w:top w:val="single" w:sz="6" w:space="0" w:color="000000"/>
              <w:left w:val="single" w:sz="6" w:space="0" w:color="000000"/>
              <w:bottom w:val="nil"/>
              <w:right w:val="double" w:sz="9" w:space="0" w:color="000000"/>
            </w:tcBorders>
          </w:tcPr>
          <w:p w14:paraId="234FA09A" w14:textId="77777777" w:rsidR="008D5174" w:rsidRPr="00EC7C78" w:rsidRDefault="008D5174" w:rsidP="00A7398A">
            <w:pPr>
              <w:spacing w:before="144" w:line="240" w:lineRule="auto"/>
              <w:contextualSpacing/>
              <w:rPr>
                <w:rFonts w:ascii="Georgia" w:hAnsi="Georgia"/>
              </w:rPr>
            </w:pPr>
            <w:r w:rsidRPr="00EC7C78">
              <w:rPr>
                <w:rFonts w:ascii="Georgia" w:hAnsi="Georgia" w:cs="Times Roman 12pt"/>
                <w:smallCaps/>
              </w:rPr>
              <w:t>Civil Action No.  B-</w:t>
            </w:r>
          </w:p>
        </w:tc>
      </w:tr>
      <w:tr w:rsidR="008D5174" w:rsidRPr="00EC7C78" w14:paraId="07F7867D" w14:textId="77777777" w:rsidTr="00A7398A">
        <w:trPr>
          <w:cantSplit/>
        </w:trPr>
        <w:tc>
          <w:tcPr>
            <w:tcW w:w="5489" w:type="dxa"/>
            <w:gridSpan w:val="3"/>
            <w:vMerge/>
            <w:tcBorders>
              <w:top w:val="single" w:sz="6" w:space="0" w:color="000000"/>
              <w:left w:val="double" w:sz="9" w:space="0" w:color="000000"/>
              <w:bottom w:val="nil"/>
              <w:right w:val="nil"/>
            </w:tcBorders>
          </w:tcPr>
          <w:p w14:paraId="2D0DE095" w14:textId="77777777" w:rsidR="008D5174" w:rsidRPr="00EC7C78" w:rsidRDefault="008D5174" w:rsidP="00A7398A">
            <w:pPr>
              <w:spacing w:before="144" w:line="240" w:lineRule="auto"/>
              <w:contextualSpacing/>
              <w:rPr>
                <w:rFonts w:ascii="Georgia" w:hAnsi="Georgia"/>
              </w:rPr>
            </w:pPr>
          </w:p>
        </w:tc>
        <w:tc>
          <w:tcPr>
            <w:tcW w:w="4591" w:type="dxa"/>
            <w:gridSpan w:val="5"/>
            <w:tcBorders>
              <w:top w:val="single" w:sz="6" w:space="0" w:color="000000"/>
              <w:left w:val="single" w:sz="6" w:space="0" w:color="000000"/>
              <w:bottom w:val="nil"/>
              <w:right w:val="double" w:sz="9" w:space="0" w:color="000000"/>
            </w:tcBorders>
          </w:tcPr>
          <w:p w14:paraId="086D8E0C" w14:textId="77777777" w:rsidR="008D5174" w:rsidRPr="00EC7C78" w:rsidRDefault="008D5174" w:rsidP="00A7398A">
            <w:pPr>
              <w:spacing w:before="144" w:line="240" w:lineRule="auto"/>
              <w:contextualSpacing/>
              <w:jc w:val="center"/>
              <w:rPr>
                <w:rFonts w:ascii="Georgia" w:hAnsi="Georgia"/>
                <w:smallCaps/>
              </w:rPr>
            </w:pPr>
          </w:p>
          <w:p w14:paraId="6DEF14A2" w14:textId="77777777" w:rsidR="008D5174" w:rsidRPr="00EC7C78" w:rsidRDefault="008D5174" w:rsidP="00A7398A">
            <w:pPr>
              <w:spacing w:before="144" w:line="240" w:lineRule="auto"/>
              <w:contextualSpacing/>
              <w:jc w:val="center"/>
              <w:rPr>
                <w:rFonts w:ascii="Georgia" w:hAnsi="Georgia"/>
              </w:rPr>
            </w:pPr>
            <w:r w:rsidRPr="00EC7C78">
              <w:rPr>
                <w:rFonts w:ascii="Georgia" w:hAnsi="Georgia"/>
                <w:smallCaps/>
              </w:rPr>
              <w:t>WITNESS  LIST</w:t>
            </w:r>
          </w:p>
        </w:tc>
      </w:tr>
      <w:tr w:rsidR="008D5174" w:rsidRPr="00EC7C78" w14:paraId="660DB669" w14:textId="77777777" w:rsidTr="00A7398A">
        <w:trPr>
          <w:cantSplit/>
        </w:trPr>
        <w:tc>
          <w:tcPr>
            <w:tcW w:w="5489" w:type="dxa"/>
            <w:gridSpan w:val="3"/>
            <w:tcBorders>
              <w:top w:val="single" w:sz="6" w:space="0" w:color="000000"/>
              <w:left w:val="double" w:sz="9" w:space="0" w:color="000000"/>
              <w:bottom w:val="nil"/>
              <w:right w:val="nil"/>
            </w:tcBorders>
          </w:tcPr>
          <w:p w14:paraId="3DEF11CC" w14:textId="77777777" w:rsidR="008D5174" w:rsidRPr="00EC7C78" w:rsidRDefault="008D5174" w:rsidP="00A7398A">
            <w:pPr>
              <w:spacing w:before="144" w:line="240" w:lineRule="auto"/>
              <w:contextualSpacing/>
              <w:rPr>
                <w:rFonts w:ascii="Georgia" w:hAnsi="Georgia" w:cs="Times Roman 12pt"/>
                <w:smallCaps/>
              </w:rPr>
            </w:pPr>
            <w:r w:rsidRPr="00EC7C78">
              <w:rPr>
                <w:rFonts w:ascii="Georgia" w:hAnsi="Georgia" w:cs="Times Roman 12pt"/>
                <w:smallCaps/>
              </w:rPr>
              <w:t>List of:</w:t>
            </w:r>
          </w:p>
          <w:p w14:paraId="178A9548" w14:textId="77777777" w:rsidR="008D5174" w:rsidRPr="00EC7C78" w:rsidRDefault="008D5174" w:rsidP="00A7398A">
            <w:pPr>
              <w:spacing w:line="240" w:lineRule="auto"/>
              <w:contextualSpacing/>
              <w:rPr>
                <w:rFonts w:ascii="Georgia" w:hAnsi="Georgia"/>
              </w:rPr>
            </w:pPr>
            <w:r w:rsidRPr="00EC7C78">
              <w:rPr>
                <w:rFonts w:ascii="Georgia" w:hAnsi="Georgia" w:cs="Times Roman 12pt"/>
                <w:smallCaps/>
              </w:rPr>
              <w:t>Type of Hearing:</w:t>
            </w:r>
          </w:p>
        </w:tc>
        <w:tc>
          <w:tcPr>
            <w:tcW w:w="4591" w:type="dxa"/>
            <w:gridSpan w:val="5"/>
            <w:tcBorders>
              <w:top w:val="single" w:sz="6" w:space="0" w:color="000000"/>
              <w:left w:val="single" w:sz="6" w:space="0" w:color="000000"/>
              <w:bottom w:val="nil"/>
              <w:right w:val="double" w:sz="9" w:space="0" w:color="000000"/>
            </w:tcBorders>
          </w:tcPr>
          <w:p w14:paraId="3A8D9A49" w14:textId="77777777" w:rsidR="008D5174" w:rsidRPr="00EC7C78" w:rsidRDefault="008D5174" w:rsidP="00A7398A">
            <w:pPr>
              <w:spacing w:before="144" w:line="240" w:lineRule="auto"/>
              <w:contextualSpacing/>
              <w:rPr>
                <w:rFonts w:ascii="Georgia" w:hAnsi="Georgia" w:cs="Times Roman 12pt"/>
                <w:smallCaps/>
              </w:rPr>
            </w:pPr>
            <w:r w:rsidRPr="00EC7C78">
              <w:rPr>
                <w:rFonts w:ascii="Georgia" w:hAnsi="Georgia" w:cs="Times Roman 12pt"/>
                <w:smallCaps/>
              </w:rPr>
              <w:t xml:space="preserve"> </w:t>
            </w:r>
          </w:p>
          <w:p w14:paraId="6564C606" w14:textId="77777777" w:rsidR="008D5174" w:rsidRPr="00EC7C78" w:rsidRDefault="008D5174" w:rsidP="00A7398A">
            <w:pPr>
              <w:spacing w:line="240" w:lineRule="auto"/>
              <w:contextualSpacing/>
              <w:rPr>
                <w:rFonts w:ascii="Georgia" w:hAnsi="Georgia"/>
              </w:rPr>
            </w:pPr>
            <w:r w:rsidRPr="00EC7C78">
              <w:rPr>
                <w:rFonts w:ascii="Georgia" w:hAnsi="Georgia" w:cs="Times Roman 12pt"/>
                <w:smallCaps/>
              </w:rPr>
              <w:t xml:space="preserve">                     </w:t>
            </w:r>
          </w:p>
        </w:tc>
      </w:tr>
      <w:tr w:rsidR="008D5174" w:rsidRPr="00EC7C78" w14:paraId="181EA635" w14:textId="77777777" w:rsidTr="00A7398A">
        <w:trPr>
          <w:cantSplit/>
        </w:trPr>
        <w:tc>
          <w:tcPr>
            <w:tcW w:w="3177" w:type="dxa"/>
            <w:gridSpan w:val="2"/>
            <w:tcBorders>
              <w:top w:val="single" w:sz="6" w:space="0" w:color="000000"/>
              <w:left w:val="double" w:sz="9" w:space="0" w:color="000000"/>
              <w:bottom w:val="double" w:sz="9" w:space="0" w:color="000000"/>
              <w:right w:val="nil"/>
            </w:tcBorders>
          </w:tcPr>
          <w:p w14:paraId="371BB901" w14:textId="77777777" w:rsidR="008D5174" w:rsidRPr="00EC7C78" w:rsidRDefault="008D5174" w:rsidP="00A7398A">
            <w:pPr>
              <w:spacing w:before="144" w:line="240" w:lineRule="auto"/>
              <w:contextualSpacing/>
              <w:rPr>
                <w:rFonts w:ascii="Georgia" w:hAnsi="Georgia" w:cs="Times Roman 12pt"/>
                <w:smallCaps/>
              </w:rPr>
            </w:pPr>
            <w:r w:rsidRPr="00EC7C78">
              <w:rPr>
                <w:rFonts w:ascii="Georgia" w:hAnsi="Georgia" w:cs="Times Roman 12pt"/>
                <w:smallCaps/>
              </w:rPr>
              <w:t>Judge:</w:t>
            </w:r>
          </w:p>
          <w:p w14:paraId="3D95338E" w14:textId="77777777" w:rsidR="008D5174" w:rsidRPr="00EC7C78" w:rsidRDefault="008D5174" w:rsidP="00A7398A">
            <w:pPr>
              <w:spacing w:line="240" w:lineRule="auto"/>
              <w:contextualSpacing/>
              <w:rPr>
                <w:rFonts w:ascii="Georgia" w:hAnsi="Georgia"/>
              </w:rPr>
            </w:pPr>
            <w:r w:rsidRPr="00EC7C78">
              <w:rPr>
                <w:rFonts w:ascii="Georgia" w:hAnsi="Georgia" w:cs="Times Roman 12pt"/>
                <w:smallCaps/>
              </w:rPr>
              <w:t xml:space="preserve">Fernando Rodriguez, Jr.    </w:t>
            </w:r>
          </w:p>
        </w:tc>
        <w:tc>
          <w:tcPr>
            <w:tcW w:w="2312" w:type="dxa"/>
            <w:tcBorders>
              <w:top w:val="single" w:sz="6" w:space="0" w:color="000000"/>
              <w:left w:val="single" w:sz="6" w:space="0" w:color="000000"/>
              <w:bottom w:val="double" w:sz="9" w:space="0" w:color="000000"/>
              <w:right w:val="nil"/>
            </w:tcBorders>
          </w:tcPr>
          <w:p w14:paraId="1FE7A069" w14:textId="77777777" w:rsidR="008D5174" w:rsidRPr="00EC7C78" w:rsidRDefault="008D5174" w:rsidP="00A7398A">
            <w:pPr>
              <w:spacing w:before="144" w:line="240" w:lineRule="auto"/>
              <w:contextualSpacing/>
              <w:rPr>
                <w:rFonts w:ascii="Georgia" w:hAnsi="Georgia" w:cs="Times Roman 12pt"/>
                <w:smallCaps/>
              </w:rPr>
            </w:pPr>
            <w:r w:rsidRPr="00B30B91">
              <w:rPr>
                <w:rFonts w:ascii="Georgia" w:hAnsi="Georgia" w:cs="Times Roman 12pt"/>
                <w:smallCaps/>
              </w:rPr>
              <w:t>Clerk:</w:t>
            </w:r>
          </w:p>
          <w:p w14:paraId="14019D1C" w14:textId="22B92470" w:rsidR="008D5174" w:rsidRPr="00EC7C78" w:rsidRDefault="00BD2492" w:rsidP="009E6113">
            <w:pPr>
              <w:spacing w:line="240" w:lineRule="auto"/>
              <w:contextualSpacing/>
              <w:rPr>
                <w:rFonts w:ascii="Georgia" w:hAnsi="Georgia"/>
              </w:rPr>
            </w:pPr>
            <w:proofErr w:type="spellStart"/>
            <w:r>
              <w:rPr>
                <w:rFonts w:ascii="Georgia" w:hAnsi="Georgia" w:cs="Times Roman 12pt"/>
                <w:smallCaps/>
              </w:rPr>
              <w:t>Balvina</w:t>
            </w:r>
            <w:proofErr w:type="spellEnd"/>
            <w:r>
              <w:rPr>
                <w:rFonts w:ascii="Georgia" w:hAnsi="Georgia" w:cs="Times Roman 12pt"/>
                <w:smallCaps/>
              </w:rPr>
              <w:t xml:space="preserve"> </w:t>
            </w:r>
            <w:r w:rsidR="004771A7">
              <w:rPr>
                <w:rFonts w:ascii="Georgia" w:hAnsi="Georgia" w:cs="Times Roman 12pt"/>
                <w:smallCaps/>
              </w:rPr>
              <w:t>Espinoza</w:t>
            </w:r>
          </w:p>
        </w:tc>
        <w:tc>
          <w:tcPr>
            <w:tcW w:w="4591" w:type="dxa"/>
            <w:gridSpan w:val="5"/>
            <w:tcBorders>
              <w:top w:val="single" w:sz="6" w:space="0" w:color="000000"/>
              <w:left w:val="single" w:sz="6" w:space="0" w:color="000000"/>
              <w:bottom w:val="double" w:sz="9" w:space="0" w:color="000000"/>
              <w:right w:val="double" w:sz="9" w:space="0" w:color="000000"/>
            </w:tcBorders>
          </w:tcPr>
          <w:p w14:paraId="1CF50128" w14:textId="77777777" w:rsidR="008D5174" w:rsidRPr="00EC7C78" w:rsidRDefault="008D5174" w:rsidP="00A7398A">
            <w:pPr>
              <w:spacing w:before="144" w:line="240" w:lineRule="auto"/>
              <w:contextualSpacing/>
              <w:rPr>
                <w:rFonts w:ascii="Georgia" w:hAnsi="Georgia" w:cs="Times Roman 12pt"/>
                <w:smallCaps/>
              </w:rPr>
            </w:pPr>
            <w:r w:rsidRPr="00EC7C78">
              <w:rPr>
                <w:rFonts w:ascii="Georgia" w:hAnsi="Georgia" w:cs="Times Roman 12pt"/>
                <w:smallCaps/>
              </w:rPr>
              <w:t>Reporter:</w:t>
            </w:r>
          </w:p>
          <w:p w14:paraId="7E3A2808" w14:textId="77777777" w:rsidR="008D5174" w:rsidRPr="00EC7C78" w:rsidRDefault="00BD2492" w:rsidP="00BD2492">
            <w:pPr>
              <w:spacing w:line="240" w:lineRule="auto"/>
              <w:contextualSpacing/>
              <w:rPr>
                <w:rFonts w:ascii="Georgia" w:hAnsi="Georgia"/>
              </w:rPr>
            </w:pPr>
            <w:r>
              <w:rPr>
                <w:rFonts w:ascii="Georgia" w:hAnsi="Georgia" w:cs="Times Roman 12pt"/>
                <w:smallCaps/>
              </w:rPr>
              <w:t>Sheila Perales</w:t>
            </w:r>
          </w:p>
        </w:tc>
      </w:tr>
      <w:tr w:rsidR="008D5174" w:rsidRPr="00EC7C78" w14:paraId="40DD5ABA" w14:textId="77777777" w:rsidTr="008D5174">
        <w:trPr>
          <w:cantSplit/>
          <w:tblHeader/>
        </w:trPr>
        <w:tc>
          <w:tcPr>
            <w:tcW w:w="840" w:type="dxa"/>
            <w:tcBorders>
              <w:top w:val="double" w:sz="9" w:space="0" w:color="000000"/>
              <w:left w:val="double" w:sz="9" w:space="0" w:color="000000"/>
              <w:bottom w:val="double" w:sz="9" w:space="0" w:color="000000"/>
              <w:right w:val="nil"/>
            </w:tcBorders>
          </w:tcPr>
          <w:p w14:paraId="6ADAF6EC" w14:textId="77777777" w:rsidR="008D5174" w:rsidRPr="00EC7C78" w:rsidRDefault="008D5174" w:rsidP="00A7398A">
            <w:pPr>
              <w:spacing w:before="144" w:after="10"/>
              <w:jc w:val="center"/>
              <w:rPr>
                <w:rFonts w:ascii="Georgia" w:hAnsi="Georgia"/>
              </w:rPr>
            </w:pPr>
            <w:r w:rsidRPr="00EC7C78">
              <w:rPr>
                <w:rFonts w:ascii="Georgia" w:hAnsi="Georgia"/>
              </w:rPr>
              <w:t>No.</w:t>
            </w:r>
          </w:p>
        </w:tc>
        <w:tc>
          <w:tcPr>
            <w:tcW w:w="9240" w:type="dxa"/>
            <w:gridSpan w:val="7"/>
            <w:tcBorders>
              <w:top w:val="double" w:sz="9" w:space="0" w:color="000000"/>
              <w:left w:val="single" w:sz="6" w:space="0" w:color="000000"/>
              <w:bottom w:val="double" w:sz="9" w:space="0" w:color="000000"/>
              <w:right w:val="double" w:sz="9" w:space="0" w:color="000000"/>
            </w:tcBorders>
          </w:tcPr>
          <w:p w14:paraId="6D3FBA5C" w14:textId="77777777" w:rsidR="008D5174" w:rsidRPr="00EC7C78" w:rsidRDefault="008D5174" w:rsidP="00A7398A">
            <w:pPr>
              <w:spacing w:before="144" w:after="10"/>
              <w:jc w:val="center"/>
              <w:rPr>
                <w:rFonts w:ascii="Georgia" w:hAnsi="Georgia"/>
              </w:rPr>
            </w:pPr>
            <w:r w:rsidRPr="00EC7C78">
              <w:rPr>
                <w:rFonts w:ascii="Georgia" w:hAnsi="Georgia"/>
              </w:rPr>
              <w:t>NAME OF WITNESS</w:t>
            </w:r>
          </w:p>
        </w:tc>
      </w:tr>
      <w:tr w:rsidR="008D5174" w:rsidRPr="00EC7C78" w14:paraId="55A7AD2E" w14:textId="77777777" w:rsidTr="008D5174">
        <w:trPr>
          <w:cantSplit/>
        </w:trPr>
        <w:tc>
          <w:tcPr>
            <w:tcW w:w="840" w:type="dxa"/>
            <w:tcBorders>
              <w:top w:val="single" w:sz="6" w:space="0" w:color="000000"/>
              <w:left w:val="double" w:sz="9" w:space="0" w:color="000000"/>
              <w:bottom w:val="nil"/>
              <w:right w:val="nil"/>
            </w:tcBorders>
          </w:tcPr>
          <w:p w14:paraId="06EE5C6D" w14:textId="77777777" w:rsidR="008D5174" w:rsidRPr="00EC7C78" w:rsidRDefault="008D5174" w:rsidP="00A7398A">
            <w:pPr>
              <w:spacing w:before="144" w:after="10"/>
              <w:rPr>
                <w:rFonts w:ascii="Georgia" w:hAnsi="Georgia"/>
              </w:rPr>
            </w:pPr>
            <w:r w:rsidRPr="00EC7C78">
              <w:rPr>
                <w:rFonts w:ascii="Georgia" w:hAnsi="Georgia"/>
              </w:rPr>
              <w:t>1.</w:t>
            </w:r>
          </w:p>
        </w:tc>
        <w:tc>
          <w:tcPr>
            <w:tcW w:w="9240" w:type="dxa"/>
            <w:gridSpan w:val="7"/>
            <w:tcBorders>
              <w:top w:val="single" w:sz="6" w:space="0" w:color="000000"/>
              <w:left w:val="single" w:sz="6" w:space="0" w:color="000000"/>
              <w:bottom w:val="nil"/>
              <w:right w:val="double" w:sz="9" w:space="0" w:color="000000"/>
            </w:tcBorders>
          </w:tcPr>
          <w:p w14:paraId="015C86B0" w14:textId="77777777" w:rsidR="008D5174" w:rsidRPr="00EC7C78" w:rsidRDefault="008D5174" w:rsidP="00A7398A">
            <w:pPr>
              <w:spacing w:before="144" w:after="10"/>
              <w:rPr>
                <w:rFonts w:ascii="Georgia" w:hAnsi="Georgia"/>
              </w:rPr>
            </w:pPr>
          </w:p>
        </w:tc>
      </w:tr>
      <w:tr w:rsidR="008D5174" w:rsidRPr="00EC7C78" w14:paraId="7B280822" w14:textId="77777777" w:rsidTr="008D5174">
        <w:trPr>
          <w:cantSplit/>
        </w:trPr>
        <w:tc>
          <w:tcPr>
            <w:tcW w:w="840" w:type="dxa"/>
            <w:tcBorders>
              <w:top w:val="single" w:sz="6" w:space="0" w:color="000000"/>
              <w:left w:val="double" w:sz="9" w:space="0" w:color="000000"/>
              <w:bottom w:val="nil"/>
              <w:right w:val="nil"/>
            </w:tcBorders>
          </w:tcPr>
          <w:p w14:paraId="1CABB41A" w14:textId="77777777" w:rsidR="008D5174" w:rsidRPr="00EC7C78" w:rsidRDefault="008D5174" w:rsidP="00A7398A">
            <w:pPr>
              <w:spacing w:before="144" w:after="10"/>
              <w:rPr>
                <w:rFonts w:ascii="Georgia" w:hAnsi="Georgia"/>
              </w:rPr>
            </w:pPr>
            <w:r w:rsidRPr="00EC7C78">
              <w:rPr>
                <w:rFonts w:ascii="Georgia" w:hAnsi="Georgia"/>
              </w:rPr>
              <w:t>2.</w:t>
            </w:r>
          </w:p>
        </w:tc>
        <w:tc>
          <w:tcPr>
            <w:tcW w:w="9240" w:type="dxa"/>
            <w:gridSpan w:val="7"/>
            <w:tcBorders>
              <w:top w:val="single" w:sz="6" w:space="0" w:color="000000"/>
              <w:left w:val="single" w:sz="6" w:space="0" w:color="000000"/>
              <w:bottom w:val="nil"/>
              <w:right w:val="double" w:sz="9" w:space="0" w:color="000000"/>
            </w:tcBorders>
          </w:tcPr>
          <w:p w14:paraId="02290817" w14:textId="77777777" w:rsidR="008D5174" w:rsidRPr="00EC7C78" w:rsidRDefault="008D5174" w:rsidP="00A7398A">
            <w:pPr>
              <w:spacing w:before="144" w:after="10"/>
              <w:rPr>
                <w:rFonts w:ascii="Georgia" w:hAnsi="Georgia"/>
              </w:rPr>
            </w:pPr>
          </w:p>
        </w:tc>
      </w:tr>
      <w:tr w:rsidR="008D5174" w:rsidRPr="00EC7C78" w14:paraId="74207184" w14:textId="77777777" w:rsidTr="008D5174">
        <w:trPr>
          <w:cantSplit/>
        </w:trPr>
        <w:tc>
          <w:tcPr>
            <w:tcW w:w="840" w:type="dxa"/>
            <w:tcBorders>
              <w:top w:val="single" w:sz="6" w:space="0" w:color="000000"/>
              <w:left w:val="double" w:sz="9" w:space="0" w:color="000000"/>
              <w:bottom w:val="nil"/>
              <w:right w:val="nil"/>
            </w:tcBorders>
          </w:tcPr>
          <w:p w14:paraId="49CCFFE2" w14:textId="77777777" w:rsidR="008D5174" w:rsidRPr="00EC7C78" w:rsidRDefault="008D5174" w:rsidP="00A7398A">
            <w:pPr>
              <w:spacing w:before="144" w:after="10"/>
              <w:rPr>
                <w:rFonts w:ascii="Georgia" w:hAnsi="Georgia"/>
              </w:rPr>
            </w:pPr>
            <w:r w:rsidRPr="00EC7C78">
              <w:rPr>
                <w:rFonts w:ascii="Georgia" w:hAnsi="Georgia"/>
              </w:rPr>
              <w:t>3.</w:t>
            </w:r>
          </w:p>
        </w:tc>
        <w:tc>
          <w:tcPr>
            <w:tcW w:w="9240" w:type="dxa"/>
            <w:gridSpan w:val="7"/>
            <w:tcBorders>
              <w:top w:val="single" w:sz="6" w:space="0" w:color="000000"/>
              <w:left w:val="single" w:sz="6" w:space="0" w:color="000000"/>
              <w:bottom w:val="nil"/>
              <w:right w:val="double" w:sz="9" w:space="0" w:color="000000"/>
            </w:tcBorders>
          </w:tcPr>
          <w:p w14:paraId="58815180" w14:textId="77777777" w:rsidR="008D5174" w:rsidRPr="00EC7C78" w:rsidRDefault="008D5174" w:rsidP="00A7398A">
            <w:pPr>
              <w:spacing w:before="144" w:after="10"/>
              <w:rPr>
                <w:rFonts w:ascii="Georgia" w:hAnsi="Georgia"/>
              </w:rPr>
            </w:pPr>
          </w:p>
        </w:tc>
      </w:tr>
      <w:tr w:rsidR="008D5174" w:rsidRPr="00EC7C78" w14:paraId="18FF63D5" w14:textId="77777777" w:rsidTr="008D5174">
        <w:trPr>
          <w:cantSplit/>
        </w:trPr>
        <w:tc>
          <w:tcPr>
            <w:tcW w:w="840" w:type="dxa"/>
            <w:tcBorders>
              <w:top w:val="single" w:sz="6" w:space="0" w:color="000000"/>
              <w:left w:val="double" w:sz="9" w:space="0" w:color="000000"/>
              <w:bottom w:val="nil"/>
              <w:right w:val="nil"/>
            </w:tcBorders>
          </w:tcPr>
          <w:p w14:paraId="1BAFC2E0" w14:textId="77777777" w:rsidR="008D5174" w:rsidRPr="00EC7C78" w:rsidRDefault="008D5174" w:rsidP="00A7398A">
            <w:pPr>
              <w:spacing w:before="144" w:after="10"/>
              <w:rPr>
                <w:rFonts w:ascii="Georgia" w:hAnsi="Georgia"/>
              </w:rPr>
            </w:pPr>
            <w:r w:rsidRPr="00EC7C78">
              <w:rPr>
                <w:rFonts w:ascii="Georgia" w:hAnsi="Georgia"/>
              </w:rPr>
              <w:t>4.</w:t>
            </w:r>
          </w:p>
        </w:tc>
        <w:tc>
          <w:tcPr>
            <w:tcW w:w="9240" w:type="dxa"/>
            <w:gridSpan w:val="7"/>
            <w:tcBorders>
              <w:top w:val="single" w:sz="6" w:space="0" w:color="000000"/>
              <w:left w:val="single" w:sz="6" w:space="0" w:color="000000"/>
              <w:bottom w:val="nil"/>
              <w:right w:val="double" w:sz="9" w:space="0" w:color="000000"/>
            </w:tcBorders>
          </w:tcPr>
          <w:p w14:paraId="40D3D0D5" w14:textId="77777777" w:rsidR="008D5174" w:rsidRPr="00EC7C78" w:rsidRDefault="008D5174" w:rsidP="00A7398A">
            <w:pPr>
              <w:spacing w:before="144" w:after="10"/>
              <w:rPr>
                <w:rFonts w:ascii="Georgia" w:hAnsi="Georgia"/>
              </w:rPr>
            </w:pPr>
          </w:p>
        </w:tc>
      </w:tr>
      <w:tr w:rsidR="008D5174" w:rsidRPr="00EC7C78" w14:paraId="2E06BD3C" w14:textId="77777777" w:rsidTr="008D5174">
        <w:trPr>
          <w:cantSplit/>
        </w:trPr>
        <w:tc>
          <w:tcPr>
            <w:tcW w:w="840" w:type="dxa"/>
            <w:tcBorders>
              <w:top w:val="single" w:sz="6" w:space="0" w:color="000000"/>
              <w:left w:val="double" w:sz="9" w:space="0" w:color="000000"/>
              <w:bottom w:val="nil"/>
              <w:right w:val="nil"/>
            </w:tcBorders>
          </w:tcPr>
          <w:p w14:paraId="18A59DCD" w14:textId="77777777" w:rsidR="008D5174" w:rsidRPr="00EC7C78" w:rsidRDefault="008D5174" w:rsidP="00A7398A">
            <w:pPr>
              <w:spacing w:before="144" w:after="10"/>
              <w:rPr>
                <w:rFonts w:ascii="Georgia" w:hAnsi="Georgia"/>
              </w:rPr>
            </w:pPr>
            <w:r w:rsidRPr="00EC7C78">
              <w:rPr>
                <w:rFonts w:ascii="Georgia" w:hAnsi="Georgia"/>
              </w:rPr>
              <w:t>5.</w:t>
            </w:r>
          </w:p>
        </w:tc>
        <w:tc>
          <w:tcPr>
            <w:tcW w:w="9240" w:type="dxa"/>
            <w:gridSpan w:val="7"/>
            <w:tcBorders>
              <w:top w:val="single" w:sz="6" w:space="0" w:color="000000"/>
              <w:left w:val="single" w:sz="6" w:space="0" w:color="000000"/>
              <w:bottom w:val="nil"/>
              <w:right w:val="double" w:sz="9" w:space="0" w:color="000000"/>
            </w:tcBorders>
          </w:tcPr>
          <w:p w14:paraId="24A37686" w14:textId="77777777" w:rsidR="008D5174" w:rsidRPr="00EC7C78" w:rsidRDefault="008D5174" w:rsidP="00A7398A">
            <w:pPr>
              <w:spacing w:before="144" w:after="10"/>
              <w:rPr>
                <w:rFonts w:ascii="Georgia" w:hAnsi="Georgia"/>
              </w:rPr>
            </w:pPr>
          </w:p>
        </w:tc>
      </w:tr>
      <w:tr w:rsidR="008D5174" w:rsidRPr="00EC7C78" w14:paraId="38E638D6" w14:textId="77777777" w:rsidTr="008D5174">
        <w:trPr>
          <w:cantSplit/>
        </w:trPr>
        <w:tc>
          <w:tcPr>
            <w:tcW w:w="840" w:type="dxa"/>
            <w:tcBorders>
              <w:top w:val="single" w:sz="6" w:space="0" w:color="000000"/>
              <w:left w:val="double" w:sz="9" w:space="0" w:color="000000"/>
              <w:bottom w:val="nil"/>
              <w:right w:val="nil"/>
            </w:tcBorders>
          </w:tcPr>
          <w:p w14:paraId="5396765F" w14:textId="77777777" w:rsidR="008D5174" w:rsidRPr="00EC7C78" w:rsidRDefault="008D5174" w:rsidP="00A7398A">
            <w:pPr>
              <w:spacing w:before="144" w:after="10"/>
              <w:rPr>
                <w:rFonts w:ascii="Georgia" w:hAnsi="Georgia"/>
              </w:rPr>
            </w:pPr>
            <w:r w:rsidRPr="00EC7C78">
              <w:rPr>
                <w:rFonts w:ascii="Georgia" w:hAnsi="Georgia"/>
              </w:rPr>
              <w:t>6.</w:t>
            </w:r>
          </w:p>
        </w:tc>
        <w:tc>
          <w:tcPr>
            <w:tcW w:w="9240" w:type="dxa"/>
            <w:gridSpan w:val="7"/>
            <w:tcBorders>
              <w:top w:val="single" w:sz="6" w:space="0" w:color="000000"/>
              <w:left w:val="single" w:sz="6" w:space="0" w:color="000000"/>
              <w:bottom w:val="nil"/>
              <w:right w:val="double" w:sz="9" w:space="0" w:color="000000"/>
            </w:tcBorders>
          </w:tcPr>
          <w:p w14:paraId="4E47F09B" w14:textId="77777777" w:rsidR="008D5174" w:rsidRPr="00EC7C78" w:rsidRDefault="008D5174" w:rsidP="00A7398A">
            <w:pPr>
              <w:spacing w:before="144" w:after="10"/>
              <w:rPr>
                <w:rFonts w:ascii="Georgia" w:hAnsi="Georgia"/>
              </w:rPr>
            </w:pPr>
          </w:p>
        </w:tc>
      </w:tr>
      <w:tr w:rsidR="008D5174" w:rsidRPr="00EC7C78" w14:paraId="5938F1E0" w14:textId="77777777" w:rsidTr="008D5174">
        <w:trPr>
          <w:cantSplit/>
        </w:trPr>
        <w:tc>
          <w:tcPr>
            <w:tcW w:w="840" w:type="dxa"/>
            <w:tcBorders>
              <w:top w:val="single" w:sz="6" w:space="0" w:color="000000"/>
              <w:left w:val="double" w:sz="9" w:space="0" w:color="000000"/>
              <w:bottom w:val="nil"/>
              <w:right w:val="nil"/>
            </w:tcBorders>
          </w:tcPr>
          <w:p w14:paraId="731F2B00" w14:textId="77777777" w:rsidR="008D5174" w:rsidRPr="00EC7C78" w:rsidRDefault="008D5174" w:rsidP="00A7398A">
            <w:pPr>
              <w:spacing w:before="144" w:after="10"/>
              <w:rPr>
                <w:rFonts w:ascii="Georgia" w:hAnsi="Georgia"/>
              </w:rPr>
            </w:pPr>
            <w:r w:rsidRPr="00EC7C78">
              <w:rPr>
                <w:rFonts w:ascii="Georgia" w:hAnsi="Georgia"/>
              </w:rPr>
              <w:t>7.</w:t>
            </w:r>
          </w:p>
        </w:tc>
        <w:tc>
          <w:tcPr>
            <w:tcW w:w="9240" w:type="dxa"/>
            <w:gridSpan w:val="7"/>
            <w:tcBorders>
              <w:top w:val="single" w:sz="6" w:space="0" w:color="000000"/>
              <w:left w:val="single" w:sz="6" w:space="0" w:color="000000"/>
              <w:bottom w:val="nil"/>
              <w:right w:val="double" w:sz="9" w:space="0" w:color="000000"/>
            </w:tcBorders>
          </w:tcPr>
          <w:p w14:paraId="0DC1A739" w14:textId="77777777" w:rsidR="008D5174" w:rsidRPr="00EC7C78" w:rsidRDefault="008D5174" w:rsidP="00A7398A">
            <w:pPr>
              <w:spacing w:before="144" w:after="10"/>
              <w:rPr>
                <w:rFonts w:ascii="Georgia" w:hAnsi="Georgia"/>
              </w:rPr>
            </w:pPr>
          </w:p>
        </w:tc>
      </w:tr>
      <w:tr w:rsidR="008D5174" w:rsidRPr="00EC7C78" w14:paraId="6EC7D91D" w14:textId="77777777" w:rsidTr="008D5174">
        <w:trPr>
          <w:cantSplit/>
        </w:trPr>
        <w:tc>
          <w:tcPr>
            <w:tcW w:w="840" w:type="dxa"/>
            <w:tcBorders>
              <w:top w:val="single" w:sz="6" w:space="0" w:color="000000"/>
              <w:left w:val="double" w:sz="9" w:space="0" w:color="000000"/>
              <w:bottom w:val="nil"/>
              <w:right w:val="nil"/>
            </w:tcBorders>
          </w:tcPr>
          <w:p w14:paraId="78A3F2BE" w14:textId="77777777" w:rsidR="008D5174" w:rsidRPr="00EC7C78" w:rsidRDefault="008D5174" w:rsidP="00A7398A">
            <w:pPr>
              <w:spacing w:before="144" w:after="10"/>
              <w:rPr>
                <w:rFonts w:ascii="Georgia" w:hAnsi="Georgia"/>
              </w:rPr>
            </w:pPr>
            <w:r w:rsidRPr="00EC7C78">
              <w:rPr>
                <w:rFonts w:ascii="Georgia" w:hAnsi="Georgia"/>
              </w:rPr>
              <w:t>8.</w:t>
            </w:r>
          </w:p>
        </w:tc>
        <w:tc>
          <w:tcPr>
            <w:tcW w:w="9240" w:type="dxa"/>
            <w:gridSpan w:val="7"/>
            <w:tcBorders>
              <w:top w:val="single" w:sz="6" w:space="0" w:color="000000"/>
              <w:left w:val="single" w:sz="6" w:space="0" w:color="000000"/>
              <w:bottom w:val="nil"/>
              <w:right w:val="double" w:sz="9" w:space="0" w:color="000000"/>
            </w:tcBorders>
          </w:tcPr>
          <w:p w14:paraId="44A45118" w14:textId="77777777" w:rsidR="008D5174" w:rsidRPr="00EC7C78" w:rsidRDefault="008D5174" w:rsidP="00A7398A">
            <w:pPr>
              <w:spacing w:before="144" w:after="10"/>
              <w:rPr>
                <w:rFonts w:ascii="Georgia" w:hAnsi="Georgia"/>
              </w:rPr>
            </w:pPr>
          </w:p>
        </w:tc>
      </w:tr>
      <w:tr w:rsidR="008D5174" w:rsidRPr="00EC7C78" w14:paraId="01F65FF6" w14:textId="77777777" w:rsidTr="008D5174">
        <w:trPr>
          <w:cantSplit/>
        </w:trPr>
        <w:tc>
          <w:tcPr>
            <w:tcW w:w="840" w:type="dxa"/>
            <w:tcBorders>
              <w:top w:val="single" w:sz="6" w:space="0" w:color="000000"/>
              <w:left w:val="double" w:sz="9" w:space="0" w:color="000000"/>
              <w:bottom w:val="nil"/>
              <w:right w:val="nil"/>
            </w:tcBorders>
          </w:tcPr>
          <w:p w14:paraId="03E10DBF" w14:textId="77777777" w:rsidR="008D5174" w:rsidRPr="00EC7C78" w:rsidRDefault="008D5174" w:rsidP="00A7398A">
            <w:pPr>
              <w:spacing w:before="144" w:after="10"/>
              <w:rPr>
                <w:rFonts w:ascii="Georgia" w:hAnsi="Georgia"/>
              </w:rPr>
            </w:pPr>
            <w:r w:rsidRPr="00EC7C78">
              <w:rPr>
                <w:rFonts w:ascii="Georgia" w:hAnsi="Georgia"/>
              </w:rPr>
              <w:t>9.</w:t>
            </w:r>
          </w:p>
        </w:tc>
        <w:tc>
          <w:tcPr>
            <w:tcW w:w="9240" w:type="dxa"/>
            <w:gridSpan w:val="7"/>
            <w:tcBorders>
              <w:top w:val="single" w:sz="6" w:space="0" w:color="000000"/>
              <w:left w:val="single" w:sz="6" w:space="0" w:color="000000"/>
              <w:bottom w:val="nil"/>
              <w:right w:val="double" w:sz="9" w:space="0" w:color="000000"/>
            </w:tcBorders>
          </w:tcPr>
          <w:p w14:paraId="6BD9148D" w14:textId="77777777" w:rsidR="008D5174" w:rsidRPr="00EC7C78" w:rsidRDefault="008D5174" w:rsidP="00A7398A">
            <w:pPr>
              <w:spacing w:before="144" w:after="10"/>
              <w:rPr>
                <w:rFonts w:ascii="Georgia" w:hAnsi="Georgia"/>
              </w:rPr>
            </w:pPr>
          </w:p>
        </w:tc>
      </w:tr>
      <w:tr w:rsidR="008D5174" w:rsidRPr="00EC7C78" w14:paraId="7FDB6AB5" w14:textId="77777777" w:rsidTr="008D5174">
        <w:trPr>
          <w:cantSplit/>
        </w:trPr>
        <w:tc>
          <w:tcPr>
            <w:tcW w:w="840" w:type="dxa"/>
            <w:tcBorders>
              <w:top w:val="single" w:sz="6" w:space="0" w:color="000000"/>
              <w:left w:val="double" w:sz="9" w:space="0" w:color="000000"/>
              <w:bottom w:val="nil"/>
              <w:right w:val="nil"/>
            </w:tcBorders>
          </w:tcPr>
          <w:p w14:paraId="63CC01DC" w14:textId="77777777" w:rsidR="008D5174" w:rsidRPr="00EC7C78" w:rsidRDefault="008D5174" w:rsidP="00A7398A">
            <w:pPr>
              <w:spacing w:before="144" w:after="10"/>
              <w:rPr>
                <w:rFonts w:ascii="Georgia" w:hAnsi="Georgia"/>
              </w:rPr>
            </w:pPr>
            <w:r w:rsidRPr="00EC7C78">
              <w:rPr>
                <w:rFonts w:ascii="Georgia" w:hAnsi="Georgia"/>
              </w:rPr>
              <w:t>10.</w:t>
            </w:r>
          </w:p>
        </w:tc>
        <w:tc>
          <w:tcPr>
            <w:tcW w:w="9240" w:type="dxa"/>
            <w:gridSpan w:val="7"/>
            <w:tcBorders>
              <w:top w:val="single" w:sz="6" w:space="0" w:color="000000"/>
              <w:left w:val="single" w:sz="6" w:space="0" w:color="000000"/>
              <w:bottom w:val="nil"/>
              <w:right w:val="double" w:sz="9" w:space="0" w:color="000000"/>
            </w:tcBorders>
          </w:tcPr>
          <w:p w14:paraId="2470362F" w14:textId="77777777" w:rsidR="008D5174" w:rsidRPr="00EC7C78" w:rsidRDefault="008D5174" w:rsidP="00A7398A">
            <w:pPr>
              <w:spacing w:before="144" w:after="10"/>
              <w:rPr>
                <w:rFonts w:ascii="Georgia" w:hAnsi="Georgia"/>
              </w:rPr>
            </w:pPr>
          </w:p>
        </w:tc>
      </w:tr>
      <w:tr w:rsidR="008D5174" w:rsidRPr="00EC7C78" w14:paraId="0955488D" w14:textId="77777777" w:rsidTr="008D5174">
        <w:trPr>
          <w:cantSplit/>
        </w:trPr>
        <w:tc>
          <w:tcPr>
            <w:tcW w:w="840" w:type="dxa"/>
            <w:tcBorders>
              <w:top w:val="single" w:sz="6" w:space="0" w:color="000000"/>
              <w:left w:val="double" w:sz="9" w:space="0" w:color="000000"/>
              <w:bottom w:val="nil"/>
              <w:right w:val="nil"/>
            </w:tcBorders>
          </w:tcPr>
          <w:p w14:paraId="1F99A674" w14:textId="77777777" w:rsidR="008D5174" w:rsidRPr="00EC7C78" w:rsidRDefault="008D5174" w:rsidP="00A7398A">
            <w:pPr>
              <w:spacing w:before="144" w:after="10"/>
              <w:rPr>
                <w:rFonts w:ascii="Georgia" w:hAnsi="Georgia"/>
              </w:rPr>
            </w:pPr>
            <w:r w:rsidRPr="00EC7C78">
              <w:rPr>
                <w:rFonts w:ascii="Georgia" w:hAnsi="Georgia"/>
              </w:rPr>
              <w:t>11.</w:t>
            </w:r>
          </w:p>
        </w:tc>
        <w:tc>
          <w:tcPr>
            <w:tcW w:w="9240" w:type="dxa"/>
            <w:gridSpan w:val="7"/>
            <w:tcBorders>
              <w:top w:val="single" w:sz="6" w:space="0" w:color="000000"/>
              <w:left w:val="single" w:sz="6" w:space="0" w:color="000000"/>
              <w:bottom w:val="nil"/>
              <w:right w:val="double" w:sz="9" w:space="0" w:color="000000"/>
            </w:tcBorders>
          </w:tcPr>
          <w:p w14:paraId="64937DFD" w14:textId="77777777" w:rsidR="008D5174" w:rsidRPr="00EC7C78" w:rsidRDefault="008D5174" w:rsidP="00A7398A">
            <w:pPr>
              <w:spacing w:before="144" w:after="10"/>
              <w:rPr>
                <w:rFonts w:ascii="Georgia" w:hAnsi="Georgia"/>
              </w:rPr>
            </w:pPr>
          </w:p>
        </w:tc>
      </w:tr>
      <w:tr w:rsidR="008D5174" w:rsidRPr="00EC7C78" w14:paraId="39A55694" w14:textId="77777777" w:rsidTr="008D5174">
        <w:trPr>
          <w:cantSplit/>
        </w:trPr>
        <w:tc>
          <w:tcPr>
            <w:tcW w:w="840" w:type="dxa"/>
            <w:tcBorders>
              <w:top w:val="single" w:sz="6" w:space="0" w:color="000000"/>
              <w:left w:val="double" w:sz="9" w:space="0" w:color="000000"/>
              <w:bottom w:val="nil"/>
              <w:right w:val="nil"/>
            </w:tcBorders>
          </w:tcPr>
          <w:p w14:paraId="27CD0372" w14:textId="77777777" w:rsidR="008D5174" w:rsidRPr="00EC7C78" w:rsidRDefault="008D5174" w:rsidP="00A7398A">
            <w:pPr>
              <w:spacing w:before="144" w:after="10"/>
              <w:rPr>
                <w:rFonts w:ascii="Georgia" w:hAnsi="Georgia"/>
              </w:rPr>
            </w:pPr>
            <w:r w:rsidRPr="00EC7C78">
              <w:rPr>
                <w:rFonts w:ascii="Georgia" w:hAnsi="Georgia"/>
              </w:rPr>
              <w:t>12.</w:t>
            </w:r>
          </w:p>
        </w:tc>
        <w:tc>
          <w:tcPr>
            <w:tcW w:w="9240" w:type="dxa"/>
            <w:gridSpan w:val="7"/>
            <w:tcBorders>
              <w:top w:val="single" w:sz="6" w:space="0" w:color="000000"/>
              <w:left w:val="single" w:sz="6" w:space="0" w:color="000000"/>
              <w:bottom w:val="nil"/>
              <w:right w:val="double" w:sz="9" w:space="0" w:color="000000"/>
            </w:tcBorders>
          </w:tcPr>
          <w:p w14:paraId="7F09E50E" w14:textId="77777777" w:rsidR="008D5174" w:rsidRPr="00EC7C78" w:rsidRDefault="008D5174" w:rsidP="00A7398A">
            <w:pPr>
              <w:spacing w:before="144" w:after="10"/>
              <w:rPr>
                <w:rFonts w:ascii="Georgia" w:hAnsi="Georgia"/>
              </w:rPr>
            </w:pPr>
          </w:p>
        </w:tc>
      </w:tr>
      <w:tr w:rsidR="008D5174" w:rsidRPr="00EC7C78" w14:paraId="56994A30" w14:textId="77777777" w:rsidTr="008D5174">
        <w:trPr>
          <w:cantSplit/>
        </w:trPr>
        <w:tc>
          <w:tcPr>
            <w:tcW w:w="840" w:type="dxa"/>
            <w:tcBorders>
              <w:top w:val="single" w:sz="6" w:space="0" w:color="000000"/>
              <w:left w:val="double" w:sz="9" w:space="0" w:color="000000"/>
              <w:bottom w:val="nil"/>
              <w:right w:val="nil"/>
            </w:tcBorders>
          </w:tcPr>
          <w:p w14:paraId="16F7356C" w14:textId="77777777" w:rsidR="008D5174" w:rsidRPr="00EC7C78" w:rsidRDefault="008D5174" w:rsidP="00A7398A">
            <w:pPr>
              <w:spacing w:before="144" w:after="10"/>
              <w:rPr>
                <w:rFonts w:ascii="Georgia" w:hAnsi="Georgia"/>
              </w:rPr>
            </w:pPr>
            <w:r w:rsidRPr="00EC7C78">
              <w:rPr>
                <w:rFonts w:ascii="Georgia" w:hAnsi="Georgia"/>
              </w:rPr>
              <w:t>13.</w:t>
            </w:r>
          </w:p>
        </w:tc>
        <w:tc>
          <w:tcPr>
            <w:tcW w:w="9240" w:type="dxa"/>
            <w:gridSpan w:val="7"/>
            <w:tcBorders>
              <w:top w:val="single" w:sz="6" w:space="0" w:color="000000"/>
              <w:left w:val="single" w:sz="6" w:space="0" w:color="000000"/>
              <w:bottom w:val="nil"/>
              <w:right w:val="double" w:sz="9" w:space="0" w:color="000000"/>
            </w:tcBorders>
          </w:tcPr>
          <w:p w14:paraId="24C938EB" w14:textId="77777777" w:rsidR="008D5174" w:rsidRPr="00EC7C78" w:rsidRDefault="008D5174" w:rsidP="00A7398A">
            <w:pPr>
              <w:spacing w:before="144" w:after="10"/>
              <w:rPr>
                <w:rFonts w:ascii="Georgia" w:hAnsi="Georgia"/>
              </w:rPr>
            </w:pPr>
          </w:p>
        </w:tc>
      </w:tr>
      <w:tr w:rsidR="008D5174" w:rsidRPr="00EC7C78" w14:paraId="4B76C5B6" w14:textId="77777777" w:rsidTr="008D5174">
        <w:trPr>
          <w:cantSplit/>
        </w:trPr>
        <w:tc>
          <w:tcPr>
            <w:tcW w:w="840" w:type="dxa"/>
            <w:tcBorders>
              <w:top w:val="single" w:sz="6" w:space="0" w:color="000000"/>
              <w:left w:val="double" w:sz="9" w:space="0" w:color="000000"/>
              <w:bottom w:val="nil"/>
              <w:right w:val="nil"/>
            </w:tcBorders>
          </w:tcPr>
          <w:p w14:paraId="51C003D4" w14:textId="77777777" w:rsidR="008D5174" w:rsidRPr="00EC7C78" w:rsidRDefault="008D5174" w:rsidP="00A7398A">
            <w:pPr>
              <w:spacing w:before="144" w:after="10"/>
              <w:rPr>
                <w:rFonts w:ascii="Georgia" w:hAnsi="Georgia"/>
              </w:rPr>
            </w:pPr>
            <w:r w:rsidRPr="00EC7C78">
              <w:rPr>
                <w:rFonts w:ascii="Georgia" w:hAnsi="Georgia"/>
              </w:rPr>
              <w:t>14.</w:t>
            </w:r>
          </w:p>
        </w:tc>
        <w:tc>
          <w:tcPr>
            <w:tcW w:w="9240" w:type="dxa"/>
            <w:gridSpan w:val="7"/>
            <w:tcBorders>
              <w:top w:val="single" w:sz="6" w:space="0" w:color="000000"/>
              <w:left w:val="single" w:sz="6" w:space="0" w:color="000000"/>
              <w:bottom w:val="nil"/>
              <w:right w:val="double" w:sz="9" w:space="0" w:color="000000"/>
            </w:tcBorders>
          </w:tcPr>
          <w:p w14:paraId="4E5FC78A" w14:textId="77777777" w:rsidR="008D5174" w:rsidRPr="00EC7C78" w:rsidRDefault="008D5174" w:rsidP="00A7398A">
            <w:pPr>
              <w:spacing w:before="144" w:after="10"/>
              <w:rPr>
                <w:rFonts w:ascii="Georgia" w:hAnsi="Georgia"/>
              </w:rPr>
            </w:pPr>
          </w:p>
        </w:tc>
      </w:tr>
      <w:tr w:rsidR="008D5174" w:rsidRPr="00EC7C78" w14:paraId="6BC96E92" w14:textId="77777777" w:rsidTr="008D5174">
        <w:trPr>
          <w:cantSplit/>
          <w:trHeight w:val="505"/>
        </w:trPr>
        <w:tc>
          <w:tcPr>
            <w:tcW w:w="840" w:type="dxa"/>
            <w:tcBorders>
              <w:top w:val="single" w:sz="6" w:space="0" w:color="000000"/>
              <w:left w:val="double" w:sz="9" w:space="0" w:color="000000"/>
              <w:bottom w:val="nil"/>
              <w:right w:val="nil"/>
            </w:tcBorders>
          </w:tcPr>
          <w:p w14:paraId="268BA305" w14:textId="77777777" w:rsidR="008D5174" w:rsidRPr="00EC7C78" w:rsidRDefault="008D5174" w:rsidP="00A7398A">
            <w:pPr>
              <w:spacing w:before="144" w:after="10"/>
              <w:rPr>
                <w:rFonts w:ascii="Georgia" w:hAnsi="Georgia"/>
              </w:rPr>
            </w:pPr>
            <w:r w:rsidRPr="00EC7C78">
              <w:rPr>
                <w:rFonts w:ascii="Georgia" w:hAnsi="Georgia"/>
              </w:rPr>
              <w:t>15.</w:t>
            </w:r>
          </w:p>
        </w:tc>
        <w:tc>
          <w:tcPr>
            <w:tcW w:w="9240" w:type="dxa"/>
            <w:gridSpan w:val="7"/>
            <w:tcBorders>
              <w:top w:val="single" w:sz="6" w:space="0" w:color="000000"/>
              <w:left w:val="single" w:sz="6" w:space="0" w:color="000000"/>
              <w:bottom w:val="nil"/>
              <w:right w:val="double" w:sz="9" w:space="0" w:color="000000"/>
            </w:tcBorders>
          </w:tcPr>
          <w:p w14:paraId="55F9D0BB" w14:textId="77777777" w:rsidR="008D5174" w:rsidRPr="00EC7C78" w:rsidRDefault="008D5174" w:rsidP="00A7398A">
            <w:pPr>
              <w:spacing w:before="144" w:after="10"/>
              <w:rPr>
                <w:rFonts w:ascii="Georgia" w:hAnsi="Georgia"/>
              </w:rPr>
            </w:pPr>
          </w:p>
        </w:tc>
      </w:tr>
      <w:tr w:rsidR="008D5174" w:rsidRPr="00EC7C78" w14:paraId="03E1D6F8" w14:textId="77777777" w:rsidTr="008D5174">
        <w:trPr>
          <w:cantSplit/>
        </w:trPr>
        <w:tc>
          <w:tcPr>
            <w:tcW w:w="840" w:type="dxa"/>
            <w:tcBorders>
              <w:top w:val="single" w:sz="6" w:space="0" w:color="000000"/>
              <w:left w:val="double" w:sz="9" w:space="0" w:color="000000"/>
              <w:bottom w:val="nil"/>
              <w:right w:val="nil"/>
            </w:tcBorders>
          </w:tcPr>
          <w:p w14:paraId="29A3D2AC" w14:textId="77777777" w:rsidR="008D5174" w:rsidRPr="00EC7C78" w:rsidRDefault="008D5174" w:rsidP="00A7398A">
            <w:pPr>
              <w:spacing w:before="144" w:after="10"/>
              <w:rPr>
                <w:rFonts w:ascii="Georgia" w:hAnsi="Georgia"/>
              </w:rPr>
            </w:pPr>
            <w:r w:rsidRPr="00EC7C78">
              <w:rPr>
                <w:rFonts w:ascii="Georgia" w:hAnsi="Georgia"/>
              </w:rPr>
              <w:t>16.</w:t>
            </w:r>
          </w:p>
        </w:tc>
        <w:tc>
          <w:tcPr>
            <w:tcW w:w="9240" w:type="dxa"/>
            <w:gridSpan w:val="7"/>
            <w:tcBorders>
              <w:top w:val="single" w:sz="6" w:space="0" w:color="000000"/>
              <w:left w:val="single" w:sz="6" w:space="0" w:color="000000"/>
              <w:bottom w:val="nil"/>
              <w:right w:val="double" w:sz="9" w:space="0" w:color="000000"/>
            </w:tcBorders>
          </w:tcPr>
          <w:p w14:paraId="0CD5DF3D" w14:textId="77777777" w:rsidR="008D5174" w:rsidRPr="00EC7C78" w:rsidRDefault="008D5174" w:rsidP="00A7398A">
            <w:pPr>
              <w:spacing w:before="144" w:after="10"/>
              <w:rPr>
                <w:rFonts w:ascii="Georgia" w:hAnsi="Georgia"/>
              </w:rPr>
            </w:pPr>
          </w:p>
        </w:tc>
      </w:tr>
      <w:tr w:rsidR="008D5174" w:rsidRPr="00EC7C78" w14:paraId="13237EDA" w14:textId="77777777" w:rsidTr="008D5174">
        <w:trPr>
          <w:cantSplit/>
        </w:trPr>
        <w:tc>
          <w:tcPr>
            <w:tcW w:w="840" w:type="dxa"/>
            <w:tcBorders>
              <w:top w:val="single" w:sz="6" w:space="0" w:color="000000"/>
              <w:left w:val="double" w:sz="9" w:space="0" w:color="000000"/>
              <w:bottom w:val="nil"/>
              <w:right w:val="nil"/>
            </w:tcBorders>
          </w:tcPr>
          <w:p w14:paraId="0A00973A" w14:textId="77777777" w:rsidR="008D5174" w:rsidRPr="00EC7C78" w:rsidRDefault="008D5174" w:rsidP="00A7398A">
            <w:pPr>
              <w:spacing w:before="144" w:after="10"/>
              <w:rPr>
                <w:rFonts w:ascii="Georgia" w:hAnsi="Georgia"/>
              </w:rPr>
            </w:pPr>
            <w:r w:rsidRPr="00EC7C78">
              <w:rPr>
                <w:rFonts w:ascii="Georgia" w:hAnsi="Georgia"/>
              </w:rPr>
              <w:t>17.</w:t>
            </w:r>
          </w:p>
        </w:tc>
        <w:tc>
          <w:tcPr>
            <w:tcW w:w="9240" w:type="dxa"/>
            <w:gridSpan w:val="7"/>
            <w:tcBorders>
              <w:top w:val="single" w:sz="6" w:space="0" w:color="000000"/>
              <w:left w:val="single" w:sz="6" w:space="0" w:color="000000"/>
              <w:bottom w:val="nil"/>
              <w:right w:val="double" w:sz="9" w:space="0" w:color="000000"/>
            </w:tcBorders>
          </w:tcPr>
          <w:p w14:paraId="53B64936" w14:textId="77777777" w:rsidR="008D5174" w:rsidRPr="00EC7C78" w:rsidRDefault="008D5174" w:rsidP="00A7398A">
            <w:pPr>
              <w:spacing w:before="144" w:after="10"/>
              <w:rPr>
                <w:rFonts w:ascii="Georgia" w:hAnsi="Georgia"/>
              </w:rPr>
            </w:pPr>
          </w:p>
        </w:tc>
      </w:tr>
      <w:tr w:rsidR="008D5174" w:rsidRPr="00EC7C78" w14:paraId="7A3C0A98" w14:textId="77777777" w:rsidTr="008D5174">
        <w:trPr>
          <w:cantSplit/>
        </w:trPr>
        <w:tc>
          <w:tcPr>
            <w:tcW w:w="840" w:type="dxa"/>
            <w:tcBorders>
              <w:top w:val="single" w:sz="6" w:space="0" w:color="000000"/>
              <w:left w:val="double" w:sz="9" w:space="0" w:color="000000"/>
              <w:bottom w:val="nil"/>
              <w:right w:val="nil"/>
            </w:tcBorders>
          </w:tcPr>
          <w:p w14:paraId="53C629B1" w14:textId="77777777" w:rsidR="008D5174" w:rsidRPr="00EC7C78" w:rsidRDefault="008D5174" w:rsidP="00A7398A">
            <w:pPr>
              <w:spacing w:before="144" w:after="10"/>
              <w:rPr>
                <w:rFonts w:ascii="Georgia" w:hAnsi="Georgia"/>
              </w:rPr>
            </w:pPr>
            <w:r w:rsidRPr="00EC7C78">
              <w:rPr>
                <w:rFonts w:ascii="Georgia" w:hAnsi="Georgia"/>
              </w:rPr>
              <w:t>18.</w:t>
            </w:r>
          </w:p>
        </w:tc>
        <w:tc>
          <w:tcPr>
            <w:tcW w:w="9240" w:type="dxa"/>
            <w:gridSpan w:val="7"/>
            <w:tcBorders>
              <w:top w:val="single" w:sz="6" w:space="0" w:color="000000"/>
              <w:left w:val="single" w:sz="6" w:space="0" w:color="000000"/>
              <w:bottom w:val="nil"/>
              <w:right w:val="double" w:sz="9" w:space="0" w:color="000000"/>
            </w:tcBorders>
          </w:tcPr>
          <w:p w14:paraId="743A437D" w14:textId="77777777" w:rsidR="008D5174" w:rsidRPr="00EC7C78" w:rsidRDefault="008D5174" w:rsidP="00A7398A">
            <w:pPr>
              <w:spacing w:before="144" w:after="10"/>
              <w:rPr>
                <w:rFonts w:ascii="Georgia" w:hAnsi="Georgia"/>
              </w:rPr>
            </w:pPr>
          </w:p>
        </w:tc>
      </w:tr>
      <w:tr w:rsidR="008D5174" w:rsidRPr="00EC7C78" w14:paraId="7A689AEA" w14:textId="77777777" w:rsidTr="008D5174">
        <w:trPr>
          <w:cantSplit/>
        </w:trPr>
        <w:tc>
          <w:tcPr>
            <w:tcW w:w="840" w:type="dxa"/>
            <w:tcBorders>
              <w:top w:val="single" w:sz="6" w:space="0" w:color="000000"/>
              <w:left w:val="double" w:sz="9" w:space="0" w:color="000000"/>
              <w:bottom w:val="single" w:sz="6" w:space="0" w:color="000000"/>
              <w:right w:val="nil"/>
            </w:tcBorders>
          </w:tcPr>
          <w:p w14:paraId="6C6F508B" w14:textId="77777777" w:rsidR="008D5174" w:rsidRPr="00EC7C78" w:rsidRDefault="008D5174" w:rsidP="00A7398A">
            <w:pPr>
              <w:spacing w:before="144" w:after="10"/>
              <w:rPr>
                <w:rFonts w:ascii="Georgia" w:hAnsi="Georgia"/>
              </w:rPr>
            </w:pPr>
            <w:r w:rsidRPr="00EC7C78">
              <w:rPr>
                <w:rFonts w:ascii="Georgia" w:hAnsi="Georgia"/>
              </w:rPr>
              <w:t>19.</w:t>
            </w:r>
          </w:p>
        </w:tc>
        <w:tc>
          <w:tcPr>
            <w:tcW w:w="9240" w:type="dxa"/>
            <w:gridSpan w:val="7"/>
            <w:tcBorders>
              <w:top w:val="single" w:sz="6" w:space="0" w:color="000000"/>
              <w:left w:val="single" w:sz="6" w:space="0" w:color="000000"/>
              <w:bottom w:val="single" w:sz="6" w:space="0" w:color="000000"/>
              <w:right w:val="double" w:sz="9" w:space="0" w:color="000000"/>
            </w:tcBorders>
          </w:tcPr>
          <w:p w14:paraId="0571D0EC" w14:textId="77777777" w:rsidR="008D5174" w:rsidRPr="00EC7C78" w:rsidRDefault="008D5174" w:rsidP="00A7398A">
            <w:pPr>
              <w:spacing w:before="144" w:after="10"/>
              <w:jc w:val="center"/>
              <w:rPr>
                <w:rFonts w:ascii="Georgia" w:hAnsi="Georgia"/>
              </w:rPr>
            </w:pPr>
          </w:p>
        </w:tc>
      </w:tr>
      <w:tr w:rsidR="008D5174" w:rsidRPr="00EC7C78" w14:paraId="4AA8005D" w14:textId="77777777" w:rsidTr="008D5174">
        <w:trPr>
          <w:cantSplit/>
        </w:trPr>
        <w:tc>
          <w:tcPr>
            <w:tcW w:w="840" w:type="dxa"/>
            <w:tcBorders>
              <w:top w:val="single" w:sz="6" w:space="0" w:color="000000"/>
              <w:left w:val="double" w:sz="9" w:space="0" w:color="000000"/>
              <w:bottom w:val="single" w:sz="6" w:space="0" w:color="000000"/>
              <w:right w:val="nil"/>
            </w:tcBorders>
          </w:tcPr>
          <w:p w14:paraId="1A0BF128" w14:textId="77777777" w:rsidR="008D5174" w:rsidRPr="00EC7C78" w:rsidRDefault="008D5174" w:rsidP="00A7398A">
            <w:pPr>
              <w:spacing w:before="144" w:after="10"/>
              <w:rPr>
                <w:rFonts w:ascii="Georgia" w:hAnsi="Georgia"/>
              </w:rPr>
            </w:pPr>
            <w:r w:rsidRPr="00EC7C78">
              <w:rPr>
                <w:rFonts w:ascii="Georgia" w:hAnsi="Georgia"/>
              </w:rPr>
              <w:t>20.</w:t>
            </w:r>
          </w:p>
        </w:tc>
        <w:tc>
          <w:tcPr>
            <w:tcW w:w="9240" w:type="dxa"/>
            <w:gridSpan w:val="7"/>
            <w:tcBorders>
              <w:top w:val="single" w:sz="6" w:space="0" w:color="000000"/>
              <w:left w:val="single" w:sz="6" w:space="0" w:color="000000"/>
              <w:bottom w:val="single" w:sz="6" w:space="0" w:color="000000"/>
              <w:right w:val="double" w:sz="9" w:space="0" w:color="000000"/>
            </w:tcBorders>
          </w:tcPr>
          <w:p w14:paraId="572F3F9B" w14:textId="77777777" w:rsidR="008D5174" w:rsidRPr="00EC7C78" w:rsidRDefault="008D5174" w:rsidP="00A7398A">
            <w:pPr>
              <w:spacing w:before="144" w:after="10"/>
              <w:jc w:val="center"/>
              <w:rPr>
                <w:rFonts w:ascii="Georgia" w:hAnsi="Georgia"/>
              </w:rPr>
            </w:pPr>
          </w:p>
        </w:tc>
      </w:tr>
    </w:tbl>
    <w:p w14:paraId="2A22CE92" w14:textId="77777777" w:rsidR="00E65122" w:rsidRDefault="00E65122" w:rsidP="008D5174">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360"/>
        <w:contextualSpacing/>
        <w:jc w:val="both"/>
        <w:rPr>
          <w:rFonts w:ascii="Georgia" w:hAnsi="Georgia" w:cs="Times New Roman"/>
        </w:rPr>
      </w:pPr>
    </w:p>
    <w:p w14:paraId="145B8844" w14:textId="77777777" w:rsidR="00E65122" w:rsidRDefault="00E65122" w:rsidP="008D5174">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360"/>
        <w:contextualSpacing/>
        <w:jc w:val="both"/>
        <w:rPr>
          <w:rFonts w:ascii="Georgia" w:hAnsi="Georgia" w:cs="Times New Roman"/>
        </w:rPr>
      </w:pPr>
    </w:p>
    <w:p w14:paraId="16874849" w14:textId="77777777" w:rsidR="00E65122" w:rsidRPr="00E65122" w:rsidRDefault="00E65122" w:rsidP="00E65122">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360"/>
        <w:contextualSpacing/>
        <w:jc w:val="center"/>
        <w:rPr>
          <w:rFonts w:ascii="Georgia" w:hAnsi="Georgia" w:cs="Times New Roman"/>
          <w:b/>
        </w:rPr>
      </w:pPr>
      <w:r w:rsidRPr="00E65122">
        <w:rPr>
          <w:rFonts w:ascii="Georgia" w:hAnsi="Georgia" w:cs="Times New Roman"/>
          <w:b/>
        </w:rPr>
        <w:t>APPENDIX “D-2”</w:t>
      </w:r>
    </w:p>
    <w:tbl>
      <w:tblPr>
        <w:tblW w:w="10080" w:type="dxa"/>
        <w:tblInd w:w="120" w:type="dxa"/>
        <w:tblLayout w:type="fixed"/>
        <w:tblCellMar>
          <w:left w:w="120" w:type="dxa"/>
          <w:right w:w="120" w:type="dxa"/>
        </w:tblCellMar>
        <w:tblLook w:val="0000" w:firstRow="0" w:lastRow="0" w:firstColumn="0" w:lastColumn="0" w:noHBand="0" w:noVBand="0"/>
      </w:tblPr>
      <w:tblGrid>
        <w:gridCol w:w="840"/>
        <w:gridCol w:w="9240"/>
      </w:tblGrid>
      <w:tr w:rsidR="008D5174" w:rsidRPr="00EC7C78" w14:paraId="40BF5DF4" w14:textId="77777777" w:rsidTr="008D5174">
        <w:trPr>
          <w:cantSplit/>
        </w:trPr>
        <w:tc>
          <w:tcPr>
            <w:tcW w:w="840" w:type="dxa"/>
            <w:tcBorders>
              <w:top w:val="single" w:sz="6" w:space="0" w:color="000000"/>
              <w:left w:val="double" w:sz="9" w:space="0" w:color="000000"/>
              <w:bottom w:val="nil"/>
              <w:right w:val="nil"/>
            </w:tcBorders>
          </w:tcPr>
          <w:p w14:paraId="5EECD91B" w14:textId="77777777" w:rsidR="008D5174" w:rsidRPr="00EC7C78" w:rsidRDefault="008D5174" w:rsidP="00A7398A">
            <w:pPr>
              <w:spacing w:before="144" w:after="10"/>
              <w:jc w:val="center"/>
              <w:rPr>
                <w:rFonts w:ascii="Georgia" w:hAnsi="Georgia"/>
              </w:rPr>
            </w:pPr>
            <w:r w:rsidRPr="00EC7C78">
              <w:rPr>
                <w:rFonts w:ascii="Georgia" w:hAnsi="Georgia" w:cs="Times Roman 12pt"/>
                <w:smallCaps/>
              </w:rPr>
              <w:lastRenderedPageBreak/>
              <w:t>No.</w:t>
            </w:r>
          </w:p>
        </w:tc>
        <w:tc>
          <w:tcPr>
            <w:tcW w:w="9240" w:type="dxa"/>
            <w:tcBorders>
              <w:top w:val="single" w:sz="6" w:space="0" w:color="000000"/>
              <w:left w:val="single" w:sz="6" w:space="0" w:color="000000"/>
              <w:bottom w:val="nil"/>
              <w:right w:val="double" w:sz="9" w:space="0" w:color="000000"/>
            </w:tcBorders>
          </w:tcPr>
          <w:p w14:paraId="3F51D0AD" w14:textId="77777777" w:rsidR="008D5174" w:rsidRPr="00EC7C78" w:rsidRDefault="008D5174" w:rsidP="00A7398A">
            <w:pPr>
              <w:spacing w:before="144" w:after="10"/>
              <w:jc w:val="center"/>
              <w:rPr>
                <w:rFonts w:ascii="Georgia" w:hAnsi="Georgia"/>
              </w:rPr>
            </w:pPr>
            <w:r w:rsidRPr="00EC7C78">
              <w:rPr>
                <w:rFonts w:ascii="Georgia" w:hAnsi="Georgia" w:cs="Times Roman 12pt"/>
                <w:smallCaps/>
              </w:rPr>
              <w:t>NAME OF WITNESS</w:t>
            </w:r>
          </w:p>
        </w:tc>
      </w:tr>
      <w:tr w:rsidR="008D5174" w:rsidRPr="00EC7C78" w14:paraId="089DD0B6" w14:textId="77777777" w:rsidTr="008D5174">
        <w:trPr>
          <w:cantSplit/>
        </w:trPr>
        <w:tc>
          <w:tcPr>
            <w:tcW w:w="840" w:type="dxa"/>
            <w:tcBorders>
              <w:top w:val="single" w:sz="6" w:space="0" w:color="000000"/>
              <w:left w:val="double" w:sz="9" w:space="0" w:color="000000"/>
              <w:bottom w:val="nil"/>
              <w:right w:val="nil"/>
            </w:tcBorders>
          </w:tcPr>
          <w:p w14:paraId="08844312" w14:textId="77777777" w:rsidR="008D5174" w:rsidRPr="00EC7C78" w:rsidRDefault="001F701F" w:rsidP="00A7398A">
            <w:pPr>
              <w:spacing w:before="144"/>
              <w:rPr>
                <w:rFonts w:ascii="Georgia" w:hAnsi="Georgia"/>
              </w:rPr>
            </w:pPr>
            <w:r>
              <w:rPr>
                <w:rFonts w:ascii="Georgia" w:hAnsi="Georgia" w:cs="Times Roman 12pt"/>
                <w:smallCaps/>
              </w:rPr>
              <w:t>2</w:t>
            </w:r>
            <w:r w:rsidR="00E65122">
              <w:rPr>
                <w:rFonts w:ascii="Georgia" w:hAnsi="Georgia" w:cs="Times Roman 12pt"/>
                <w:smallCaps/>
              </w:rPr>
              <w:t>1</w:t>
            </w:r>
            <w:r w:rsidR="008D5174" w:rsidRPr="00EC7C78">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14:paraId="550DAC74" w14:textId="77777777" w:rsidR="008D5174" w:rsidRPr="00EC7C78" w:rsidRDefault="008D5174" w:rsidP="00A7398A">
            <w:pPr>
              <w:spacing w:before="144"/>
              <w:rPr>
                <w:rFonts w:ascii="Georgia" w:hAnsi="Georgia"/>
              </w:rPr>
            </w:pPr>
          </w:p>
        </w:tc>
      </w:tr>
      <w:tr w:rsidR="008D5174" w:rsidRPr="00EC7C78" w14:paraId="613E4E6A" w14:textId="77777777" w:rsidTr="008D5174">
        <w:trPr>
          <w:cantSplit/>
        </w:trPr>
        <w:tc>
          <w:tcPr>
            <w:tcW w:w="840" w:type="dxa"/>
            <w:tcBorders>
              <w:top w:val="single" w:sz="6" w:space="0" w:color="000000"/>
              <w:left w:val="double" w:sz="9" w:space="0" w:color="000000"/>
              <w:bottom w:val="nil"/>
              <w:right w:val="nil"/>
            </w:tcBorders>
          </w:tcPr>
          <w:p w14:paraId="295C7F2E" w14:textId="77777777" w:rsidR="008D5174" w:rsidRPr="00EC7C78" w:rsidRDefault="00E65122" w:rsidP="00A7398A">
            <w:pPr>
              <w:spacing w:before="144"/>
              <w:rPr>
                <w:rFonts w:ascii="Georgia" w:hAnsi="Georgia"/>
              </w:rPr>
            </w:pPr>
            <w:r>
              <w:rPr>
                <w:rFonts w:ascii="Georgia" w:hAnsi="Georgia" w:cs="Times Roman 12pt"/>
                <w:smallCaps/>
              </w:rPr>
              <w:t>22</w:t>
            </w:r>
            <w:r w:rsidR="008D5174" w:rsidRPr="00EC7C78">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14:paraId="5C87CFDE" w14:textId="77777777" w:rsidR="008D5174" w:rsidRPr="00EC7C78" w:rsidRDefault="008D5174" w:rsidP="00A7398A">
            <w:pPr>
              <w:spacing w:before="144"/>
              <w:rPr>
                <w:rFonts w:ascii="Georgia" w:hAnsi="Georgia"/>
              </w:rPr>
            </w:pPr>
          </w:p>
        </w:tc>
      </w:tr>
      <w:tr w:rsidR="008D5174" w:rsidRPr="00EC7C78" w14:paraId="6ADCA2BA" w14:textId="77777777" w:rsidTr="008D5174">
        <w:trPr>
          <w:cantSplit/>
        </w:trPr>
        <w:tc>
          <w:tcPr>
            <w:tcW w:w="840" w:type="dxa"/>
            <w:tcBorders>
              <w:top w:val="single" w:sz="6" w:space="0" w:color="000000"/>
              <w:left w:val="double" w:sz="9" w:space="0" w:color="000000"/>
              <w:bottom w:val="nil"/>
              <w:right w:val="nil"/>
            </w:tcBorders>
          </w:tcPr>
          <w:p w14:paraId="2E531F63" w14:textId="77777777" w:rsidR="008D5174" w:rsidRPr="00EC7C78" w:rsidRDefault="00E65122" w:rsidP="00A7398A">
            <w:pPr>
              <w:spacing w:before="144"/>
              <w:rPr>
                <w:rFonts w:ascii="Georgia" w:hAnsi="Georgia"/>
              </w:rPr>
            </w:pPr>
            <w:r>
              <w:rPr>
                <w:rFonts w:ascii="Georgia" w:hAnsi="Georgia"/>
                <w:smallCaps/>
              </w:rPr>
              <w:t>23</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45E7DB80" w14:textId="77777777" w:rsidR="008D5174" w:rsidRPr="00EC7C78" w:rsidRDefault="008D5174" w:rsidP="00A7398A">
            <w:pPr>
              <w:spacing w:before="144"/>
              <w:rPr>
                <w:rFonts w:ascii="Georgia" w:hAnsi="Georgia"/>
              </w:rPr>
            </w:pPr>
          </w:p>
        </w:tc>
      </w:tr>
      <w:tr w:rsidR="008D5174" w:rsidRPr="00EC7C78" w14:paraId="08C286DD" w14:textId="77777777" w:rsidTr="008D5174">
        <w:trPr>
          <w:cantSplit/>
        </w:trPr>
        <w:tc>
          <w:tcPr>
            <w:tcW w:w="840" w:type="dxa"/>
            <w:tcBorders>
              <w:top w:val="single" w:sz="6" w:space="0" w:color="000000"/>
              <w:left w:val="double" w:sz="9" w:space="0" w:color="000000"/>
              <w:bottom w:val="nil"/>
              <w:right w:val="nil"/>
            </w:tcBorders>
          </w:tcPr>
          <w:p w14:paraId="2D5BA29F" w14:textId="77777777" w:rsidR="008D5174" w:rsidRPr="00EC7C78" w:rsidRDefault="00E65122" w:rsidP="00A7398A">
            <w:pPr>
              <w:spacing w:before="144"/>
              <w:rPr>
                <w:rFonts w:ascii="Georgia" w:hAnsi="Georgia"/>
              </w:rPr>
            </w:pPr>
            <w:r>
              <w:rPr>
                <w:rFonts w:ascii="Georgia" w:hAnsi="Georgia"/>
                <w:smallCaps/>
              </w:rPr>
              <w:t>24</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2F7A7AB7" w14:textId="77777777" w:rsidR="008D5174" w:rsidRPr="00EC7C78" w:rsidRDefault="008D5174" w:rsidP="00A7398A">
            <w:pPr>
              <w:spacing w:before="144"/>
              <w:rPr>
                <w:rFonts w:ascii="Georgia" w:hAnsi="Georgia"/>
              </w:rPr>
            </w:pPr>
          </w:p>
        </w:tc>
      </w:tr>
      <w:tr w:rsidR="008D5174" w:rsidRPr="00EC7C78" w14:paraId="6C1B45F4" w14:textId="77777777" w:rsidTr="008D5174">
        <w:trPr>
          <w:cantSplit/>
        </w:trPr>
        <w:tc>
          <w:tcPr>
            <w:tcW w:w="840" w:type="dxa"/>
            <w:tcBorders>
              <w:top w:val="single" w:sz="6" w:space="0" w:color="000000"/>
              <w:left w:val="double" w:sz="9" w:space="0" w:color="000000"/>
              <w:bottom w:val="nil"/>
              <w:right w:val="nil"/>
            </w:tcBorders>
          </w:tcPr>
          <w:p w14:paraId="29BC9198" w14:textId="77777777" w:rsidR="008D5174" w:rsidRPr="00EC7C78" w:rsidRDefault="00E65122" w:rsidP="00A7398A">
            <w:pPr>
              <w:spacing w:before="144"/>
              <w:rPr>
                <w:rFonts w:ascii="Georgia" w:hAnsi="Georgia"/>
              </w:rPr>
            </w:pPr>
            <w:r>
              <w:rPr>
                <w:rFonts w:ascii="Georgia" w:hAnsi="Georgia"/>
                <w:smallCaps/>
              </w:rPr>
              <w:t>25</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422A4EBB" w14:textId="77777777" w:rsidR="008D5174" w:rsidRPr="00EC7C78" w:rsidRDefault="008D5174" w:rsidP="00A7398A">
            <w:pPr>
              <w:spacing w:before="144"/>
              <w:rPr>
                <w:rFonts w:ascii="Georgia" w:hAnsi="Georgia"/>
              </w:rPr>
            </w:pPr>
          </w:p>
        </w:tc>
      </w:tr>
      <w:tr w:rsidR="008D5174" w:rsidRPr="00EC7C78" w14:paraId="17536415" w14:textId="77777777" w:rsidTr="008D5174">
        <w:trPr>
          <w:cantSplit/>
        </w:trPr>
        <w:tc>
          <w:tcPr>
            <w:tcW w:w="840" w:type="dxa"/>
            <w:tcBorders>
              <w:top w:val="single" w:sz="6" w:space="0" w:color="000000"/>
              <w:left w:val="double" w:sz="9" w:space="0" w:color="000000"/>
              <w:bottom w:val="nil"/>
              <w:right w:val="nil"/>
            </w:tcBorders>
          </w:tcPr>
          <w:p w14:paraId="6D57A2AA" w14:textId="77777777" w:rsidR="008D5174" w:rsidRPr="00EC7C78" w:rsidRDefault="00E65122" w:rsidP="00A7398A">
            <w:pPr>
              <w:spacing w:before="144"/>
              <w:rPr>
                <w:rFonts w:ascii="Georgia" w:hAnsi="Georgia"/>
              </w:rPr>
            </w:pPr>
            <w:r>
              <w:rPr>
                <w:rFonts w:ascii="Georgia" w:hAnsi="Georgia"/>
                <w:smallCaps/>
              </w:rPr>
              <w:t>26</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56084BDE" w14:textId="77777777" w:rsidR="008D5174" w:rsidRPr="00EC7C78" w:rsidRDefault="008D5174" w:rsidP="00A7398A">
            <w:pPr>
              <w:spacing w:before="144"/>
              <w:rPr>
                <w:rFonts w:ascii="Georgia" w:hAnsi="Georgia"/>
              </w:rPr>
            </w:pPr>
          </w:p>
        </w:tc>
      </w:tr>
      <w:tr w:rsidR="008D5174" w:rsidRPr="00EC7C78" w14:paraId="781A48F5" w14:textId="77777777" w:rsidTr="008D5174">
        <w:trPr>
          <w:cantSplit/>
        </w:trPr>
        <w:tc>
          <w:tcPr>
            <w:tcW w:w="840" w:type="dxa"/>
            <w:tcBorders>
              <w:top w:val="single" w:sz="6" w:space="0" w:color="000000"/>
              <w:left w:val="double" w:sz="9" w:space="0" w:color="000000"/>
              <w:bottom w:val="nil"/>
              <w:right w:val="nil"/>
            </w:tcBorders>
          </w:tcPr>
          <w:p w14:paraId="75334AB3" w14:textId="77777777" w:rsidR="008D5174" w:rsidRPr="00EC7C78" w:rsidRDefault="00E65122" w:rsidP="00A7398A">
            <w:pPr>
              <w:spacing w:before="144"/>
              <w:rPr>
                <w:rFonts w:ascii="Georgia" w:hAnsi="Georgia"/>
              </w:rPr>
            </w:pPr>
            <w:r>
              <w:rPr>
                <w:rFonts w:ascii="Georgia" w:hAnsi="Georgia"/>
                <w:smallCaps/>
              </w:rPr>
              <w:t>27</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4BC5A365" w14:textId="77777777" w:rsidR="008D5174" w:rsidRPr="00EC7C78" w:rsidRDefault="008D5174" w:rsidP="00A7398A">
            <w:pPr>
              <w:spacing w:before="144"/>
              <w:rPr>
                <w:rFonts w:ascii="Georgia" w:hAnsi="Georgia"/>
              </w:rPr>
            </w:pPr>
          </w:p>
        </w:tc>
      </w:tr>
      <w:tr w:rsidR="008D5174" w:rsidRPr="00EC7C78" w14:paraId="2F4C1740" w14:textId="77777777" w:rsidTr="008D5174">
        <w:trPr>
          <w:cantSplit/>
        </w:trPr>
        <w:tc>
          <w:tcPr>
            <w:tcW w:w="840" w:type="dxa"/>
            <w:tcBorders>
              <w:top w:val="single" w:sz="6" w:space="0" w:color="000000"/>
              <w:left w:val="double" w:sz="9" w:space="0" w:color="000000"/>
              <w:bottom w:val="nil"/>
              <w:right w:val="nil"/>
            </w:tcBorders>
          </w:tcPr>
          <w:p w14:paraId="236DD518" w14:textId="77777777" w:rsidR="008D5174" w:rsidRPr="00EC7C78" w:rsidRDefault="00E65122" w:rsidP="00A7398A">
            <w:pPr>
              <w:spacing w:before="144"/>
              <w:rPr>
                <w:rFonts w:ascii="Georgia" w:hAnsi="Georgia"/>
              </w:rPr>
            </w:pPr>
            <w:r>
              <w:rPr>
                <w:rFonts w:ascii="Georgia" w:hAnsi="Georgia"/>
                <w:smallCaps/>
              </w:rPr>
              <w:t>28</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4794B762" w14:textId="77777777" w:rsidR="008D5174" w:rsidRPr="00EC7C78" w:rsidRDefault="008D5174" w:rsidP="00A7398A">
            <w:pPr>
              <w:spacing w:before="144"/>
              <w:rPr>
                <w:rFonts w:ascii="Georgia" w:hAnsi="Georgia"/>
              </w:rPr>
            </w:pPr>
          </w:p>
        </w:tc>
      </w:tr>
      <w:tr w:rsidR="008D5174" w:rsidRPr="00EC7C78" w14:paraId="57173CB3" w14:textId="77777777" w:rsidTr="008D5174">
        <w:trPr>
          <w:cantSplit/>
        </w:trPr>
        <w:tc>
          <w:tcPr>
            <w:tcW w:w="840" w:type="dxa"/>
            <w:tcBorders>
              <w:top w:val="single" w:sz="6" w:space="0" w:color="000000"/>
              <w:left w:val="double" w:sz="9" w:space="0" w:color="000000"/>
              <w:bottom w:val="nil"/>
              <w:right w:val="nil"/>
            </w:tcBorders>
          </w:tcPr>
          <w:p w14:paraId="1524B444" w14:textId="77777777" w:rsidR="008D5174" w:rsidRPr="00EC7C78" w:rsidRDefault="00E65122" w:rsidP="00A7398A">
            <w:pPr>
              <w:spacing w:before="144"/>
              <w:rPr>
                <w:rFonts w:ascii="Georgia" w:hAnsi="Georgia"/>
              </w:rPr>
            </w:pPr>
            <w:r>
              <w:rPr>
                <w:rFonts w:ascii="Georgia" w:hAnsi="Georgia"/>
                <w:smallCaps/>
              </w:rPr>
              <w:t>29</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3C244927" w14:textId="77777777" w:rsidR="008D5174" w:rsidRPr="00EC7C78" w:rsidRDefault="008D5174" w:rsidP="00A7398A">
            <w:pPr>
              <w:spacing w:before="144"/>
              <w:rPr>
                <w:rFonts w:ascii="Georgia" w:hAnsi="Georgia"/>
              </w:rPr>
            </w:pPr>
          </w:p>
        </w:tc>
      </w:tr>
      <w:tr w:rsidR="008D5174" w:rsidRPr="00EC7C78" w14:paraId="15E8AE0D" w14:textId="77777777" w:rsidTr="008D5174">
        <w:trPr>
          <w:cantSplit/>
        </w:trPr>
        <w:tc>
          <w:tcPr>
            <w:tcW w:w="840" w:type="dxa"/>
            <w:tcBorders>
              <w:top w:val="single" w:sz="6" w:space="0" w:color="000000"/>
              <w:left w:val="double" w:sz="9" w:space="0" w:color="000000"/>
              <w:bottom w:val="nil"/>
              <w:right w:val="nil"/>
            </w:tcBorders>
          </w:tcPr>
          <w:p w14:paraId="31808F92" w14:textId="77777777" w:rsidR="008D5174" w:rsidRPr="00EC7C78" w:rsidRDefault="00E65122" w:rsidP="00A7398A">
            <w:pPr>
              <w:spacing w:before="144"/>
              <w:rPr>
                <w:rFonts w:ascii="Georgia" w:hAnsi="Georgia"/>
              </w:rPr>
            </w:pPr>
            <w:r>
              <w:rPr>
                <w:rFonts w:ascii="Georgia" w:hAnsi="Georgia"/>
                <w:smallCaps/>
              </w:rPr>
              <w:t>30</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2C10A723" w14:textId="77777777" w:rsidR="008D5174" w:rsidRPr="00EC7C78" w:rsidRDefault="008D5174" w:rsidP="00A7398A">
            <w:pPr>
              <w:spacing w:before="144"/>
              <w:rPr>
                <w:rFonts w:ascii="Georgia" w:hAnsi="Georgia"/>
              </w:rPr>
            </w:pPr>
          </w:p>
        </w:tc>
      </w:tr>
      <w:tr w:rsidR="008D5174" w:rsidRPr="00EC7C78" w14:paraId="3FFC132E" w14:textId="77777777" w:rsidTr="008D5174">
        <w:trPr>
          <w:cantSplit/>
        </w:trPr>
        <w:tc>
          <w:tcPr>
            <w:tcW w:w="840" w:type="dxa"/>
            <w:tcBorders>
              <w:top w:val="single" w:sz="6" w:space="0" w:color="000000"/>
              <w:left w:val="double" w:sz="9" w:space="0" w:color="000000"/>
              <w:bottom w:val="nil"/>
              <w:right w:val="nil"/>
            </w:tcBorders>
          </w:tcPr>
          <w:p w14:paraId="1A69F560" w14:textId="77777777" w:rsidR="008D5174" w:rsidRPr="00EC7C78" w:rsidRDefault="00E65122" w:rsidP="00A7398A">
            <w:pPr>
              <w:spacing w:before="144" w:after="52"/>
              <w:rPr>
                <w:rFonts w:ascii="Georgia" w:hAnsi="Georgia"/>
              </w:rPr>
            </w:pPr>
            <w:r>
              <w:rPr>
                <w:rFonts w:ascii="Georgia" w:hAnsi="Georgia" w:cs="Times Roman 12pt"/>
                <w:smallCaps/>
              </w:rPr>
              <w:t>31</w:t>
            </w:r>
            <w:r w:rsidR="008D5174" w:rsidRPr="00EC7C78">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14:paraId="6DF736BE" w14:textId="77777777" w:rsidR="008D5174" w:rsidRPr="00EC7C78" w:rsidRDefault="008D5174" w:rsidP="00A7398A">
            <w:pPr>
              <w:spacing w:before="144" w:after="52"/>
              <w:rPr>
                <w:rFonts w:ascii="Georgia" w:hAnsi="Georgia"/>
              </w:rPr>
            </w:pPr>
          </w:p>
        </w:tc>
      </w:tr>
      <w:tr w:rsidR="008D5174" w:rsidRPr="00EC7C78" w14:paraId="213A7EAD" w14:textId="77777777" w:rsidTr="008D5174">
        <w:trPr>
          <w:cantSplit/>
        </w:trPr>
        <w:tc>
          <w:tcPr>
            <w:tcW w:w="840" w:type="dxa"/>
            <w:tcBorders>
              <w:top w:val="single" w:sz="6" w:space="0" w:color="000000"/>
              <w:left w:val="double" w:sz="9" w:space="0" w:color="000000"/>
              <w:bottom w:val="nil"/>
              <w:right w:val="nil"/>
            </w:tcBorders>
          </w:tcPr>
          <w:p w14:paraId="4478A4CD" w14:textId="77777777" w:rsidR="008D5174" w:rsidRPr="00EC7C78" w:rsidRDefault="00E65122" w:rsidP="00A7398A">
            <w:pPr>
              <w:spacing w:before="144" w:after="52"/>
              <w:rPr>
                <w:rFonts w:ascii="Georgia" w:hAnsi="Georgia"/>
              </w:rPr>
            </w:pPr>
            <w:r>
              <w:rPr>
                <w:rFonts w:ascii="Georgia" w:hAnsi="Georgia"/>
                <w:smallCaps/>
              </w:rPr>
              <w:t>32</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63572530" w14:textId="77777777" w:rsidR="008D5174" w:rsidRPr="00EC7C78" w:rsidRDefault="008D5174" w:rsidP="00A7398A">
            <w:pPr>
              <w:spacing w:before="144" w:after="52"/>
              <w:rPr>
                <w:rFonts w:ascii="Georgia" w:hAnsi="Georgia"/>
              </w:rPr>
            </w:pPr>
          </w:p>
        </w:tc>
      </w:tr>
      <w:tr w:rsidR="008D5174" w:rsidRPr="00EC7C78" w14:paraId="59782779" w14:textId="77777777" w:rsidTr="008D5174">
        <w:trPr>
          <w:cantSplit/>
        </w:trPr>
        <w:tc>
          <w:tcPr>
            <w:tcW w:w="840" w:type="dxa"/>
            <w:tcBorders>
              <w:top w:val="single" w:sz="6" w:space="0" w:color="000000"/>
              <w:left w:val="double" w:sz="9" w:space="0" w:color="000000"/>
              <w:bottom w:val="nil"/>
              <w:right w:val="nil"/>
            </w:tcBorders>
          </w:tcPr>
          <w:p w14:paraId="5C1A7D53" w14:textId="77777777" w:rsidR="008D5174" w:rsidRPr="00EC7C78" w:rsidRDefault="00E65122" w:rsidP="00A7398A">
            <w:pPr>
              <w:spacing w:before="144" w:after="52"/>
              <w:rPr>
                <w:rFonts w:ascii="Georgia" w:hAnsi="Georgia"/>
              </w:rPr>
            </w:pPr>
            <w:r>
              <w:rPr>
                <w:rFonts w:ascii="Georgia" w:hAnsi="Georgia"/>
                <w:smallCaps/>
              </w:rPr>
              <w:t>33</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7F46C81E" w14:textId="77777777" w:rsidR="008D5174" w:rsidRPr="00EC7C78" w:rsidRDefault="008D5174" w:rsidP="00A7398A">
            <w:pPr>
              <w:spacing w:before="144" w:after="52"/>
              <w:rPr>
                <w:rFonts w:ascii="Georgia" w:hAnsi="Georgia"/>
              </w:rPr>
            </w:pPr>
          </w:p>
        </w:tc>
      </w:tr>
      <w:tr w:rsidR="008D5174" w:rsidRPr="00EC7C78" w14:paraId="76FDE045" w14:textId="77777777" w:rsidTr="008D5174">
        <w:trPr>
          <w:cantSplit/>
        </w:trPr>
        <w:tc>
          <w:tcPr>
            <w:tcW w:w="840" w:type="dxa"/>
            <w:tcBorders>
              <w:top w:val="single" w:sz="6" w:space="0" w:color="000000"/>
              <w:left w:val="double" w:sz="9" w:space="0" w:color="000000"/>
              <w:bottom w:val="nil"/>
              <w:right w:val="nil"/>
            </w:tcBorders>
          </w:tcPr>
          <w:p w14:paraId="718F4178" w14:textId="77777777" w:rsidR="008D5174" w:rsidRPr="00EC7C78" w:rsidRDefault="00E65122" w:rsidP="00A7398A">
            <w:pPr>
              <w:spacing w:before="144" w:after="52"/>
              <w:rPr>
                <w:rFonts w:ascii="Georgia" w:hAnsi="Georgia"/>
              </w:rPr>
            </w:pPr>
            <w:r>
              <w:rPr>
                <w:rFonts w:ascii="Georgia" w:hAnsi="Georgia"/>
                <w:smallCaps/>
              </w:rPr>
              <w:t>34</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1FCF83BE" w14:textId="77777777" w:rsidR="008D5174" w:rsidRPr="00EC7C78" w:rsidRDefault="008D5174" w:rsidP="00A7398A">
            <w:pPr>
              <w:spacing w:before="144" w:after="52"/>
              <w:rPr>
                <w:rFonts w:ascii="Georgia" w:hAnsi="Georgia"/>
              </w:rPr>
            </w:pPr>
          </w:p>
        </w:tc>
      </w:tr>
      <w:tr w:rsidR="008D5174" w:rsidRPr="00EC7C78" w14:paraId="7EDC1AB3" w14:textId="77777777" w:rsidTr="008D5174">
        <w:trPr>
          <w:cantSplit/>
        </w:trPr>
        <w:tc>
          <w:tcPr>
            <w:tcW w:w="840" w:type="dxa"/>
            <w:tcBorders>
              <w:top w:val="single" w:sz="6" w:space="0" w:color="000000"/>
              <w:left w:val="double" w:sz="9" w:space="0" w:color="000000"/>
              <w:bottom w:val="nil"/>
              <w:right w:val="nil"/>
            </w:tcBorders>
          </w:tcPr>
          <w:p w14:paraId="0491A584" w14:textId="77777777" w:rsidR="008D5174" w:rsidRPr="00EC7C78" w:rsidRDefault="00E65122" w:rsidP="00A7398A">
            <w:pPr>
              <w:spacing w:before="144" w:after="52"/>
              <w:rPr>
                <w:rFonts w:ascii="Georgia" w:hAnsi="Georgia"/>
              </w:rPr>
            </w:pPr>
            <w:r>
              <w:rPr>
                <w:rFonts w:ascii="Georgia" w:hAnsi="Georgia"/>
                <w:smallCaps/>
              </w:rPr>
              <w:t>35</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62876289" w14:textId="77777777" w:rsidR="008D5174" w:rsidRPr="00EC7C78" w:rsidRDefault="008D5174" w:rsidP="00A7398A">
            <w:pPr>
              <w:spacing w:before="144" w:after="52"/>
              <w:rPr>
                <w:rFonts w:ascii="Georgia" w:hAnsi="Georgia"/>
              </w:rPr>
            </w:pPr>
          </w:p>
        </w:tc>
      </w:tr>
      <w:tr w:rsidR="008D5174" w:rsidRPr="00EC7C78" w14:paraId="3757E9AB" w14:textId="77777777" w:rsidTr="008D5174">
        <w:trPr>
          <w:cantSplit/>
        </w:trPr>
        <w:tc>
          <w:tcPr>
            <w:tcW w:w="840" w:type="dxa"/>
            <w:tcBorders>
              <w:top w:val="single" w:sz="6" w:space="0" w:color="000000"/>
              <w:left w:val="double" w:sz="9" w:space="0" w:color="000000"/>
              <w:bottom w:val="nil"/>
              <w:right w:val="nil"/>
            </w:tcBorders>
          </w:tcPr>
          <w:p w14:paraId="5CF94BAC" w14:textId="77777777" w:rsidR="008D5174" w:rsidRPr="00EC7C78" w:rsidRDefault="00E65122" w:rsidP="00A7398A">
            <w:pPr>
              <w:spacing w:before="144" w:after="52"/>
              <w:rPr>
                <w:rFonts w:ascii="Georgia" w:hAnsi="Georgia"/>
              </w:rPr>
            </w:pPr>
            <w:r>
              <w:rPr>
                <w:rFonts w:ascii="Georgia" w:hAnsi="Georgia"/>
                <w:smallCaps/>
              </w:rPr>
              <w:t>36</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62D8EF0E" w14:textId="77777777" w:rsidR="008D5174" w:rsidRPr="00EC7C78" w:rsidRDefault="008D5174" w:rsidP="00A7398A">
            <w:pPr>
              <w:spacing w:before="144" w:after="52"/>
              <w:rPr>
                <w:rFonts w:ascii="Georgia" w:hAnsi="Georgia"/>
              </w:rPr>
            </w:pPr>
          </w:p>
        </w:tc>
      </w:tr>
      <w:tr w:rsidR="008D5174" w:rsidRPr="00EC7C78" w14:paraId="610DB1F2" w14:textId="77777777" w:rsidTr="008D5174">
        <w:trPr>
          <w:cantSplit/>
        </w:trPr>
        <w:tc>
          <w:tcPr>
            <w:tcW w:w="840" w:type="dxa"/>
            <w:tcBorders>
              <w:top w:val="single" w:sz="6" w:space="0" w:color="000000"/>
              <w:left w:val="double" w:sz="9" w:space="0" w:color="000000"/>
              <w:bottom w:val="nil"/>
              <w:right w:val="nil"/>
            </w:tcBorders>
          </w:tcPr>
          <w:p w14:paraId="42AC0915" w14:textId="77777777" w:rsidR="008D5174" w:rsidRPr="00EC7C78" w:rsidRDefault="00E65122" w:rsidP="00A7398A">
            <w:pPr>
              <w:spacing w:before="144" w:after="52"/>
              <w:rPr>
                <w:rFonts w:ascii="Georgia" w:hAnsi="Georgia"/>
              </w:rPr>
            </w:pPr>
            <w:r>
              <w:rPr>
                <w:rFonts w:ascii="Georgia" w:hAnsi="Georgia"/>
                <w:smallCaps/>
              </w:rPr>
              <w:t>37</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5CE53ACD" w14:textId="77777777" w:rsidR="008D5174" w:rsidRPr="00EC7C78" w:rsidRDefault="008D5174" w:rsidP="00A7398A">
            <w:pPr>
              <w:spacing w:before="144" w:after="52"/>
              <w:rPr>
                <w:rFonts w:ascii="Georgia" w:hAnsi="Georgia"/>
              </w:rPr>
            </w:pPr>
          </w:p>
        </w:tc>
      </w:tr>
      <w:tr w:rsidR="008D5174" w:rsidRPr="00EC7C78" w14:paraId="6A00F610" w14:textId="77777777" w:rsidTr="008D5174">
        <w:trPr>
          <w:cantSplit/>
        </w:trPr>
        <w:tc>
          <w:tcPr>
            <w:tcW w:w="840" w:type="dxa"/>
            <w:tcBorders>
              <w:top w:val="single" w:sz="6" w:space="0" w:color="000000"/>
              <w:left w:val="double" w:sz="9" w:space="0" w:color="000000"/>
              <w:bottom w:val="nil"/>
              <w:right w:val="nil"/>
            </w:tcBorders>
          </w:tcPr>
          <w:p w14:paraId="65708B32" w14:textId="77777777" w:rsidR="008D5174" w:rsidRPr="00EC7C78" w:rsidRDefault="00E65122" w:rsidP="00A7398A">
            <w:pPr>
              <w:spacing w:before="144" w:after="52"/>
              <w:rPr>
                <w:rFonts w:ascii="Georgia" w:hAnsi="Georgia"/>
              </w:rPr>
            </w:pPr>
            <w:r>
              <w:rPr>
                <w:rFonts w:ascii="Georgia" w:hAnsi="Georgia"/>
                <w:smallCaps/>
              </w:rPr>
              <w:t>38</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2998E7CA" w14:textId="77777777" w:rsidR="008D5174" w:rsidRPr="00EC7C78" w:rsidRDefault="008D5174" w:rsidP="00A7398A">
            <w:pPr>
              <w:spacing w:before="144" w:after="52"/>
              <w:rPr>
                <w:rFonts w:ascii="Georgia" w:hAnsi="Georgia"/>
              </w:rPr>
            </w:pPr>
          </w:p>
        </w:tc>
      </w:tr>
      <w:tr w:rsidR="008D5174" w:rsidRPr="00EC7C78" w14:paraId="59F9B02B" w14:textId="77777777" w:rsidTr="008D5174">
        <w:trPr>
          <w:cantSplit/>
        </w:trPr>
        <w:tc>
          <w:tcPr>
            <w:tcW w:w="840" w:type="dxa"/>
            <w:tcBorders>
              <w:top w:val="single" w:sz="6" w:space="0" w:color="000000"/>
              <w:left w:val="double" w:sz="9" w:space="0" w:color="000000"/>
              <w:bottom w:val="nil"/>
              <w:right w:val="nil"/>
            </w:tcBorders>
          </w:tcPr>
          <w:p w14:paraId="41ECC12B" w14:textId="77777777" w:rsidR="008D5174" w:rsidRPr="00EC7C78" w:rsidRDefault="00E65122" w:rsidP="00A7398A">
            <w:pPr>
              <w:spacing w:before="144" w:after="52"/>
              <w:rPr>
                <w:rFonts w:ascii="Georgia" w:hAnsi="Georgia"/>
              </w:rPr>
            </w:pPr>
            <w:r>
              <w:rPr>
                <w:rFonts w:ascii="Georgia" w:hAnsi="Georgia"/>
                <w:smallCaps/>
              </w:rPr>
              <w:t>39</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32BB640A" w14:textId="77777777" w:rsidR="008D5174" w:rsidRPr="00EC7C78" w:rsidRDefault="008D5174" w:rsidP="00A7398A">
            <w:pPr>
              <w:spacing w:before="144" w:after="52"/>
              <w:rPr>
                <w:rFonts w:ascii="Georgia" w:hAnsi="Georgia"/>
              </w:rPr>
            </w:pPr>
          </w:p>
        </w:tc>
      </w:tr>
      <w:tr w:rsidR="008D5174" w:rsidRPr="00EC7C78" w14:paraId="450A6E43" w14:textId="77777777" w:rsidTr="008D5174">
        <w:trPr>
          <w:cantSplit/>
        </w:trPr>
        <w:tc>
          <w:tcPr>
            <w:tcW w:w="840" w:type="dxa"/>
            <w:tcBorders>
              <w:top w:val="single" w:sz="6" w:space="0" w:color="000000"/>
              <w:left w:val="double" w:sz="9" w:space="0" w:color="000000"/>
              <w:bottom w:val="nil"/>
              <w:right w:val="nil"/>
            </w:tcBorders>
          </w:tcPr>
          <w:p w14:paraId="5AE847F9" w14:textId="77777777" w:rsidR="008D5174" w:rsidRPr="00EC7C78" w:rsidRDefault="00E65122" w:rsidP="00A7398A">
            <w:pPr>
              <w:spacing w:before="144" w:after="52"/>
              <w:rPr>
                <w:rFonts w:ascii="Georgia" w:hAnsi="Georgia"/>
              </w:rPr>
            </w:pPr>
            <w:r>
              <w:rPr>
                <w:rFonts w:ascii="Georgia" w:hAnsi="Georgia"/>
                <w:smallCaps/>
              </w:rPr>
              <w:t>40</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1C1DF9F2" w14:textId="77777777" w:rsidR="008D5174" w:rsidRPr="00EC7C78" w:rsidRDefault="008D5174" w:rsidP="00A7398A">
            <w:pPr>
              <w:spacing w:before="144" w:after="52"/>
              <w:rPr>
                <w:rFonts w:ascii="Georgia" w:hAnsi="Georgia"/>
              </w:rPr>
            </w:pPr>
          </w:p>
        </w:tc>
      </w:tr>
      <w:tr w:rsidR="008D5174" w:rsidRPr="00EC7C78" w14:paraId="2CEF4EA0" w14:textId="77777777" w:rsidTr="008D5174">
        <w:trPr>
          <w:cantSplit/>
        </w:trPr>
        <w:tc>
          <w:tcPr>
            <w:tcW w:w="840" w:type="dxa"/>
            <w:tcBorders>
              <w:top w:val="single" w:sz="6" w:space="0" w:color="000000"/>
              <w:left w:val="double" w:sz="9" w:space="0" w:color="000000"/>
              <w:bottom w:val="nil"/>
              <w:right w:val="nil"/>
            </w:tcBorders>
          </w:tcPr>
          <w:p w14:paraId="3C34E6C4" w14:textId="77777777" w:rsidR="008D5174" w:rsidRPr="00EC7C78" w:rsidRDefault="00E65122" w:rsidP="00A7398A">
            <w:pPr>
              <w:spacing w:before="144" w:after="52"/>
              <w:rPr>
                <w:rFonts w:ascii="Georgia" w:hAnsi="Georgia"/>
              </w:rPr>
            </w:pPr>
            <w:r>
              <w:rPr>
                <w:rFonts w:ascii="Georgia" w:hAnsi="Georgia"/>
                <w:smallCaps/>
              </w:rPr>
              <w:t>41</w:t>
            </w:r>
            <w:r w:rsidR="008D5174" w:rsidRPr="00EC7C78">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14:paraId="5485D2A8" w14:textId="77777777" w:rsidR="008D5174" w:rsidRPr="00EC7C78" w:rsidRDefault="008D5174" w:rsidP="00A7398A">
            <w:pPr>
              <w:spacing w:before="144" w:after="52"/>
              <w:rPr>
                <w:rFonts w:ascii="Georgia" w:hAnsi="Georgia"/>
              </w:rPr>
            </w:pPr>
          </w:p>
        </w:tc>
      </w:tr>
      <w:tr w:rsidR="008D5174" w:rsidRPr="00EC7C78" w14:paraId="66E3A1F2" w14:textId="77777777" w:rsidTr="008D5174">
        <w:trPr>
          <w:cantSplit/>
        </w:trPr>
        <w:tc>
          <w:tcPr>
            <w:tcW w:w="840" w:type="dxa"/>
            <w:tcBorders>
              <w:top w:val="single" w:sz="6" w:space="0" w:color="000000"/>
              <w:left w:val="double" w:sz="9" w:space="0" w:color="000000"/>
              <w:bottom w:val="single" w:sz="6" w:space="0" w:color="000000"/>
              <w:right w:val="nil"/>
            </w:tcBorders>
          </w:tcPr>
          <w:p w14:paraId="73A8108F" w14:textId="77777777" w:rsidR="008D5174" w:rsidRPr="00EC7C78" w:rsidRDefault="00E65122" w:rsidP="00A7398A">
            <w:pPr>
              <w:spacing w:before="144" w:after="10"/>
              <w:rPr>
                <w:rFonts w:ascii="Georgia" w:hAnsi="Georgia"/>
              </w:rPr>
            </w:pPr>
            <w:r>
              <w:rPr>
                <w:rFonts w:ascii="Georgia" w:hAnsi="Georgia"/>
              </w:rPr>
              <w:t>42</w:t>
            </w:r>
            <w:r w:rsidR="008D5174" w:rsidRPr="00EC7C78">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14:paraId="1190463F" w14:textId="77777777" w:rsidR="008D5174" w:rsidRPr="00EC7C78" w:rsidRDefault="008D5174" w:rsidP="00A7398A">
            <w:pPr>
              <w:spacing w:before="144" w:after="10"/>
              <w:jc w:val="center"/>
              <w:rPr>
                <w:rFonts w:ascii="Georgia" w:hAnsi="Georgia"/>
              </w:rPr>
            </w:pPr>
          </w:p>
        </w:tc>
      </w:tr>
      <w:tr w:rsidR="001F04F0" w:rsidRPr="00EC7C78" w14:paraId="4F9FE997" w14:textId="77777777" w:rsidTr="008D5174">
        <w:trPr>
          <w:cantSplit/>
        </w:trPr>
        <w:tc>
          <w:tcPr>
            <w:tcW w:w="840" w:type="dxa"/>
            <w:tcBorders>
              <w:top w:val="single" w:sz="6" w:space="0" w:color="000000"/>
              <w:left w:val="double" w:sz="9" w:space="0" w:color="000000"/>
              <w:bottom w:val="single" w:sz="6" w:space="0" w:color="000000"/>
              <w:right w:val="nil"/>
            </w:tcBorders>
          </w:tcPr>
          <w:p w14:paraId="45C8B08F" w14:textId="77777777" w:rsidR="001F04F0" w:rsidRDefault="001F04F0" w:rsidP="00A7398A">
            <w:pPr>
              <w:spacing w:before="144" w:after="10"/>
              <w:rPr>
                <w:rFonts w:ascii="Georgia" w:hAnsi="Georgia"/>
              </w:rPr>
            </w:pPr>
            <w:r>
              <w:rPr>
                <w:rFonts w:ascii="Georgia" w:hAnsi="Georgia"/>
              </w:rPr>
              <w:t>4</w:t>
            </w:r>
            <w:r w:rsidR="00E65122">
              <w:rPr>
                <w:rFonts w:ascii="Georgia" w:hAnsi="Georgia"/>
              </w:rPr>
              <w:t>3</w:t>
            </w:r>
            <w:r>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14:paraId="3F2A2A27" w14:textId="77777777" w:rsidR="001F04F0" w:rsidRPr="00EC7C78" w:rsidRDefault="001F04F0" w:rsidP="00A7398A">
            <w:pPr>
              <w:spacing w:before="144" w:after="10"/>
              <w:jc w:val="center"/>
              <w:rPr>
                <w:rFonts w:ascii="Georgia" w:hAnsi="Georgia"/>
              </w:rPr>
            </w:pPr>
          </w:p>
        </w:tc>
      </w:tr>
      <w:tr w:rsidR="001F04F0" w:rsidRPr="00EC7C78" w14:paraId="46250374" w14:textId="77777777" w:rsidTr="008D5174">
        <w:trPr>
          <w:cantSplit/>
        </w:trPr>
        <w:tc>
          <w:tcPr>
            <w:tcW w:w="840" w:type="dxa"/>
            <w:tcBorders>
              <w:top w:val="single" w:sz="6" w:space="0" w:color="000000"/>
              <w:left w:val="double" w:sz="9" w:space="0" w:color="000000"/>
              <w:bottom w:val="single" w:sz="6" w:space="0" w:color="000000"/>
              <w:right w:val="nil"/>
            </w:tcBorders>
          </w:tcPr>
          <w:p w14:paraId="44D13460" w14:textId="77777777" w:rsidR="001F04F0" w:rsidRDefault="00E65122" w:rsidP="00A7398A">
            <w:pPr>
              <w:spacing w:before="144" w:after="10"/>
              <w:rPr>
                <w:rFonts w:ascii="Georgia" w:hAnsi="Georgia"/>
              </w:rPr>
            </w:pPr>
            <w:r>
              <w:rPr>
                <w:rFonts w:ascii="Georgia" w:hAnsi="Georgia"/>
              </w:rPr>
              <w:t>44</w:t>
            </w:r>
            <w:r w:rsidR="001F04F0">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14:paraId="28D31DA5" w14:textId="77777777" w:rsidR="001F04F0" w:rsidRPr="00EC7C78" w:rsidRDefault="001F04F0" w:rsidP="00A7398A">
            <w:pPr>
              <w:spacing w:before="144" w:after="10"/>
              <w:jc w:val="center"/>
              <w:rPr>
                <w:rFonts w:ascii="Georgia" w:hAnsi="Georgia"/>
              </w:rPr>
            </w:pPr>
          </w:p>
        </w:tc>
      </w:tr>
    </w:tbl>
    <w:p w14:paraId="1502620B" w14:textId="77777777" w:rsidR="00042282"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r w:rsidRPr="009F62D4">
        <w:rPr>
          <w:rFonts w:ascii="Georgia" w:hAnsi="Georgia"/>
          <w:noProof/>
          <w:sz w:val="21"/>
          <w:szCs w:val="21"/>
        </w:rPr>
        <w:lastRenderedPageBreak/>
        <mc:AlternateContent>
          <mc:Choice Requires="wps">
            <w:drawing>
              <wp:anchor distT="0" distB="0" distL="114300" distR="114300" simplePos="0" relativeHeight="251657216" behindDoc="0" locked="0" layoutInCell="0" allowOverlap="1" wp14:anchorId="5A2A7695" wp14:editId="2A1427FE">
                <wp:simplePos x="0" y="0"/>
                <wp:positionH relativeFrom="page">
                  <wp:posOffset>686258</wp:posOffset>
                </wp:positionH>
                <wp:positionV relativeFrom="page">
                  <wp:posOffset>1042035</wp:posOffset>
                </wp:positionV>
                <wp:extent cx="6398895" cy="0"/>
                <wp:effectExtent l="0" t="19050" r="190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895"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A2788"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5pt,82.05pt" to="557.9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" o:allowincell="f" strokecolor="#020000" strokeweight="2.88pt">
                <v:stroke linestyle="thinThin"/>
                <w10:wrap anchorx="page" anchory="page"/>
              </v:line>
            </w:pict>
          </mc:Fallback>
        </mc:AlternateContent>
      </w:r>
    </w:p>
    <w:p w14:paraId="1777FEDD" w14:textId="77777777"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p>
    <w:p w14:paraId="717926F8" w14:textId="77777777"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59264" behindDoc="0" locked="0" layoutInCell="0" allowOverlap="1" wp14:anchorId="624F0A65" wp14:editId="0D4EBDB4">
                <wp:simplePos x="0" y="0"/>
                <wp:positionH relativeFrom="margin">
                  <wp:posOffset>0</wp:posOffset>
                </wp:positionH>
                <wp:positionV relativeFrom="paragraph">
                  <wp:posOffset>279400</wp:posOffset>
                </wp:positionV>
                <wp:extent cx="0" cy="0"/>
                <wp:effectExtent l="9525" t="12700" r="9525"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CD5F"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2pt" to="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8KgIAAFc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" o:allowincell="f" strokecolor="#020000" strokeweight=".96pt">
                <w10:wrap anchorx="margin"/>
              </v:line>
            </w:pict>
          </mc:Fallback>
        </mc:AlternateContent>
      </w:r>
      <w:r w:rsidRPr="00EC7C78">
        <w:rPr>
          <w:rFonts w:ascii="Georgia" w:hAnsi="Georgia" w:cs="CG Times"/>
          <w:b/>
          <w:bCs/>
          <w:smallCaps/>
        </w:rPr>
        <w:t>United States District Court</w:t>
      </w:r>
      <w:r w:rsidRPr="00EC7C78">
        <w:rPr>
          <w:rFonts w:ascii="Georgia" w:hAnsi="Georgia" w:cs="CG Times"/>
          <w:b/>
          <w:bCs/>
          <w:smallCaps/>
        </w:rPr>
        <w:tab/>
      </w:r>
      <w:r w:rsidRPr="00EC7C78">
        <w:rPr>
          <w:rFonts w:ascii="Georgia" w:hAnsi="Georgia" w:cs="CG Times"/>
          <w:b/>
          <w:bCs/>
          <w:smallCaps/>
        </w:rPr>
        <w:tab/>
      </w:r>
      <w:r w:rsidRPr="00EC7C78">
        <w:rPr>
          <w:rFonts w:ascii="MS Mincho" w:eastAsia="MS Mincho" w:hAnsi="MS Mincho" w:cs="MS Mincho" w:hint="eastAsia"/>
          <w:smallCaps/>
        </w:rPr>
        <w:t>☆</w:t>
      </w:r>
      <w:r w:rsidRPr="00EC7C78">
        <w:rPr>
          <w:rFonts w:ascii="Georgia" w:hAnsi="Georgia" w:cs="CG Times"/>
          <w:b/>
          <w:bCs/>
          <w:smallCaps/>
        </w:rPr>
        <w:tab/>
        <w:t>Southern District of Texas</w:t>
      </w:r>
    </w:p>
    <w:p w14:paraId="4FD8EB42" w14:textId="77777777"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t>Brownsville Division</w:t>
      </w:r>
    </w:p>
    <w:p w14:paraId="4FC623DC" w14:textId="2473FAA0"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661312" behindDoc="0" locked="0" layoutInCell="0" allowOverlap="1" wp14:anchorId="20D06348" wp14:editId="757D802B">
                <wp:simplePos x="0" y="0"/>
                <wp:positionH relativeFrom="margin">
                  <wp:posOffset>0</wp:posOffset>
                </wp:positionH>
                <wp:positionV relativeFrom="paragraph">
                  <wp:posOffset>0</wp:posOffset>
                </wp:positionV>
                <wp:extent cx="0" cy="0"/>
                <wp:effectExtent l="9525" t="9525" r="9525"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4309"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AmZyH/KwIAAFcEAAAOAAAAAAAAAAAAAAAAAC4CAABkcnMvZTJvRG9jLnht&#10;bFBLAQItABQABgAIAAAAIQAhHsZE1QAAAP8AAAAPAAAAAAAAAAAAAAAAAIUEAABkcnMvZG93bnJl&#10;di54bWxQSwUGAAAAAAQABADzAAAAhwUAAAAA&#10;" o:allowincell="f" strokecolor="#020000" strokeweight=".96pt">
                <w10:wrap anchorx="margin"/>
              </v:line>
            </w:pict>
          </mc:Fallback>
        </mc:AlternateContent>
      </w:r>
      <w:r w:rsidRPr="00EC7C78">
        <w:rPr>
          <w:rFonts w:ascii="Georgia" w:hAnsi="Georgia"/>
          <w:lang w:val="en-CA"/>
        </w:rPr>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p>
    <w:p w14:paraId="7F5A8370" w14:textId="77777777"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center"/>
        <w:rPr>
          <w:rFonts w:ascii="Georgia" w:hAnsi="Georgia"/>
          <w:lang w:val="en-CA"/>
        </w:rPr>
      </w:pPr>
      <w:r w:rsidRPr="00EC7C78">
        <w:rPr>
          <w:rFonts w:ascii="Georgia" w:hAnsi="Georgia"/>
          <w:noProof/>
        </w:rPr>
        <mc:AlternateContent>
          <mc:Choice Requires="wps">
            <w:drawing>
              <wp:anchor distT="0" distB="0" distL="114300" distR="114300" simplePos="0" relativeHeight="251707392" behindDoc="0" locked="0" layoutInCell="0" allowOverlap="1" wp14:anchorId="6AAAE89B" wp14:editId="39AA6D3B">
                <wp:simplePos x="0" y="0"/>
                <wp:positionH relativeFrom="page">
                  <wp:posOffset>685504</wp:posOffset>
                </wp:positionH>
                <wp:positionV relativeFrom="page">
                  <wp:posOffset>1768002</wp:posOffset>
                </wp:positionV>
                <wp:extent cx="6409690" cy="0"/>
                <wp:effectExtent l="0" t="19050" r="1016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A4DE8" id="Straight Connector 28"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39.2pt" to="558.7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" o:allowincell="f" strokecolor="#020000" strokeweight="2.88pt">
                <v:stroke linestyle="thinThin"/>
                <w10:wrap anchorx="page" anchory="page"/>
              </v:line>
            </w:pict>
          </mc:Fallback>
        </mc:AlternateContent>
      </w:r>
    </w:p>
    <w:p w14:paraId="4E715BB1" w14:textId="77777777" w:rsidR="00042282" w:rsidRPr="009F62D4" w:rsidRDefault="00042282" w:rsidP="00042282">
      <w:pPr>
        <w:spacing w:line="240" w:lineRule="auto"/>
        <w:contextualSpacing/>
        <w:rPr>
          <w:rFonts w:ascii="Georgia" w:hAnsi="Georgia" w:cs="Times New Roman"/>
          <w:sz w:val="21"/>
          <w:szCs w:val="21"/>
        </w:rPr>
      </w:pPr>
    </w:p>
    <w:p w14:paraId="6DD786D1" w14:textId="77777777" w:rsidR="00757FDC" w:rsidRPr="00EC7C78" w:rsidRDefault="00757FDC" w:rsidP="0024069E">
      <w:p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rPr>
      </w:pPr>
      <w:r w:rsidRPr="00EC7C78">
        <w:rPr>
          <w:rFonts w:ascii="Georgia" w:hAnsi="Georgia"/>
          <w:b/>
          <w:bCs/>
          <w:u w:val="single"/>
        </w:rPr>
        <w:t>Courtroom Etiquette</w:t>
      </w:r>
    </w:p>
    <w:p w14:paraId="005BE0E3" w14:textId="77777777" w:rsidR="00757FDC" w:rsidRPr="00EC7C78" w:rsidRDefault="00757FDC" w:rsidP="00757FDC">
      <w:p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Georgia" w:hAnsi="Georgia"/>
        </w:rPr>
      </w:pPr>
    </w:p>
    <w:p w14:paraId="5FCF19BD" w14:textId="77777777" w:rsidR="00757FDC" w:rsidRPr="00EC7C78" w:rsidRDefault="00757FDC" w:rsidP="00757FDC">
      <w:p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Georgia" w:hAnsi="Georgia"/>
        </w:rPr>
      </w:pPr>
      <w:r w:rsidRPr="00EC7C78">
        <w:rPr>
          <w:rFonts w:ascii="Georgia" w:hAnsi="Georgia"/>
        </w:rPr>
        <w:t>All individuals who appear in court must observe these and other conventions of courteous, orderly behavior.</w:t>
      </w:r>
    </w:p>
    <w:p w14:paraId="271B471F"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A.</w:t>
      </w:r>
      <w:r w:rsidRPr="00EC7C78">
        <w:rPr>
          <w:rFonts w:ascii="Georgia" w:hAnsi="Georgia"/>
          <w:sz w:val="22"/>
          <w:szCs w:val="22"/>
        </w:rPr>
        <w:tab/>
        <w:t>Be punctual.</w:t>
      </w:r>
    </w:p>
    <w:p w14:paraId="5C8441DB"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58DF6758"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B.</w:t>
      </w:r>
      <w:r w:rsidRPr="00EC7C78">
        <w:rPr>
          <w:rFonts w:ascii="Georgia" w:hAnsi="Georgia"/>
          <w:sz w:val="22"/>
          <w:szCs w:val="22"/>
        </w:rPr>
        <w:tab/>
        <w:t>Remain in attendance until excused.  All persons sitting before the bar shall remain there during each session and return after each recess.  Parties and counsel must remain in attendance during jury deliberations; absence waives the right to attend the return of the verdict.</w:t>
      </w:r>
    </w:p>
    <w:p w14:paraId="0D8C6D51"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5F4A87CD"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C.</w:t>
      </w:r>
      <w:r w:rsidRPr="00EC7C78">
        <w:rPr>
          <w:rFonts w:ascii="Georgia" w:hAnsi="Georgia"/>
          <w:sz w:val="22"/>
          <w:szCs w:val="22"/>
        </w:rPr>
        <w:tab/>
        <w:t>Dress with dignity.</w:t>
      </w:r>
    </w:p>
    <w:p w14:paraId="4948B956"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05FAE75F"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D.</w:t>
      </w:r>
      <w:r w:rsidRPr="00EC7C78">
        <w:rPr>
          <w:rFonts w:ascii="Georgia" w:hAnsi="Georgia"/>
          <w:sz w:val="22"/>
          <w:szCs w:val="22"/>
        </w:rPr>
        <w:tab/>
        <w:t>Address others only by their titles, if applicable, and/or surnames, including lawyers, witnesses, and court personnel.</w:t>
      </w:r>
    </w:p>
    <w:p w14:paraId="058AD3CC"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39EBF9FF"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E.</w:t>
      </w:r>
      <w:r w:rsidRPr="00EC7C78">
        <w:rPr>
          <w:rFonts w:ascii="Georgia" w:hAnsi="Georgia"/>
          <w:sz w:val="22"/>
          <w:szCs w:val="22"/>
        </w:rPr>
        <w:tab/>
        <w:t>Unless instructed otherwise, stand when the Court speaks to you; stand when you speak to the Court.  Speak only to the Court, except for questioning witnesses and, in opening and closing, addressing the jury.  Do not argue with each other.</w:t>
      </w:r>
    </w:p>
    <w:p w14:paraId="2CE29104"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0AE21714"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F.</w:t>
      </w:r>
      <w:r w:rsidRPr="00EC7C78">
        <w:rPr>
          <w:rFonts w:ascii="Georgia" w:hAnsi="Georgia"/>
          <w:sz w:val="22"/>
          <w:szCs w:val="22"/>
        </w:rPr>
        <w:tab/>
        <w:t>Avoid approaching the bench.  Counsel should anticipate the necessity for rulings and discuss them when the jury is not seated.  When a bench conference is unavoidable, get permission first.</w:t>
      </w:r>
    </w:p>
    <w:p w14:paraId="1E9C1ED4"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66576635"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G.</w:t>
      </w:r>
      <w:r w:rsidRPr="00EC7C78">
        <w:rPr>
          <w:rFonts w:ascii="Georgia" w:hAnsi="Georgia"/>
          <w:sz w:val="22"/>
          <w:szCs w:val="22"/>
        </w:rPr>
        <w:tab/>
        <w:t>Hand to the Case Manager, not the judge or reporter, all documents or items tendered for examination by the judge.</w:t>
      </w:r>
    </w:p>
    <w:p w14:paraId="41F8EC20"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05875E8C" w14:textId="724CA874"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H.</w:t>
      </w:r>
      <w:r w:rsidRPr="00EC7C78">
        <w:rPr>
          <w:rFonts w:ascii="Georgia" w:hAnsi="Georgia"/>
          <w:sz w:val="22"/>
          <w:szCs w:val="22"/>
        </w:rPr>
        <w:tab/>
        <w:t>Stand when the judge or jury enters or leaves the courtroom.</w:t>
      </w:r>
    </w:p>
    <w:p w14:paraId="3542C8F2"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5E23CC92"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I.</w:t>
      </w:r>
      <w:r w:rsidRPr="00EC7C78">
        <w:rPr>
          <w:rFonts w:ascii="Georgia" w:hAnsi="Georgia"/>
          <w:sz w:val="22"/>
          <w:szCs w:val="22"/>
        </w:rPr>
        <w:tab/>
        <w:t xml:space="preserve">Contact with the law clerks is </w:t>
      </w:r>
      <w:r w:rsidRPr="00536C74">
        <w:rPr>
          <w:rFonts w:ascii="Georgia" w:hAnsi="Georgia"/>
          <w:i/>
          <w:iCs/>
          <w:sz w:val="22"/>
          <w:szCs w:val="22"/>
        </w:rPr>
        <w:t>ex parte</w:t>
      </w:r>
      <w:r w:rsidRPr="00EC7C78">
        <w:rPr>
          <w:rFonts w:ascii="Georgia" w:hAnsi="Georgia"/>
          <w:sz w:val="22"/>
          <w:szCs w:val="22"/>
        </w:rPr>
        <w:t xml:space="preserve"> contact with the Court.  Contact must be through the Case Manager.</w:t>
      </w:r>
    </w:p>
    <w:p w14:paraId="1E6BE305"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2BF0F276" w14:textId="77777777" w:rsidR="00757FDC"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J.</w:t>
      </w:r>
      <w:r w:rsidRPr="00EC7C78">
        <w:rPr>
          <w:rFonts w:ascii="Georgia" w:hAnsi="Georgia"/>
          <w:sz w:val="22"/>
          <w:szCs w:val="22"/>
        </w:rPr>
        <w:tab/>
        <w:t>Assist in the summoning of witnesses from outside the courtroom.  Furnish the Case Manager, marshal, and court reporter with a list of witnesses showing the order in which they are likely to be called.</w:t>
      </w:r>
    </w:p>
    <w:p w14:paraId="559262D2" w14:textId="77777777" w:rsidR="00E65122" w:rsidRDefault="00E65122"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p>
    <w:p w14:paraId="6BE5F6D7" w14:textId="77777777" w:rsidR="00E65122" w:rsidRDefault="00E65122"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p>
    <w:p w14:paraId="703B8D2A" w14:textId="77777777" w:rsidR="00E65122" w:rsidRPr="00E65122" w:rsidRDefault="00E65122" w:rsidP="00E65122">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center"/>
        <w:rPr>
          <w:rFonts w:ascii="Georgia" w:hAnsi="Georgia"/>
          <w:b/>
          <w:sz w:val="22"/>
          <w:szCs w:val="22"/>
        </w:rPr>
      </w:pPr>
      <w:r w:rsidRPr="00E65122">
        <w:rPr>
          <w:rFonts w:ascii="Georgia" w:hAnsi="Georgia"/>
          <w:b/>
          <w:sz w:val="22"/>
          <w:szCs w:val="22"/>
        </w:rPr>
        <w:t>APPENDIX “E”</w:t>
      </w:r>
    </w:p>
    <w:p w14:paraId="37A37639" w14:textId="56E39E37" w:rsidR="00E65122" w:rsidRPr="00EC7C78" w:rsidRDefault="00757FDC" w:rsidP="00E65122">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lastRenderedPageBreak/>
        <w:t>K.</w:t>
      </w:r>
      <w:r w:rsidRPr="00EC7C78">
        <w:rPr>
          <w:rFonts w:ascii="Georgia" w:hAnsi="Georgia"/>
          <w:sz w:val="22"/>
          <w:szCs w:val="22"/>
        </w:rPr>
        <w:tab/>
        <w:t>Question witnesses while standing at the lectern unless instructed otherwise by the Court.  When it is necessary to question a witness about an exhibit, ask permission to approach the witness.</w:t>
      </w:r>
    </w:p>
    <w:p w14:paraId="14FB4D30"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07CCF42C" w14:textId="75399651"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L.</w:t>
      </w:r>
      <w:r w:rsidRPr="00EC7C78">
        <w:rPr>
          <w:rFonts w:ascii="Georgia" w:hAnsi="Georgia"/>
          <w:sz w:val="22"/>
          <w:szCs w:val="22"/>
        </w:rPr>
        <w:tab/>
        <w:t>Conduct no experiment or demonstration without permission.</w:t>
      </w:r>
    </w:p>
    <w:p w14:paraId="5CBFE545"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48CB6521" w14:textId="4D2C12E0"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M.</w:t>
      </w:r>
      <w:r w:rsidRPr="00EC7C78">
        <w:rPr>
          <w:rFonts w:ascii="Georgia" w:hAnsi="Georgia"/>
          <w:sz w:val="22"/>
          <w:szCs w:val="22"/>
        </w:rPr>
        <w:tab/>
        <w:t>Do not participate in a trial as an attorney if you expect you may be called as a witness without prior permission of the Court.</w:t>
      </w:r>
    </w:p>
    <w:p w14:paraId="3DF36D64"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3EB87D54"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N.</w:t>
      </w:r>
      <w:r w:rsidRPr="00EC7C78">
        <w:rPr>
          <w:rFonts w:ascii="Georgia" w:hAnsi="Georgia"/>
          <w:sz w:val="22"/>
          <w:szCs w:val="22"/>
        </w:rPr>
        <w:tab/>
        <w:t>Avoid disparaging remarks and acrimony toward counsel and discourage ill will between the litigants.  Counsel must abstain from unnecessary references to opposing counsel, especially peculiarities.</w:t>
      </w:r>
    </w:p>
    <w:p w14:paraId="46ACDDDA"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70C7C1F8"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O.</w:t>
      </w:r>
      <w:r w:rsidRPr="00EC7C78">
        <w:rPr>
          <w:rFonts w:ascii="Georgia" w:hAnsi="Georgia"/>
          <w:sz w:val="22"/>
          <w:szCs w:val="22"/>
        </w:rPr>
        <w:tab/>
        <w:t>Make no side-bar remarks.</w:t>
      </w:r>
    </w:p>
    <w:p w14:paraId="3A6935C3"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71405E9E"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P.</w:t>
      </w:r>
      <w:r w:rsidRPr="00EC7C78">
        <w:rPr>
          <w:rFonts w:ascii="Georgia" w:hAnsi="Georgia"/>
          <w:sz w:val="22"/>
          <w:szCs w:val="22"/>
        </w:rPr>
        <w:tab/>
        <w:t xml:space="preserve">Counsel are responsible for advising their clients, witnesses, and associate counsel about proper courtroom behavior and about pertinent rulings of the Court such as rulings on motions in </w:t>
      </w:r>
      <w:proofErr w:type="spellStart"/>
      <w:r w:rsidRPr="00EC7C78">
        <w:rPr>
          <w:rFonts w:ascii="Georgia" w:hAnsi="Georgia"/>
          <w:sz w:val="22"/>
          <w:szCs w:val="22"/>
        </w:rPr>
        <w:t>limine</w:t>
      </w:r>
      <w:proofErr w:type="spellEnd"/>
      <w:r w:rsidRPr="00EC7C78">
        <w:rPr>
          <w:rFonts w:ascii="Georgia" w:hAnsi="Georgia"/>
          <w:sz w:val="22"/>
          <w:szCs w:val="22"/>
        </w:rPr>
        <w:t>.</w:t>
      </w:r>
    </w:p>
    <w:p w14:paraId="4D7AB900"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14:paraId="78181A86" w14:textId="77777777"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mallCaps/>
          <w:sz w:val="22"/>
          <w:szCs w:val="22"/>
        </w:rPr>
      </w:pPr>
      <w:r w:rsidRPr="00EC7C78">
        <w:rPr>
          <w:rFonts w:ascii="Georgia" w:hAnsi="Georgia"/>
          <w:sz w:val="22"/>
          <w:szCs w:val="22"/>
        </w:rPr>
        <w:t>Q.</w:t>
      </w:r>
      <w:r w:rsidRPr="00EC7C78">
        <w:rPr>
          <w:rFonts w:ascii="Georgia" w:hAnsi="Georgia"/>
          <w:sz w:val="22"/>
          <w:szCs w:val="22"/>
        </w:rPr>
        <w:tab/>
        <w:t>Request the use of easels, light boxes, and other equipment well in advance so that they may be set up while the Court is not in session.</w:t>
      </w:r>
    </w:p>
    <w:p w14:paraId="4FBE8B9A"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smallCaps/>
        </w:rPr>
      </w:pPr>
    </w:p>
    <w:p w14:paraId="5BFE75C6"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smallCaps/>
        </w:rPr>
      </w:pPr>
    </w:p>
    <w:p w14:paraId="4BF91D2C" w14:textId="77777777"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360" w:hanging="720"/>
        <w:contextualSpacing/>
        <w:jc w:val="both"/>
        <w:rPr>
          <w:rFonts w:ascii="Georgia" w:hAnsi="Georgia" w:cs="Times New Roman"/>
        </w:rPr>
      </w:pPr>
    </w:p>
    <w:sectPr w:rsidR="00757FDC" w:rsidRPr="00EC7C78" w:rsidSect="00A24C9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B2250" w14:textId="77777777" w:rsidR="00A350BB" w:rsidRDefault="00A350BB" w:rsidP="00580D9C">
      <w:pPr>
        <w:spacing w:after="0" w:line="240" w:lineRule="auto"/>
      </w:pPr>
      <w:r>
        <w:separator/>
      </w:r>
    </w:p>
  </w:endnote>
  <w:endnote w:type="continuationSeparator" w:id="0">
    <w:p w14:paraId="0976AFE3" w14:textId="77777777" w:rsidR="00A350BB" w:rsidRDefault="00A350BB" w:rsidP="0058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Times Roman 12p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81050"/>
      <w:docPartObj>
        <w:docPartGallery w:val="Page Numbers (Bottom of Page)"/>
        <w:docPartUnique/>
      </w:docPartObj>
    </w:sdtPr>
    <w:sdtEndPr>
      <w:rPr>
        <w:noProof/>
      </w:rPr>
    </w:sdtEndPr>
    <w:sdtContent>
      <w:p w14:paraId="3EC13428" w14:textId="73E8255C" w:rsidR="00A54679" w:rsidRDefault="00A546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AD9D82" w14:textId="77777777" w:rsidR="00A54679" w:rsidRDefault="00A5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0F4FC" w14:textId="77777777" w:rsidR="00A350BB" w:rsidRDefault="00A350BB" w:rsidP="00580D9C">
      <w:pPr>
        <w:spacing w:after="0" w:line="240" w:lineRule="auto"/>
      </w:pPr>
      <w:r>
        <w:separator/>
      </w:r>
    </w:p>
  </w:footnote>
  <w:footnote w:type="continuationSeparator" w:id="0">
    <w:p w14:paraId="5246E854" w14:textId="77777777" w:rsidR="00A350BB" w:rsidRDefault="00A350BB" w:rsidP="00580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15E8B"/>
    <w:multiLevelType w:val="hybridMultilevel"/>
    <w:tmpl w:val="E9F027AE"/>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30D57"/>
    <w:multiLevelType w:val="multilevel"/>
    <w:tmpl w:val="04CE934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36477113"/>
    <w:multiLevelType w:val="hybridMultilevel"/>
    <w:tmpl w:val="B4D6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F583D"/>
    <w:multiLevelType w:val="hybridMultilevel"/>
    <w:tmpl w:val="EFAEACEE"/>
    <w:lvl w:ilvl="0" w:tplc="0409000F">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FE3442"/>
    <w:multiLevelType w:val="hybridMultilevel"/>
    <w:tmpl w:val="0C821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9590622"/>
    <w:multiLevelType w:val="multilevel"/>
    <w:tmpl w:val="04CE9342"/>
    <w:lvl w:ilvl="0">
      <w:start w:val="1"/>
      <w:numFmt w:val="decimal"/>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64DA4796"/>
    <w:multiLevelType w:val="hybridMultilevel"/>
    <w:tmpl w:val="1096C938"/>
    <w:lvl w:ilvl="0" w:tplc="04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55C4F"/>
    <w:multiLevelType w:val="hybridMultilevel"/>
    <w:tmpl w:val="08446C9C"/>
    <w:lvl w:ilvl="0" w:tplc="24763258">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7638A"/>
    <w:multiLevelType w:val="multilevel"/>
    <w:tmpl w:val="CFB27594"/>
    <w:lvl w:ilvl="0">
      <w:start w:val="1"/>
      <w:numFmt w:val="decimal"/>
      <w:lvlText w:val="%1."/>
      <w:legacy w:legacy="1" w:legacySpace="0" w:legacyIndent="0"/>
      <w:lvlJc w:val="left"/>
      <w:pPr>
        <w:ind w:left="0" w:firstLine="0"/>
      </w:pPr>
    </w:lvl>
    <w:lvl w:ilvl="1">
      <w:start w:val="3"/>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6"/>
  </w:num>
  <w:num w:numId="3">
    <w:abstractNumId w:val="5"/>
  </w:num>
  <w:num w:numId="4">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3"/>
  </w:num>
  <w:num w:numId="6">
    <w:abstractNumId w:val="0"/>
  </w:num>
  <w:num w:numId="7">
    <w:abstractNumId w:val="8"/>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D8"/>
    <w:rsid w:val="000131B4"/>
    <w:rsid w:val="000216EC"/>
    <w:rsid w:val="00042282"/>
    <w:rsid w:val="000838E5"/>
    <w:rsid w:val="00086A31"/>
    <w:rsid w:val="00101F9E"/>
    <w:rsid w:val="00116725"/>
    <w:rsid w:val="00192ADE"/>
    <w:rsid w:val="001F04F0"/>
    <w:rsid w:val="001F701F"/>
    <w:rsid w:val="002017D8"/>
    <w:rsid w:val="002365AD"/>
    <w:rsid w:val="0024069E"/>
    <w:rsid w:val="00284E88"/>
    <w:rsid w:val="002B35E0"/>
    <w:rsid w:val="002E52A3"/>
    <w:rsid w:val="0031170F"/>
    <w:rsid w:val="00332D55"/>
    <w:rsid w:val="00342C6B"/>
    <w:rsid w:val="0038171A"/>
    <w:rsid w:val="00390D2B"/>
    <w:rsid w:val="003C765B"/>
    <w:rsid w:val="003D798C"/>
    <w:rsid w:val="003E5CAB"/>
    <w:rsid w:val="00457773"/>
    <w:rsid w:val="00467DB1"/>
    <w:rsid w:val="004771A7"/>
    <w:rsid w:val="004840DE"/>
    <w:rsid w:val="004C6B8E"/>
    <w:rsid w:val="004D3987"/>
    <w:rsid w:val="00507C9D"/>
    <w:rsid w:val="00532180"/>
    <w:rsid w:val="00535B28"/>
    <w:rsid w:val="00536C74"/>
    <w:rsid w:val="00580D9C"/>
    <w:rsid w:val="005A65E8"/>
    <w:rsid w:val="005D6A19"/>
    <w:rsid w:val="00606096"/>
    <w:rsid w:val="0060738E"/>
    <w:rsid w:val="00616592"/>
    <w:rsid w:val="0065348C"/>
    <w:rsid w:val="0067478A"/>
    <w:rsid w:val="00680238"/>
    <w:rsid w:val="006B751D"/>
    <w:rsid w:val="006D2E38"/>
    <w:rsid w:val="006F2C68"/>
    <w:rsid w:val="00720B80"/>
    <w:rsid w:val="00724147"/>
    <w:rsid w:val="00757FDC"/>
    <w:rsid w:val="00767DED"/>
    <w:rsid w:val="00791C20"/>
    <w:rsid w:val="007B72A5"/>
    <w:rsid w:val="007D79CC"/>
    <w:rsid w:val="00803641"/>
    <w:rsid w:val="0081530D"/>
    <w:rsid w:val="008561BD"/>
    <w:rsid w:val="00857C4C"/>
    <w:rsid w:val="008627A2"/>
    <w:rsid w:val="0087677A"/>
    <w:rsid w:val="008A3F55"/>
    <w:rsid w:val="008B69D6"/>
    <w:rsid w:val="008D5174"/>
    <w:rsid w:val="008E20DC"/>
    <w:rsid w:val="008E27CF"/>
    <w:rsid w:val="0091168D"/>
    <w:rsid w:val="009309A2"/>
    <w:rsid w:val="00952C98"/>
    <w:rsid w:val="0095413F"/>
    <w:rsid w:val="0099154E"/>
    <w:rsid w:val="009A363E"/>
    <w:rsid w:val="009B40D8"/>
    <w:rsid w:val="009C251D"/>
    <w:rsid w:val="009D2CC9"/>
    <w:rsid w:val="009E08CE"/>
    <w:rsid w:val="009E6113"/>
    <w:rsid w:val="009F62D4"/>
    <w:rsid w:val="00A1567C"/>
    <w:rsid w:val="00A16D67"/>
    <w:rsid w:val="00A22F03"/>
    <w:rsid w:val="00A24C9D"/>
    <w:rsid w:val="00A26086"/>
    <w:rsid w:val="00A350BB"/>
    <w:rsid w:val="00A37C6B"/>
    <w:rsid w:val="00A53A7A"/>
    <w:rsid w:val="00A54679"/>
    <w:rsid w:val="00A5578F"/>
    <w:rsid w:val="00A64E0E"/>
    <w:rsid w:val="00A7398A"/>
    <w:rsid w:val="00AA7218"/>
    <w:rsid w:val="00AC3A28"/>
    <w:rsid w:val="00AE10E1"/>
    <w:rsid w:val="00B00B34"/>
    <w:rsid w:val="00B27461"/>
    <w:rsid w:val="00B30B91"/>
    <w:rsid w:val="00B433D8"/>
    <w:rsid w:val="00B61E9C"/>
    <w:rsid w:val="00B63C93"/>
    <w:rsid w:val="00B6481D"/>
    <w:rsid w:val="00B6674D"/>
    <w:rsid w:val="00B67F81"/>
    <w:rsid w:val="00B7613B"/>
    <w:rsid w:val="00B84906"/>
    <w:rsid w:val="00BC54B8"/>
    <w:rsid w:val="00BD22BB"/>
    <w:rsid w:val="00BD2492"/>
    <w:rsid w:val="00BE5B6C"/>
    <w:rsid w:val="00BF1A79"/>
    <w:rsid w:val="00C234A2"/>
    <w:rsid w:val="00C26E46"/>
    <w:rsid w:val="00C4262A"/>
    <w:rsid w:val="00C634DF"/>
    <w:rsid w:val="00C6543F"/>
    <w:rsid w:val="00C7326E"/>
    <w:rsid w:val="00C764B7"/>
    <w:rsid w:val="00C94823"/>
    <w:rsid w:val="00C9494F"/>
    <w:rsid w:val="00CE4A59"/>
    <w:rsid w:val="00CE5A67"/>
    <w:rsid w:val="00D0030C"/>
    <w:rsid w:val="00D61188"/>
    <w:rsid w:val="00D87934"/>
    <w:rsid w:val="00D937BC"/>
    <w:rsid w:val="00DB00F2"/>
    <w:rsid w:val="00DC1F11"/>
    <w:rsid w:val="00DF7DB0"/>
    <w:rsid w:val="00E00663"/>
    <w:rsid w:val="00E07F07"/>
    <w:rsid w:val="00E413BA"/>
    <w:rsid w:val="00E436F5"/>
    <w:rsid w:val="00E65122"/>
    <w:rsid w:val="00E8008B"/>
    <w:rsid w:val="00EB1C76"/>
    <w:rsid w:val="00EB348B"/>
    <w:rsid w:val="00EC7C78"/>
    <w:rsid w:val="00ED347B"/>
    <w:rsid w:val="00EF1257"/>
    <w:rsid w:val="00F06A72"/>
    <w:rsid w:val="00F114D3"/>
    <w:rsid w:val="00F23DC5"/>
    <w:rsid w:val="00F249AF"/>
    <w:rsid w:val="00F702F4"/>
    <w:rsid w:val="00FC2AFC"/>
    <w:rsid w:val="00FF1EB1"/>
    <w:rsid w:val="00FF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CAA280"/>
  <w15:docId w15:val="{520367B4-D37C-45D0-A603-B0F87124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B1"/>
    <w:pPr>
      <w:ind w:left="720"/>
      <w:contextualSpacing/>
    </w:pPr>
  </w:style>
  <w:style w:type="paragraph" w:styleId="BalloonText">
    <w:name w:val="Balloon Text"/>
    <w:basedOn w:val="Normal"/>
    <w:link w:val="BalloonTextChar"/>
    <w:uiPriority w:val="99"/>
    <w:semiHidden/>
    <w:unhideWhenUsed/>
    <w:rsid w:val="008A3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F55"/>
    <w:rPr>
      <w:rFonts w:ascii="Tahoma" w:hAnsi="Tahoma" w:cs="Tahoma"/>
      <w:sz w:val="16"/>
      <w:szCs w:val="16"/>
    </w:rPr>
  </w:style>
  <w:style w:type="paragraph" w:customStyle="1" w:styleId="Level1">
    <w:name w:val="Level 1"/>
    <w:uiPriority w:val="99"/>
    <w:rsid w:val="0060738E"/>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60738E"/>
    <w:pPr>
      <w:autoSpaceDE w:val="0"/>
      <w:autoSpaceDN w:val="0"/>
      <w:adjustRightInd w:val="0"/>
      <w:spacing w:after="0" w:line="240" w:lineRule="auto"/>
      <w:ind w:left="1440"/>
    </w:pPr>
    <w:rPr>
      <w:rFonts w:ascii="Times New Roman" w:hAnsi="Times New Roman" w:cs="Times New Roman"/>
      <w:sz w:val="24"/>
      <w:szCs w:val="24"/>
    </w:rPr>
  </w:style>
  <w:style w:type="paragraph" w:styleId="Header">
    <w:name w:val="header"/>
    <w:basedOn w:val="Normal"/>
    <w:link w:val="HeaderChar"/>
    <w:uiPriority w:val="99"/>
    <w:unhideWhenUsed/>
    <w:rsid w:val="00DB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F2"/>
  </w:style>
  <w:style w:type="paragraph" w:styleId="Footer">
    <w:name w:val="footer"/>
    <w:basedOn w:val="Normal"/>
    <w:link w:val="FooterChar"/>
    <w:uiPriority w:val="99"/>
    <w:unhideWhenUsed/>
    <w:rsid w:val="00DB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F2"/>
  </w:style>
  <w:style w:type="character" w:styleId="CommentReference">
    <w:name w:val="annotation reference"/>
    <w:basedOn w:val="DefaultParagraphFont"/>
    <w:uiPriority w:val="99"/>
    <w:semiHidden/>
    <w:unhideWhenUsed/>
    <w:rsid w:val="00A350BB"/>
    <w:rPr>
      <w:sz w:val="16"/>
      <w:szCs w:val="16"/>
    </w:rPr>
  </w:style>
  <w:style w:type="paragraph" w:styleId="CommentText">
    <w:name w:val="annotation text"/>
    <w:basedOn w:val="Normal"/>
    <w:link w:val="CommentTextChar"/>
    <w:uiPriority w:val="99"/>
    <w:semiHidden/>
    <w:unhideWhenUsed/>
    <w:rsid w:val="00A350BB"/>
    <w:pPr>
      <w:spacing w:line="240" w:lineRule="auto"/>
    </w:pPr>
    <w:rPr>
      <w:sz w:val="20"/>
      <w:szCs w:val="20"/>
    </w:rPr>
  </w:style>
  <w:style w:type="character" w:customStyle="1" w:styleId="CommentTextChar">
    <w:name w:val="Comment Text Char"/>
    <w:basedOn w:val="DefaultParagraphFont"/>
    <w:link w:val="CommentText"/>
    <w:uiPriority w:val="99"/>
    <w:semiHidden/>
    <w:rsid w:val="00A350BB"/>
    <w:rPr>
      <w:sz w:val="20"/>
      <w:szCs w:val="20"/>
    </w:rPr>
  </w:style>
  <w:style w:type="paragraph" w:styleId="CommentSubject">
    <w:name w:val="annotation subject"/>
    <w:basedOn w:val="CommentText"/>
    <w:next w:val="CommentText"/>
    <w:link w:val="CommentSubjectChar"/>
    <w:uiPriority w:val="99"/>
    <w:semiHidden/>
    <w:unhideWhenUsed/>
    <w:rsid w:val="00A350BB"/>
    <w:rPr>
      <w:b/>
      <w:bCs/>
    </w:rPr>
  </w:style>
  <w:style w:type="character" w:customStyle="1" w:styleId="CommentSubjectChar">
    <w:name w:val="Comment Subject Char"/>
    <w:basedOn w:val="CommentTextChar"/>
    <w:link w:val="CommentSubject"/>
    <w:uiPriority w:val="99"/>
    <w:semiHidden/>
    <w:rsid w:val="00A35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A49A-32D0-4C97-AE37-FC5C8385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Rodriguez, Jr.</dc:creator>
  <cp:lastModifiedBy>Adalia Mora</cp:lastModifiedBy>
  <cp:revision>8</cp:revision>
  <cp:lastPrinted>2018-10-04T17:07:00Z</cp:lastPrinted>
  <dcterms:created xsi:type="dcterms:W3CDTF">2019-04-05T16:17:00Z</dcterms:created>
  <dcterms:modified xsi:type="dcterms:W3CDTF">2019-04-05T18:42:00Z</dcterms:modified>
</cp:coreProperties>
</file>