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036" w:rsidRPr="00BC42E9" w:rsidRDefault="00BA4036" w:rsidP="00BA4036">
      <w:pPr>
        <w:spacing w:line="240" w:lineRule="auto"/>
        <w:jc w:val="center"/>
        <w:rPr>
          <w:b/>
        </w:rPr>
      </w:pPr>
      <w:r w:rsidRPr="00BC42E9">
        <w:rPr>
          <w:b/>
        </w:rPr>
        <w:t>IN THE UNITED STATES DISTRICT COURT</w:t>
      </w:r>
      <w:r w:rsidRPr="00BC42E9">
        <w:rPr>
          <w:b/>
        </w:rPr>
        <w:br/>
      </w:r>
      <w:r>
        <w:rPr>
          <w:b/>
        </w:rPr>
        <w:t>SOUTHERN</w:t>
      </w:r>
      <w:r w:rsidRPr="00BC42E9">
        <w:rPr>
          <w:b/>
        </w:rPr>
        <w:t xml:space="preserve"> DISTRICT OF TEXAS </w:t>
      </w:r>
    </w:p>
    <w:p w:rsidR="00BA4036" w:rsidRPr="00BC42E9" w:rsidRDefault="00BA4036" w:rsidP="00BA4036">
      <w:pPr>
        <w:spacing w:line="240" w:lineRule="auto"/>
        <w:jc w:val="center"/>
        <w:rPr>
          <w:b/>
        </w:rPr>
      </w:pPr>
      <w:bookmarkStart w:id="0" w:name="Division"/>
      <w:bookmarkEnd w:id="0"/>
      <w:r>
        <w:rPr>
          <w:b/>
        </w:rPr>
        <w:t>HOUSTON</w:t>
      </w:r>
      <w:r w:rsidRPr="00BC42E9">
        <w:rPr>
          <w:b/>
        </w:rPr>
        <w:t xml:space="preserve"> DIVISION</w:t>
      </w:r>
    </w:p>
    <w:p w:rsidR="00BA4036" w:rsidRPr="00F02BDF" w:rsidRDefault="00BA4036" w:rsidP="00BA4036">
      <w:pPr>
        <w:spacing w:line="240" w:lineRule="auto"/>
        <w:jc w:val="center"/>
      </w:pPr>
    </w:p>
    <w:tbl>
      <w:tblPr>
        <w:tblW w:w="9850" w:type="dxa"/>
        <w:tblInd w:w="-22" w:type="dxa"/>
        <w:tblLayout w:type="fixed"/>
        <w:tblLook w:val="0000" w:firstRow="0" w:lastRow="0" w:firstColumn="0" w:lastColumn="0" w:noHBand="0" w:noVBand="0"/>
      </w:tblPr>
      <w:tblGrid>
        <w:gridCol w:w="4630"/>
        <w:gridCol w:w="450"/>
        <w:gridCol w:w="4770"/>
      </w:tblGrid>
      <w:tr w:rsidR="00BA4036" w:rsidRPr="00F02BDF" w:rsidTr="004B6439">
        <w:trPr>
          <w:trHeight w:val="1620"/>
        </w:trPr>
        <w:tc>
          <w:tcPr>
            <w:tcW w:w="4630" w:type="dxa"/>
          </w:tcPr>
          <w:p w:rsidR="00BA4036" w:rsidRPr="00F02BDF" w:rsidRDefault="00BA4036" w:rsidP="004B6439">
            <w:pPr>
              <w:spacing w:line="240" w:lineRule="auto"/>
            </w:pPr>
            <w:bookmarkStart w:id="1" w:name="PlaintiffInfo"/>
            <w:bookmarkEnd w:id="1"/>
            <w:r>
              <w:t>UNITED STATES OF AMERICA</w:t>
            </w:r>
          </w:p>
          <w:p w:rsidR="00BA4036" w:rsidRPr="00F02BDF" w:rsidRDefault="00BA4036" w:rsidP="004B6439">
            <w:pPr>
              <w:pStyle w:val="Caption-PlaintiffDefendant"/>
              <w:spacing w:line="240" w:lineRule="auto"/>
              <w:ind w:right="112"/>
            </w:pPr>
          </w:p>
          <w:p w:rsidR="00BA4036" w:rsidRDefault="00BA4036" w:rsidP="004B6439">
            <w:pPr>
              <w:pStyle w:val="Caption-PlaintiffDefendant"/>
              <w:spacing w:line="240" w:lineRule="auto"/>
              <w:ind w:right="112"/>
            </w:pPr>
            <w:r w:rsidRPr="00F02BDF">
              <w:tab/>
            </w:r>
            <w:r w:rsidRPr="00F02BDF">
              <w:tab/>
            </w:r>
            <w:bookmarkStart w:id="2" w:name="MultiplePlaintiff"/>
            <w:bookmarkEnd w:id="2"/>
          </w:p>
          <w:p w:rsidR="00BA4036" w:rsidRPr="00F02BDF" w:rsidRDefault="00BA4036" w:rsidP="004B6439">
            <w:pPr>
              <w:pStyle w:val="Caption-PlaintiffDefendant"/>
              <w:spacing w:line="240" w:lineRule="auto"/>
              <w:ind w:right="112"/>
            </w:pPr>
          </w:p>
          <w:p w:rsidR="00BA4036" w:rsidRPr="00F02BDF" w:rsidRDefault="00BA4036" w:rsidP="004B6439">
            <w:pPr>
              <w:pStyle w:val="Caption-PlaintiffDefendant"/>
              <w:spacing w:line="240" w:lineRule="auto"/>
              <w:ind w:right="112"/>
            </w:pPr>
            <w:r w:rsidRPr="00F02BDF">
              <w:tab/>
              <w:t xml:space="preserve">v. </w:t>
            </w:r>
          </w:p>
          <w:p w:rsidR="00BA4036" w:rsidRPr="00F02BDF" w:rsidRDefault="00BA4036" w:rsidP="004B6439">
            <w:pPr>
              <w:pStyle w:val="Caption-PlaintiffDefendant"/>
              <w:spacing w:line="240" w:lineRule="auto"/>
              <w:ind w:right="112"/>
            </w:pPr>
          </w:p>
          <w:p w:rsidR="00BA4036" w:rsidRPr="00F02BDF" w:rsidRDefault="00BA4036" w:rsidP="004B6439">
            <w:pPr>
              <w:spacing w:line="240" w:lineRule="auto"/>
            </w:pPr>
            <w:bookmarkStart w:id="3" w:name="DefendantInfo"/>
            <w:bookmarkEnd w:id="3"/>
          </w:p>
        </w:tc>
        <w:tc>
          <w:tcPr>
            <w:tcW w:w="450" w:type="dxa"/>
            <w:tcBorders>
              <w:right w:val="nil"/>
            </w:tcBorders>
          </w:tcPr>
          <w:p w:rsidR="00BA4036" w:rsidRPr="00F02BDF" w:rsidRDefault="00BA4036" w:rsidP="004B6439">
            <w:pPr>
              <w:pStyle w:val="Caption-RightSide"/>
              <w:spacing w:line="240" w:lineRule="auto"/>
              <w:ind w:left="122"/>
            </w:pPr>
            <w:r>
              <w:t>§</w:t>
            </w:r>
          </w:p>
          <w:p w:rsidR="00BA4036" w:rsidRPr="00F02BDF" w:rsidRDefault="00BA4036" w:rsidP="004B6439">
            <w:pPr>
              <w:pStyle w:val="Caption-RightSide"/>
              <w:spacing w:line="240" w:lineRule="auto"/>
              <w:ind w:left="122"/>
            </w:pPr>
            <w:r>
              <w:t>§</w:t>
            </w:r>
          </w:p>
          <w:p w:rsidR="00BA4036" w:rsidRPr="00F02BDF" w:rsidRDefault="00BA4036" w:rsidP="004B6439">
            <w:pPr>
              <w:pStyle w:val="Caption-RightSide"/>
              <w:spacing w:line="240" w:lineRule="auto"/>
              <w:ind w:left="122"/>
            </w:pPr>
            <w:r>
              <w:t>§</w:t>
            </w:r>
          </w:p>
          <w:p w:rsidR="00BA4036" w:rsidRPr="00F02BDF" w:rsidRDefault="00BA4036" w:rsidP="004B6439">
            <w:pPr>
              <w:pStyle w:val="Caption-RightSide"/>
              <w:spacing w:line="240" w:lineRule="auto"/>
              <w:ind w:left="122"/>
            </w:pPr>
            <w:r>
              <w:t>§</w:t>
            </w:r>
          </w:p>
          <w:p w:rsidR="00BA4036" w:rsidRPr="00F02BDF" w:rsidRDefault="00BA4036" w:rsidP="004B6439">
            <w:pPr>
              <w:pStyle w:val="Caption-RightSide"/>
              <w:spacing w:line="240" w:lineRule="auto"/>
              <w:ind w:left="122"/>
            </w:pPr>
            <w:r>
              <w:t>§</w:t>
            </w:r>
          </w:p>
          <w:p w:rsidR="00BA4036" w:rsidRPr="00F02BDF" w:rsidRDefault="00BA4036" w:rsidP="004B6439">
            <w:pPr>
              <w:pStyle w:val="Caption-RightSide"/>
              <w:spacing w:line="240" w:lineRule="auto"/>
              <w:ind w:left="122"/>
            </w:pPr>
            <w:r>
              <w:t>§</w:t>
            </w:r>
          </w:p>
          <w:p w:rsidR="00BA4036" w:rsidRPr="00F02BDF" w:rsidRDefault="00BA4036" w:rsidP="004B6439">
            <w:pPr>
              <w:pStyle w:val="Caption-RightSide"/>
              <w:spacing w:line="240" w:lineRule="auto"/>
              <w:ind w:left="122"/>
            </w:pPr>
            <w:r>
              <w:t>§</w:t>
            </w:r>
          </w:p>
          <w:p w:rsidR="00BA4036" w:rsidRPr="00F02BDF" w:rsidRDefault="00BA4036" w:rsidP="00BA4036">
            <w:pPr>
              <w:pStyle w:val="Caption-RightSide"/>
              <w:spacing w:line="240" w:lineRule="auto"/>
              <w:ind w:left="0"/>
            </w:pPr>
          </w:p>
        </w:tc>
        <w:tc>
          <w:tcPr>
            <w:tcW w:w="4770" w:type="dxa"/>
            <w:tcBorders>
              <w:left w:val="nil"/>
            </w:tcBorders>
          </w:tcPr>
          <w:p w:rsidR="00BA4036" w:rsidRPr="00F02BDF" w:rsidRDefault="00BA4036" w:rsidP="004B6439">
            <w:pPr>
              <w:pStyle w:val="Caption-RightSide"/>
              <w:spacing w:line="240" w:lineRule="auto"/>
              <w:ind w:left="122"/>
            </w:pPr>
          </w:p>
          <w:p w:rsidR="00BA4036" w:rsidRPr="00F02BDF" w:rsidRDefault="00BA4036" w:rsidP="004B6439">
            <w:pPr>
              <w:pStyle w:val="Caption-RightSide"/>
              <w:spacing w:line="240" w:lineRule="auto"/>
              <w:ind w:left="122"/>
              <w:rPr>
                <w:rStyle w:val="boldallcaps"/>
                <w:b w:val="0"/>
              </w:rPr>
            </w:pPr>
          </w:p>
          <w:p w:rsidR="00BA4036" w:rsidRPr="00F02BDF" w:rsidRDefault="00BA4036" w:rsidP="004B6439">
            <w:pPr>
              <w:spacing w:line="240" w:lineRule="auto"/>
              <w:rPr>
                <w:rStyle w:val="boldallcaps"/>
                <w:b w:val="0"/>
              </w:rPr>
            </w:pPr>
            <w:r>
              <w:rPr>
                <w:rStyle w:val="boldallcaps"/>
              </w:rPr>
              <w:t xml:space="preserve">case number </w:t>
            </w:r>
            <w:bookmarkStart w:id="4" w:name="CaseNumber"/>
            <w:bookmarkEnd w:id="4"/>
          </w:p>
          <w:p w:rsidR="00BA4036" w:rsidRPr="00F02BDF" w:rsidRDefault="00BA4036" w:rsidP="004B6439">
            <w:pPr>
              <w:pStyle w:val="Caption-RightSide"/>
              <w:spacing w:line="240" w:lineRule="auto"/>
              <w:ind w:left="122"/>
              <w:rPr>
                <w:rStyle w:val="boldallcaps"/>
                <w:b w:val="0"/>
              </w:rPr>
            </w:pPr>
          </w:p>
          <w:p w:rsidR="00BA4036" w:rsidRPr="00F02BDF" w:rsidRDefault="00BA4036" w:rsidP="004B6439">
            <w:pPr>
              <w:pStyle w:val="Caption-RightSide"/>
              <w:spacing w:line="240" w:lineRule="auto"/>
              <w:ind w:left="122"/>
              <w:jc w:val="center"/>
              <w:rPr>
                <w:rStyle w:val="boldallcaps"/>
                <w:b w:val="0"/>
              </w:rPr>
            </w:pPr>
          </w:p>
          <w:p w:rsidR="00BA4036" w:rsidRPr="00F02BDF" w:rsidRDefault="00BA4036" w:rsidP="004B6439">
            <w:pPr>
              <w:spacing w:line="240" w:lineRule="auto"/>
              <w:jc w:val="center"/>
              <w:rPr>
                <w:rStyle w:val="boldallcaps"/>
                <w:b w:val="0"/>
              </w:rPr>
            </w:pPr>
          </w:p>
        </w:tc>
      </w:tr>
      <w:tr w:rsidR="00BA4036" w:rsidRPr="00F02BDF" w:rsidTr="004B6439">
        <w:trPr>
          <w:trHeight w:val="73"/>
        </w:trPr>
        <w:tc>
          <w:tcPr>
            <w:tcW w:w="4630" w:type="dxa"/>
          </w:tcPr>
          <w:p w:rsidR="00BA4036" w:rsidRPr="00F02BDF" w:rsidRDefault="00BA4036" w:rsidP="004B6439">
            <w:pPr>
              <w:pStyle w:val="Caption-PlaintiffDefendant"/>
              <w:spacing w:line="20" w:lineRule="exact"/>
            </w:pPr>
          </w:p>
        </w:tc>
        <w:tc>
          <w:tcPr>
            <w:tcW w:w="450" w:type="dxa"/>
          </w:tcPr>
          <w:p w:rsidR="00BA4036" w:rsidRPr="00F02BDF" w:rsidRDefault="00BA4036" w:rsidP="004B6439">
            <w:pPr>
              <w:pStyle w:val="Caption-RightSide"/>
              <w:spacing w:line="20" w:lineRule="exact"/>
            </w:pPr>
          </w:p>
        </w:tc>
        <w:tc>
          <w:tcPr>
            <w:tcW w:w="4770" w:type="dxa"/>
          </w:tcPr>
          <w:p w:rsidR="00BA4036" w:rsidRPr="00F02BDF" w:rsidRDefault="00BA4036" w:rsidP="004B6439">
            <w:pPr>
              <w:pStyle w:val="Caption-RightSide"/>
              <w:spacing w:line="20" w:lineRule="exact"/>
            </w:pPr>
          </w:p>
        </w:tc>
      </w:tr>
    </w:tbl>
    <w:p w:rsidR="00BA4036" w:rsidRPr="00BC521F" w:rsidRDefault="00BA4036" w:rsidP="00BA4036">
      <w:pPr>
        <w:tabs>
          <w:tab w:val="center" w:pos="4680"/>
        </w:tabs>
        <w:spacing w:line="240" w:lineRule="auto"/>
        <w:jc w:val="center"/>
        <w:rPr>
          <w:b/>
          <w:bCs/>
          <w:u w:val="single"/>
        </w:rPr>
      </w:pPr>
      <w:r w:rsidRPr="00BC521F">
        <w:rPr>
          <w:b/>
          <w:bCs/>
          <w:u w:val="single"/>
        </w:rPr>
        <w:t>WAIVER OF PERSONAL APPEARANCE AT ARRAIGNMENT AND</w:t>
      </w:r>
    </w:p>
    <w:p w:rsidR="00BA4036" w:rsidRPr="00BC521F" w:rsidRDefault="00BA4036" w:rsidP="00BA4036">
      <w:pPr>
        <w:tabs>
          <w:tab w:val="center" w:pos="4680"/>
        </w:tabs>
        <w:spacing w:line="240" w:lineRule="auto"/>
        <w:jc w:val="center"/>
        <w:rPr>
          <w:u w:val="single"/>
        </w:rPr>
      </w:pPr>
      <w:r w:rsidRPr="00BC521F">
        <w:rPr>
          <w:b/>
          <w:bCs/>
          <w:u w:val="single"/>
        </w:rPr>
        <w:t>ENTRY OF PLEA OF NOT GUILTY</w:t>
      </w:r>
    </w:p>
    <w:p w:rsidR="00BA4036" w:rsidRPr="00BC521F" w:rsidRDefault="00BA4036" w:rsidP="00BA4036">
      <w:pPr>
        <w:spacing w:line="240" w:lineRule="auto"/>
        <w:jc w:val="both"/>
      </w:pPr>
    </w:p>
    <w:p w:rsidR="00BA4036" w:rsidRPr="00BC521F" w:rsidRDefault="00BA4036" w:rsidP="00BA4036">
      <w:pPr>
        <w:ind w:firstLine="720"/>
        <w:jc w:val="both"/>
      </w:pPr>
      <w:r w:rsidRPr="00BC521F">
        <w:t>The defendant in the above-referenced case, along with his undersigned attorney, hereby acknowledges the following:</w:t>
      </w:r>
    </w:p>
    <w:p w:rsidR="00BA4036" w:rsidRPr="00BC521F" w:rsidRDefault="00BA4036" w:rsidP="00BA4036">
      <w:pPr>
        <w:tabs>
          <w:tab w:val="left" w:pos="-1440"/>
        </w:tabs>
        <w:spacing w:line="240" w:lineRule="auto"/>
        <w:ind w:left="720" w:hanging="720"/>
        <w:jc w:val="both"/>
      </w:pPr>
      <w:r w:rsidRPr="00BC521F">
        <w:t>(1)</w:t>
      </w:r>
      <w:r w:rsidRPr="00BC521F">
        <w:tab/>
        <w:t xml:space="preserve">Defendant has received a copy of the </w:t>
      </w:r>
      <w:sdt>
        <w:sdtPr>
          <w:tag w:val="Instrument"/>
          <w:id w:val="2080167468"/>
          <w:placeholder>
            <w:docPart w:val="3A508886E8874ADA9F144BF8F42073AA"/>
          </w:placeholder>
          <w:comboBox>
            <w:listItem w:value="Choose an item."/>
            <w:listItem w:displayText="Indictment" w:value="Indictment"/>
            <w:listItem w:displayText="Information" w:value="Information"/>
            <w:listItem w:displayText="Superseding Indictment" w:value="Superseding Indictment"/>
            <w:listItem w:displayText="Violation of Supervised Release" w:value="Violation of Supervised Release"/>
            <w:listItem w:displayText="Violation of Pretrial Release" w:value="Violation of Pretrial Release"/>
          </w:comboBox>
        </w:sdtPr>
        <w:sdtContent>
          <w:r>
            <w:t>Indictment</w:t>
          </w:r>
        </w:sdtContent>
      </w:sdt>
      <w:r w:rsidRPr="00BC521F">
        <w:t xml:space="preserve"> in this case.  Defendant understands the nature and substance of the charges contained therein, the maximum penalties applicable thereto, and his constitutional rights, after being advised of all the above by </w:t>
      </w:r>
      <w:r>
        <w:t>his</w:t>
      </w:r>
      <w:r w:rsidRPr="00BC521F">
        <w:t xml:space="preserve"> attorney.</w:t>
      </w:r>
    </w:p>
    <w:p w:rsidR="00BA4036" w:rsidRPr="00BC521F" w:rsidRDefault="00BA4036" w:rsidP="00BA4036">
      <w:pPr>
        <w:spacing w:line="240" w:lineRule="auto"/>
        <w:jc w:val="both"/>
      </w:pPr>
    </w:p>
    <w:p w:rsidR="00BA4036" w:rsidRPr="00BC521F" w:rsidRDefault="00BA4036" w:rsidP="00BA4036">
      <w:pPr>
        <w:tabs>
          <w:tab w:val="left" w:pos="-1440"/>
        </w:tabs>
        <w:spacing w:line="240" w:lineRule="auto"/>
        <w:ind w:left="720" w:hanging="720"/>
        <w:jc w:val="both"/>
      </w:pPr>
      <w:r w:rsidRPr="00BC521F">
        <w:t>(2)</w:t>
      </w:r>
      <w:r w:rsidRPr="00BC521F">
        <w:tab/>
        <w:t>Defendant understands he has the right to appear personally with his attorney before a judge for arraignment in open court on this accusation.  Defendant further understands that, absent the present waiver, he will be arraigned in open court at the time and date previously designated.</w:t>
      </w:r>
    </w:p>
    <w:p w:rsidR="00BA4036" w:rsidRPr="00BC521F" w:rsidRDefault="00BA4036" w:rsidP="00BA4036">
      <w:pPr>
        <w:spacing w:line="240" w:lineRule="auto"/>
        <w:jc w:val="both"/>
      </w:pPr>
    </w:p>
    <w:p w:rsidR="00BA4036" w:rsidRPr="00BC521F" w:rsidRDefault="00BA4036" w:rsidP="00BA4036">
      <w:pPr>
        <w:tabs>
          <w:tab w:val="left" w:pos="-1440"/>
        </w:tabs>
        <w:spacing w:line="240" w:lineRule="auto"/>
        <w:ind w:left="720" w:hanging="720"/>
        <w:jc w:val="both"/>
      </w:pPr>
      <w:r w:rsidRPr="00BC521F">
        <w:t>(3)</w:t>
      </w:r>
      <w:r w:rsidRPr="00BC521F">
        <w:tab/>
        <w:t xml:space="preserve">Defendant, having conferred with his attorney in this regard, hereby waives personal appearance with his attorney at the arraignment of this case and the reading of </w:t>
      </w:r>
      <w:proofErr w:type="gramStart"/>
      <w:r w:rsidRPr="00BC521F">
        <w:t>the</w:t>
      </w:r>
      <w:r>
        <w:t xml:space="preserve">  </w:t>
      </w:r>
      <w:r w:rsidRPr="00BC521F">
        <w:t>Indictment</w:t>
      </w:r>
      <w:proofErr w:type="gramEnd"/>
      <w:r w:rsidRPr="00BC521F">
        <w:t xml:space="preserve">, and tenders his plea of </w:t>
      </w:r>
      <w:r w:rsidRPr="00BC521F">
        <w:sym w:font="WP TypographicSymbols" w:char="0041"/>
      </w:r>
      <w:r w:rsidRPr="00BC521F">
        <w:t>not guilty</w:t>
      </w:r>
      <w:r w:rsidRPr="00BC521F">
        <w:sym w:font="WP TypographicSymbols" w:char="0040"/>
      </w:r>
      <w:r>
        <w:t xml:space="preserve"> through this document</w:t>
      </w:r>
      <w:r w:rsidRPr="00BC521F">
        <w:t xml:space="preserve">.  The defendant understands </w:t>
      </w:r>
      <w:r>
        <w:t>that</w:t>
      </w:r>
      <w:r w:rsidRPr="00BC521F">
        <w:t xml:space="preserve"> the court</w:t>
      </w:r>
      <w:r>
        <w:t>’s entry of his</w:t>
      </w:r>
      <w:r w:rsidRPr="00BC521F">
        <w:t xml:space="preserve"> plea will conclude the arraignment in this case.</w:t>
      </w:r>
    </w:p>
    <w:p w:rsidR="00BA4036" w:rsidRPr="00BC521F" w:rsidRDefault="00BA4036" w:rsidP="00BA4036">
      <w:pPr>
        <w:spacing w:line="240" w:lineRule="auto"/>
        <w:jc w:val="both"/>
      </w:pPr>
    </w:p>
    <w:p w:rsidR="00BA4036" w:rsidRPr="00BC521F" w:rsidRDefault="00BA4036" w:rsidP="00BA4036">
      <w:pPr>
        <w:tabs>
          <w:tab w:val="left" w:pos="-1440"/>
        </w:tabs>
        <w:spacing w:line="240" w:lineRule="auto"/>
        <w:ind w:left="720" w:hanging="720"/>
        <w:jc w:val="both"/>
      </w:pPr>
      <w:r w:rsidRPr="00BC521F">
        <w:t>(4)</w:t>
      </w:r>
      <w:r w:rsidRPr="00BC521F">
        <w:tab/>
        <w:t xml:space="preserve">Defendant understands that he has a right to a minimum period of time prior to trial so that trial shall not commence less than thirty (30) days from the date on which the defendant first appears through counsel or expressly waives counsel and elects to </w:t>
      </w:r>
      <w:proofErr w:type="gramStart"/>
      <w:r w:rsidRPr="00BC521F">
        <w:t>proceed</w:t>
      </w:r>
      <w:proofErr w:type="gramEnd"/>
      <w:r w:rsidRPr="00BC521F">
        <w:t xml:space="preserve"> pro se. </w:t>
      </w:r>
    </w:p>
    <w:p w:rsidR="00BA4036" w:rsidRPr="00BC521F" w:rsidRDefault="00BA4036" w:rsidP="00BA4036">
      <w:pPr>
        <w:spacing w:line="240" w:lineRule="auto"/>
        <w:jc w:val="both"/>
      </w:pPr>
    </w:p>
    <w:p w:rsidR="00BA4036" w:rsidRDefault="00BA4036" w:rsidP="00BA4036">
      <w:pPr>
        <w:spacing w:line="240" w:lineRule="auto"/>
        <w:jc w:val="both"/>
      </w:pPr>
    </w:p>
    <w:p w:rsidR="00BA4036" w:rsidRDefault="00BA4036" w:rsidP="00BA4036">
      <w:pPr>
        <w:spacing w:line="240" w:lineRule="auto"/>
        <w:jc w:val="both"/>
      </w:pPr>
      <w:r w:rsidRPr="00BC521F">
        <w:t>Date:</w:t>
      </w:r>
      <w:r>
        <w:t xml:space="preserve"> _______________</w:t>
      </w:r>
      <w:r>
        <w:tab/>
      </w:r>
    </w:p>
    <w:p w:rsidR="00BA4036" w:rsidRPr="00BC521F" w:rsidRDefault="00BA4036" w:rsidP="00BA4036">
      <w:pPr>
        <w:spacing w:line="240" w:lineRule="auto"/>
        <w:ind w:left="3600" w:firstLine="720"/>
        <w:jc w:val="both"/>
      </w:pPr>
      <w:r w:rsidRPr="00BC521F">
        <w:t>___________________________________</w:t>
      </w:r>
    </w:p>
    <w:p w:rsidR="00BA4036" w:rsidRPr="00BC521F" w:rsidRDefault="00BA4036" w:rsidP="00BA4036">
      <w:pPr>
        <w:spacing w:line="240" w:lineRule="auto"/>
        <w:ind w:left="3600" w:firstLine="720"/>
        <w:jc w:val="both"/>
      </w:pPr>
      <w:r w:rsidRPr="00BC521F">
        <w:t>Defendant</w:t>
      </w:r>
    </w:p>
    <w:p w:rsidR="00BA4036" w:rsidRPr="00BC521F" w:rsidRDefault="00BA4036" w:rsidP="00BA4036">
      <w:pPr>
        <w:spacing w:line="240" w:lineRule="auto"/>
        <w:ind w:firstLine="7200"/>
        <w:jc w:val="both"/>
      </w:pPr>
    </w:p>
    <w:p w:rsidR="00BA4036" w:rsidRPr="00BC521F" w:rsidRDefault="00BA4036" w:rsidP="00BA4036">
      <w:pPr>
        <w:spacing w:line="240" w:lineRule="auto"/>
        <w:ind w:left="3600" w:firstLine="720"/>
        <w:jc w:val="both"/>
      </w:pPr>
      <w:r w:rsidRPr="00BC521F">
        <w:t>___________________________________</w:t>
      </w:r>
    </w:p>
    <w:p w:rsidR="00024975" w:rsidRDefault="00BA4036" w:rsidP="00BA4036">
      <w:pPr>
        <w:ind w:left="3600" w:firstLine="720"/>
      </w:pPr>
      <w:bookmarkStart w:id="5" w:name="_GoBack"/>
      <w:bookmarkEnd w:id="5"/>
      <w:r>
        <w:t>Attorney for Defendant</w:t>
      </w:r>
    </w:p>
    <w:sectPr w:rsidR="00024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36"/>
    <w:rsid w:val="00024975"/>
    <w:rsid w:val="00BA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036"/>
    <w:pPr>
      <w:spacing w:after="0" w:line="48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PlaintiffDefendant">
    <w:name w:val="Caption - Plaintiff/Defendant"/>
    <w:basedOn w:val="Normal"/>
    <w:rsid w:val="00BA4036"/>
    <w:pPr>
      <w:spacing w:line="240" w:lineRule="exact"/>
      <w:jc w:val="both"/>
    </w:pPr>
    <w:rPr>
      <w:rFonts w:eastAsia="Times New Roman"/>
      <w:sz w:val="26"/>
      <w:szCs w:val="20"/>
    </w:rPr>
  </w:style>
  <w:style w:type="paragraph" w:customStyle="1" w:styleId="Caption-RightSide">
    <w:name w:val="Caption - Right Side"/>
    <w:basedOn w:val="Normal"/>
    <w:rsid w:val="00BA4036"/>
    <w:pPr>
      <w:spacing w:line="240" w:lineRule="exact"/>
      <w:ind w:left="72"/>
      <w:jc w:val="both"/>
    </w:pPr>
    <w:rPr>
      <w:rFonts w:eastAsia="Times New Roman"/>
      <w:sz w:val="26"/>
      <w:szCs w:val="20"/>
    </w:rPr>
  </w:style>
  <w:style w:type="character" w:customStyle="1" w:styleId="boldallcaps">
    <w:name w:val="bold all caps"/>
    <w:basedOn w:val="DefaultParagraphFont"/>
    <w:uiPriority w:val="1"/>
    <w:rsid w:val="00BA4036"/>
    <w:rPr>
      <w:b/>
      <w:caps/>
    </w:rPr>
  </w:style>
  <w:style w:type="paragraph" w:styleId="BalloonText">
    <w:name w:val="Balloon Text"/>
    <w:basedOn w:val="Normal"/>
    <w:link w:val="BalloonTextChar"/>
    <w:uiPriority w:val="99"/>
    <w:semiHidden/>
    <w:unhideWhenUsed/>
    <w:rsid w:val="00BA40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0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036"/>
    <w:pPr>
      <w:spacing w:after="0" w:line="48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PlaintiffDefendant">
    <w:name w:val="Caption - Plaintiff/Defendant"/>
    <w:basedOn w:val="Normal"/>
    <w:rsid w:val="00BA4036"/>
    <w:pPr>
      <w:spacing w:line="240" w:lineRule="exact"/>
      <w:jc w:val="both"/>
    </w:pPr>
    <w:rPr>
      <w:rFonts w:eastAsia="Times New Roman"/>
      <w:sz w:val="26"/>
      <w:szCs w:val="20"/>
    </w:rPr>
  </w:style>
  <w:style w:type="paragraph" w:customStyle="1" w:styleId="Caption-RightSide">
    <w:name w:val="Caption - Right Side"/>
    <w:basedOn w:val="Normal"/>
    <w:rsid w:val="00BA4036"/>
    <w:pPr>
      <w:spacing w:line="240" w:lineRule="exact"/>
      <w:ind w:left="72"/>
      <w:jc w:val="both"/>
    </w:pPr>
    <w:rPr>
      <w:rFonts w:eastAsia="Times New Roman"/>
      <w:sz w:val="26"/>
      <w:szCs w:val="20"/>
    </w:rPr>
  </w:style>
  <w:style w:type="character" w:customStyle="1" w:styleId="boldallcaps">
    <w:name w:val="bold all caps"/>
    <w:basedOn w:val="DefaultParagraphFont"/>
    <w:uiPriority w:val="1"/>
    <w:rsid w:val="00BA4036"/>
    <w:rPr>
      <w:b/>
      <w:caps/>
    </w:rPr>
  </w:style>
  <w:style w:type="paragraph" w:styleId="BalloonText">
    <w:name w:val="Balloon Text"/>
    <w:basedOn w:val="Normal"/>
    <w:link w:val="BalloonTextChar"/>
    <w:uiPriority w:val="99"/>
    <w:semiHidden/>
    <w:unhideWhenUsed/>
    <w:rsid w:val="00BA40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0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508886E8874ADA9F144BF8F42073AA"/>
        <w:category>
          <w:name w:val="General"/>
          <w:gallery w:val="placeholder"/>
        </w:category>
        <w:types>
          <w:type w:val="bbPlcHdr"/>
        </w:types>
        <w:behaviors>
          <w:behavior w:val="content"/>
        </w:behaviors>
        <w:guid w:val="{7FCEE2FA-5A0D-4A38-9816-BE1EC805232D}"/>
      </w:docPartPr>
      <w:docPartBody>
        <w:p w:rsidR="00000000" w:rsidRDefault="000F76BA" w:rsidP="000F76BA">
          <w:pPr>
            <w:pStyle w:val="3A508886E8874ADA9F144BF8F42073AA"/>
          </w:pPr>
          <w:r w:rsidRPr="0039582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6BA"/>
    <w:rsid w:val="000F76BA"/>
    <w:rsid w:val="00A0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6BA"/>
  </w:style>
  <w:style w:type="paragraph" w:customStyle="1" w:styleId="3A508886E8874ADA9F144BF8F42073AA">
    <w:name w:val="3A508886E8874ADA9F144BF8F42073AA"/>
    <w:rsid w:val="000F76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6BA"/>
  </w:style>
  <w:style w:type="paragraph" w:customStyle="1" w:styleId="3A508886E8874ADA9F144BF8F42073AA">
    <w:name w:val="3A508886E8874ADA9F144BF8F42073AA"/>
    <w:rsid w:val="000F76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carol_felchak</dc:creator>
  <cp:lastModifiedBy>carol_felchak</cp:lastModifiedBy>
  <cp:revision>1</cp:revision>
  <dcterms:created xsi:type="dcterms:W3CDTF">2016-06-23T21:34:00Z</dcterms:created>
  <dcterms:modified xsi:type="dcterms:W3CDTF">2016-06-23T21:37:00Z</dcterms:modified>
</cp:coreProperties>
</file>