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54C2" w14:textId="77777777" w:rsidR="00EE5F32" w:rsidRPr="00F4083D" w:rsidRDefault="00EE5F32" w:rsidP="00EE5F32">
      <w:pPr>
        <w:jc w:val="center"/>
        <w:rPr>
          <w:b/>
          <w:sz w:val="22"/>
          <w:szCs w:val="22"/>
        </w:rPr>
      </w:pPr>
      <w:r w:rsidRPr="00F4083D">
        <w:rPr>
          <w:b/>
          <w:sz w:val="22"/>
          <w:szCs w:val="22"/>
        </w:rPr>
        <w:t>IN THE UNITED STATES BANKRUPTCY COURT</w:t>
      </w:r>
    </w:p>
    <w:p w14:paraId="1DD167A0" w14:textId="77777777" w:rsidR="00EE5F32" w:rsidRDefault="00EE5F32" w:rsidP="00EE5F32">
      <w:pPr>
        <w:jc w:val="center"/>
        <w:rPr>
          <w:b/>
          <w:sz w:val="22"/>
          <w:szCs w:val="22"/>
        </w:rPr>
      </w:pPr>
      <w:r w:rsidRPr="00F4083D">
        <w:rPr>
          <w:b/>
          <w:sz w:val="22"/>
          <w:szCs w:val="22"/>
        </w:rPr>
        <w:t>FOR THE SOUTHERN DISTRICT OF TEXAS</w:t>
      </w:r>
    </w:p>
    <w:p w14:paraId="0581341A" w14:textId="77777777" w:rsidR="00F74F9E" w:rsidRPr="00F4083D" w:rsidRDefault="00F74F9E" w:rsidP="00EE5F32">
      <w:pPr>
        <w:jc w:val="center"/>
        <w:rPr>
          <w:b/>
          <w:sz w:val="22"/>
          <w:szCs w:val="22"/>
        </w:rPr>
      </w:pPr>
      <w:r>
        <w:rPr>
          <w:b/>
          <w:sz w:val="22"/>
          <w:szCs w:val="22"/>
        </w:rPr>
        <w:t>_____________ DIVISION</w:t>
      </w:r>
    </w:p>
    <w:p w14:paraId="48B88E28" w14:textId="77777777" w:rsidR="00EE5F32" w:rsidRPr="00F4083D" w:rsidRDefault="00EE5F32" w:rsidP="00EE5F32">
      <w:pPr>
        <w:jc w:val="center"/>
        <w:rPr>
          <w:b/>
          <w:sz w:val="22"/>
          <w:szCs w:val="22"/>
        </w:rPr>
      </w:pPr>
    </w:p>
    <w:tbl>
      <w:tblPr>
        <w:tblW w:w="0" w:type="auto"/>
        <w:jc w:val="center"/>
        <w:tblLook w:val="01E0" w:firstRow="1" w:lastRow="1" w:firstColumn="1" w:lastColumn="1" w:noHBand="0" w:noVBand="0"/>
      </w:tblPr>
      <w:tblGrid>
        <w:gridCol w:w="4320"/>
        <w:gridCol w:w="720"/>
        <w:gridCol w:w="4320"/>
      </w:tblGrid>
      <w:tr w:rsidR="00EE5F32" w:rsidRPr="00F4083D" w14:paraId="54A361B5" w14:textId="77777777">
        <w:trPr>
          <w:jc w:val="center"/>
        </w:trPr>
        <w:tc>
          <w:tcPr>
            <w:tcW w:w="4320" w:type="dxa"/>
          </w:tcPr>
          <w:p w14:paraId="6B325DA9" w14:textId="77777777" w:rsidR="00EE5F32" w:rsidRPr="00F4083D" w:rsidRDefault="00EE5F32" w:rsidP="004F682D">
            <w:pPr>
              <w:rPr>
                <w:b/>
                <w:sz w:val="22"/>
                <w:szCs w:val="22"/>
              </w:rPr>
            </w:pPr>
            <w:r w:rsidRPr="00F4083D">
              <w:rPr>
                <w:b/>
                <w:sz w:val="22"/>
                <w:szCs w:val="22"/>
              </w:rPr>
              <w:t>In re:</w:t>
            </w:r>
          </w:p>
          <w:p w14:paraId="06400107" w14:textId="77777777" w:rsidR="00EE5F32" w:rsidRPr="00F4083D" w:rsidRDefault="00EE5F32" w:rsidP="004F682D">
            <w:pPr>
              <w:rPr>
                <w:b/>
                <w:sz w:val="22"/>
                <w:szCs w:val="22"/>
              </w:rPr>
            </w:pPr>
          </w:p>
          <w:p w14:paraId="60741AEB" w14:textId="77777777" w:rsidR="0055519E" w:rsidRPr="00F4083D" w:rsidRDefault="0055519E" w:rsidP="007902F0">
            <w:pPr>
              <w:ind w:firstLine="702"/>
              <w:rPr>
                <w:b/>
                <w:sz w:val="22"/>
                <w:szCs w:val="22"/>
              </w:rPr>
            </w:pPr>
          </w:p>
          <w:p w14:paraId="61399E1C" w14:textId="77777777" w:rsidR="00EE5F32" w:rsidRPr="00F4083D" w:rsidRDefault="0055519E" w:rsidP="007902F0">
            <w:pPr>
              <w:ind w:firstLine="702"/>
              <w:rPr>
                <w:b/>
                <w:sz w:val="22"/>
                <w:szCs w:val="22"/>
              </w:rPr>
            </w:pPr>
            <w:r w:rsidRPr="00F4083D">
              <w:rPr>
                <w:b/>
                <w:sz w:val="22"/>
                <w:szCs w:val="22"/>
              </w:rPr>
              <w:t>Debtor(s)</w:t>
            </w:r>
          </w:p>
        </w:tc>
        <w:tc>
          <w:tcPr>
            <w:tcW w:w="720" w:type="dxa"/>
          </w:tcPr>
          <w:p w14:paraId="7A7371DC" w14:textId="77777777" w:rsidR="00EE5F32" w:rsidRPr="00F4083D" w:rsidRDefault="00EE5F32" w:rsidP="004F682D">
            <w:pPr>
              <w:jc w:val="center"/>
              <w:rPr>
                <w:b/>
                <w:sz w:val="22"/>
                <w:szCs w:val="22"/>
              </w:rPr>
            </w:pPr>
            <w:r w:rsidRPr="00F4083D">
              <w:rPr>
                <w:b/>
                <w:sz w:val="22"/>
                <w:szCs w:val="22"/>
              </w:rPr>
              <w:t>§</w:t>
            </w:r>
          </w:p>
          <w:p w14:paraId="39E3EF05" w14:textId="77777777" w:rsidR="00EE5F32" w:rsidRPr="00F4083D" w:rsidRDefault="00EE5F32" w:rsidP="004F682D">
            <w:pPr>
              <w:jc w:val="center"/>
              <w:rPr>
                <w:b/>
                <w:sz w:val="22"/>
                <w:szCs w:val="22"/>
              </w:rPr>
            </w:pPr>
            <w:r w:rsidRPr="00F4083D">
              <w:rPr>
                <w:b/>
                <w:sz w:val="22"/>
                <w:szCs w:val="22"/>
              </w:rPr>
              <w:t>§</w:t>
            </w:r>
          </w:p>
          <w:p w14:paraId="78557472" w14:textId="77777777" w:rsidR="00EE5F32" w:rsidRPr="00F4083D" w:rsidRDefault="00EE5F32" w:rsidP="004F682D">
            <w:pPr>
              <w:jc w:val="center"/>
              <w:rPr>
                <w:b/>
                <w:sz w:val="22"/>
                <w:szCs w:val="22"/>
              </w:rPr>
            </w:pPr>
            <w:r w:rsidRPr="00F4083D">
              <w:rPr>
                <w:b/>
                <w:sz w:val="22"/>
                <w:szCs w:val="22"/>
              </w:rPr>
              <w:t>§</w:t>
            </w:r>
          </w:p>
          <w:p w14:paraId="01612D42" w14:textId="77777777" w:rsidR="0055519E" w:rsidRPr="00F4083D" w:rsidRDefault="0055519E" w:rsidP="004F682D">
            <w:pPr>
              <w:jc w:val="center"/>
              <w:rPr>
                <w:b/>
                <w:sz w:val="22"/>
                <w:szCs w:val="22"/>
              </w:rPr>
            </w:pPr>
            <w:r w:rsidRPr="00F4083D">
              <w:rPr>
                <w:b/>
                <w:sz w:val="22"/>
                <w:szCs w:val="22"/>
              </w:rPr>
              <w:t>§</w:t>
            </w:r>
          </w:p>
          <w:p w14:paraId="0811E990" w14:textId="77777777" w:rsidR="00194FF7" w:rsidRPr="00F4083D" w:rsidRDefault="00194FF7" w:rsidP="004F682D">
            <w:pPr>
              <w:jc w:val="center"/>
              <w:rPr>
                <w:b/>
                <w:sz w:val="22"/>
                <w:szCs w:val="22"/>
              </w:rPr>
            </w:pPr>
          </w:p>
        </w:tc>
        <w:tc>
          <w:tcPr>
            <w:tcW w:w="4320" w:type="dxa"/>
          </w:tcPr>
          <w:p w14:paraId="3239EFB6" w14:textId="77777777" w:rsidR="00EE5F32" w:rsidRPr="00F4083D" w:rsidRDefault="00EE5F32" w:rsidP="004F682D">
            <w:pPr>
              <w:jc w:val="center"/>
              <w:rPr>
                <w:b/>
                <w:sz w:val="22"/>
                <w:szCs w:val="22"/>
              </w:rPr>
            </w:pPr>
            <w:r w:rsidRPr="00F4083D">
              <w:rPr>
                <w:b/>
                <w:sz w:val="22"/>
                <w:szCs w:val="22"/>
              </w:rPr>
              <w:t>Case No. ______________</w:t>
            </w:r>
          </w:p>
          <w:p w14:paraId="73ADF982" w14:textId="77777777" w:rsidR="00EE5F32" w:rsidRPr="00F4083D" w:rsidRDefault="00EE5F32" w:rsidP="004F682D">
            <w:pPr>
              <w:jc w:val="center"/>
              <w:rPr>
                <w:b/>
                <w:sz w:val="22"/>
                <w:szCs w:val="22"/>
              </w:rPr>
            </w:pPr>
            <w:r w:rsidRPr="00F4083D">
              <w:rPr>
                <w:b/>
                <w:sz w:val="22"/>
                <w:szCs w:val="22"/>
              </w:rPr>
              <w:t>(Chapter 13)</w:t>
            </w:r>
          </w:p>
          <w:p w14:paraId="7449F75B" w14:textId="77777777" w:rsidR="0055519E" w:rsidRPr="00F4083D" w:rsidRDefault="0055519E" w:rsidP="004F682D">
            <w:pPr>
              <w:jc w:val="center"/>
              <w:rPr>
                <w:b/>
                <w:sz w:val="22"/>
                <w:szCs w:val="22"/>
              </w:rPr>
            </w:pPr>
          </w:p>
        </w:tc>
      </w:tr>
    </w:tbl>
    <w:p w14:paraId="1AE83C24" w14:textId="77777777" w:rsidR="00EE5F32" w:rsidRPr="00F4083D" w:rsidRDefault="00EE5F32" w:rsidP="00EE5F32">
      <w:pPr>
        <w:jc w:val="center"/>
        <w:rPr>
          <w:b/>
          <w:sz w:val="22"/>
          <w:szCs w:val="22"/>
        </w:rPr>
      </w:pPr>
      <w:r w:rsidRPr="00F4083D">
        <w:rPr>
          <w:b/>
          <w:sz w:val="22"/>
          <w:szCs w:val="22"/>
        </w:rPr>
        <w:t xml:space="preserve">BANKRUPTCY RULE 2016(b) DISCLOSURE AND </w:t>
      </w:r>
    </w:p>
    <w:p w14:paraId="5A57ED52" w14:textId="77777777" w:rsidR="00EE5F32" w:rsidRPr="00F4083D" w:rsidRDefault="00EE5F32" w:rsidP="00EE5F32">
      <w:pPr>
        <w:jc w:val="center"/>
        <w:rPr>
          <w:b/>
          <w:sz w:val="22"/>
          <w:szCs w:val="22"/>
          <w:u w:val="single"/>
        </w:rPr>
      </w:pPr>
      <w:r w:rsidRPr="00F4083D">
        <w:rPr>
          <w:b/>
          <w:sz w:val="22"/>
          <w:szCs w:val="22"/>
          <w:u w:val="single"/>
        </w:rPr>
        <w:t xml:space="preserve">APPLICATION FOR APPROVAL OF </w:t>
      </w:r>
      <w:r w:rsidR="00C72F0B">
        <w:rPr>
          <w:b/>
          <w:sz w:val="22"/>
          <w:szCs w:val="22"/>
          <w:u w:val="single"/>
        </w:rPr>
        <w:t xml:space="preserve">STANDARD </w:t>
      </w:r>
      <w:r w:rsidRPr="00F4083D">
        <w:rPr>
          <w:b/>
          <w:sz w:val="22"/>
          <w:szCs w:val="22"/>
          <w:u w:val="single"/>
        </w:rPr>
        <w:t>FIXED FEE AGREEMENT</w:t>
      </w:r>
    </w:p>
    <w:p w14:paraId="7A383E20" w14:textId="77777777" w:rsidR="00E92118" w:rsidRPr="00F4083D" w:rsidRDefault="00E92118" w:rsidP="00EE5F32">
      <w:pPr>
        <w:jc w:val="center"/>
        <w:rPr>
          <w:b/>
          <w:sz w:val="22"/>
          <w:szCs w:val="22"/>
          <w:u w:val="single"/>
        </w:rPr>
      </w:pPr>
      <w:r w:rsidRPr="00F4083D">
        <w:rPr>
          <w:b/>
          <w:sz w:val="22"/>
          <w:szCs w:val="22"/>
        </w:rPr>
        <w:t>(</w:t>
      </w:r>
      <w:r w:rsidR="008D557B" w:rsidRPr="00F4083D">
        <w:rPr>
          <w:b/>
          <w:sz w:val="22"/>
          <w:szCs w:val="22"/>
        </w:rPr>
        <w:t>Standard</w:t>
      </w:r>
      <w:r w:rsidRPr="00F4083D">
        <w:rPr>
          <w:b/>
          <w:sz w:val="22"/>
          <w:szCs w:val="22"/>
        </w:rPr>
        <w:t xml:space="preserve"> Case)</w:t>
      </w:r>
    </w:p>
    <w:p w14:paraId="5AB43B93" w14:textId="77777777" w:rsidR="00EE5F32" w:rsidRPr="00F4083D" w:rsidRDefault="00EE5F32" w:rsidP="00EE5F32">
      <w:pPr>
        <w:jc w:val="center"/>
        <w:rPr>
          <w:b/>
          <w:sz w:val="22"/>
          <w:szCs w:val="22"/>
        </w:rPr>
      </w:pPr>
    </w:p>
    <w:p w14:paraId="4F5E4A3F" w14:textId="77777777" w:rsidR="00CB7F00" w:rsidRPr="00F4083D" w:rsidRDefault="00EE5F32" w:rsidP="00CB7F00">
      <w:pPr>
        <w:autoSpaceDE w:val="0"/>
        <w:autoSpaceDN w:val="0"/>
        <w:adjustRightInd w:val="0"/>
        <w:jc w:val="both"/>
        <w:rPr>
          <w:sz w:val="22"/>
          <w:szCs w:val="22"/>
        </w:rPr>
      </w:pPr>
      <w:r w:rsidRPr="00F4083D">
        <w:rPr>
          <w:sz w:val="22"/>
          <w:szCs w:val="22"/>
        </w:rPr>
        <w:tab/>
        <w:t>[NAME OF ATTORNEY] files this F</w:t>
      </w:r>
      <w:r w:rsidRPr="00F4083D">
        <w:rPr>
          <w:smallCaps/>
          <w:sz w:val="22"/>
          <w:szCs w:val="22"/>
        </w:rPr>
        <w:t>ed</w:t>
      </w:r>
      <w:r w:rsidRPr="00F4083D">
        <w:rPr>
          <w:sz w:val="22"/>
          <w:szCs w:val="22"/>
        </w:rPr>
        <w:t>. R. B</w:t>
      </w:r>
      <w:r w:rsidRPr="00F4083D">
        <w:rPr>
          <w:smallCaps/>
          <w:sz w:val="22"/>
          <w:szCs w:val="22"/>
        </w:rPr>
        <w:t>ankr</w:t>
      </w:r>
      <w:r w:rsidRPr="00F4083D">
        <w:rPr>
          <w:sz w:val="22"/>
          <w:szCs w:val="22"/>
        </w:rPr>
        <w:t xml:space="preserve">. P. 2016(b) Disclosure and Application for Approval of </w:t>
      </w:r>
      <w:r w:rsidR="00C72F0B">
        <w:rPr>
          <w:sz w:val="22"/>
          <w:szCs w:val="22"/>
        </w:rPr>
        <w:t xml:space="preserve">a Standard </w:t>
      </w:r>
      <w:r w:rsidRPr="00F4083D">
        <w:rPr>
          <w:sz w:val="22"/>
          <w:szCs w:val="22"/>
        </w:rPr>
        <w:t>Fixed Fee Agreement.</w:t>
      </w:r>
      <w:r w:rsidR="00CA1909" w:rsidRPr="00F4083D">
        <w:rPr>
          <w:sz w:val="22"/>
          <w:szCs w:val="22"/>
        </w:rPr>
        <w:t xml:space="preserve"> </w:t>
      </w:r>
    </w:p>
    <w:p w14:paraId="6F53368A" w14:textId="77777777" w:rsidR="00CA1909" w:rsidRPr="00F4083D" w:rsidRDefault="00CA1909" w:rsidP="00CA1909">
      <w:pPr>
        <w:autoSpaceDE w:val="0"/>
        <w:autoSpaceDN w:val="0"/>
        <w:adjustRightInd w:val="0"/>
        <w:jc w:val="both"/>
        <w:rPr>
          <w:sz w:val="22"/>
          <w:szCs w:val="22"/>
        </w:rPr>
      </w:pPr>
    </w:p>
    <w:p w14:paraId="66603C4C" w14:textId="77777777" w:rsidR="00EE5F32" w:rsidRPr="00F4083D" w:rsidRDefault="00024ACD" w:rsidP="00EE5F32">
      <w:pPr>
        <w:numPr>
          <w:ilvl w:val="0"/>
          <w:numId w:val="9"/>
        </w:numPr>
        <w:jc w:val="both"/>
        <w:rPr>
          <w:sz w:val="22"/>
          <w:szCs w:val="22"/>
        </w:rPr>
      </w:pPr>
      <w:r w:rsidRPr="00F4083D">
        <w:rPr>
          <w:sz w:val="22"/>
          <w:szCs w:val="22"/>
        </w:rPr>
        <w:t>C</w:t>
      </w:r>
      <w:r w:rsidR="00AE4894" w:rsidRPr="00F4083D">
        <w:rPr>
          <w:sz w:val="22"/>
          <w:szCs w:val="22"/>
        </w:rPr>
        <w:t>ounsel to Debtor(s) in this case,</w:t>
      </w:r>
      <w:r w:rsidR="00EE5F32" w:rsidRPr="00F4083D">
        <w:rPr>
          <w:sz w:val="22"/>
          <w:szCs w:val="22"/>
        </w:rPr>
        <w:t xml:space="preserve"> </w:t>
      </w:r>
      <w:r w:rsidRPr="00F4083D">
        <w:rPr>
          <w:sz w:val="22"/>
          <w:szCs w:val="22"/>
        </w:rPr>
        <w:t>agrees</w:t>
      </w:r>
      <w:r w:rsidR="00EE5F32" w:rsidRPr="00F4083D">
        <w:rPr>
          <w:sz w:val="22"/>
          <w:szCs w:val="22"/>
        </w:rPr>
        <w:t xml:space="preserve"> to provide the following services to the Debtor</w:t>
      </w:r>
      <w:r w:rsidR="0055519E" w:rsidRPr="00F4083D">
        <w:rPr>
          <w:sz w:val="22"/>
          <w:szCs w:val="22"/>
        </w:rPr>
        <w:t>(</w:t>
      </w:r>
      <w:r w:rsidR="00EE5F32" w:rsidRPr="00F4083D">
        <w:rPr>
          <w:sz w:val="22"/>
          <w:szCs w:val="22"/>
        </w:rPr>
        <w:t>s</w:t>
      </w:r>
      <w:r w:rsidR="0055519E" w:rsidRPr="00F4083D">
        <w:rPr>
          <w:sz w:val="22"/>
          <w:szCs w:val="22"/>
        </w:rPr>
        <w:t>)</w:t>
      </w:r>
      <w:r w:rsidR="00EE5F32" w:rsidRPr="00F4083D">
        <w:rPr>
          <w:sz w:val="22"/>
          <w:szCs w:val="22"/>
        </w:rPr>
        <w:t xml:space="preserve"> on a fixed fee basis:</w:t>
      </w:r>
    </w:p>
    <w:p w14:paraId="14F62CAB" w14:textId="77777777" w:rsidR="00EE5F32" w:rsidRPr="00F4083D" w:rsidRDefault="00EE5F32" w:rsidP="00EE5F32">
      <w:pPr>
        <w:jc w:val="both"/>
        <w:rPr>
          <w:sz w:val="22"/>
          <w:szCs w:val="22"/>
        </w:rPr>
      </w:pPr>
    </w:p>
    <w:p w14:paraId="431C55AB" w14:textId="77777777" w:rsidR="00EE5F32" w:rsidRPr="00F4083D" w:rsidRDefault="00EE5F32" w:rsidP="00EE5F32">
      <w:pPr>
        <w:numPr>
          <w:ilvl w:val="1"/>
          <w:numId w:val="9"/>
        </w:numPr>
        <w:tabs>
          <w:tab w:val="clear" w:pos="720"/>
          <w:tab w:val="num" w:pos="1496"/>
        </w:tabs>
        <w:ind w:left="2160" w:hanging="720"/>
        <w:jc w:val="both"/>
        <w:rPr>
          <w:sz w:val="22"/>
          <w:szCs w:val="22"/>
        </w:rPr>
      </w:pPr>
      <w:r w:rsidRPr="00F4083D">
        <w:rPr>
          <w:sz w:val="22"/>
          <w:szCs w:val="22"/>
        </w:rPr>
        <w:t>Counsel with the Debtor</w:t>
      </w:r>
      <w:r w:rsidR="0055519E" w:rsidRPr="00F4083D">
        <w:rPr>
          <w:sz w:val="22"/>
          <w:szCs w:val="22"/>
        </w:rPr>
        <w:t>(</w:t>
      </w:r>
      <w:r w:rsidRPr="00F4083D">
        <w:rPr>
          <w:sz w:val="22"/>
          <w:szCs w:val="22"/>
        </w:rPr>
        <w:t>s</w:t>
      </w:r>
      <w:r w:rsidR="0055519E" w:rsidRPr="00F4083D">
        <w:rPr>
          <w:sz w:val="22"/>
          <w:szCs w:val="22"/>
        </w:rPr>
        <w:t>)</w:t>
      </w:r>
      <w:r w:rsidRPr="00F4083D">
        <w:rPr>
          <w:sz w:val="22"/>
          <w:szCs w:val="22"/>
        </w:rPr>
        <w:t xml:space="preserve"> on an as needed basis.</w:t>
      </w:r>
    </w:p>
    <w:p w14:paraId="310F47C8" w14:textId="77777777" w:rsidR="00EE5F32" w:rsidRPr="00F4083D" w:rsidRDefault="00EE5F32" w:rsidP="00EE5F32">
      <w:pPr>
        <w:ind w:left="2160" w:hanging="720"/>
        <w:jc w:val="both"/>
        <w:rPr>
          <w:sz w:val="22"/>
          <w:szCs w:val="22"/>
        </w:rPr>
      </w:pPr>
    </w:p>
    <w:p w14:paraId="32418226" w14:textId="77777777" w:rsidR="00EE5F32" w:rsidRPr="00F4083D" w:rsidRDefault="00EE5F32" w:rsidP="00730C69">
      <w:pPr>
        <w:numPr>
          <w:ilvl w:val="1"/>
          <w:numId w:val="9"/>
        </w:numPr>
        <w:ind w:left="2160" w:hanging="720"/>
        <w:jc w:val="both"/>
        <w:rPr>
          <w:sz w:val="22"/>
          <w:szCs w:val="22"/>
        </w:rPr>
      </w:pPr>
      <w:r w:rsidRPr="00F4083D">
        <w:rPr>
          <w:sz w:val="22"/>
          <w:szCs w:val="22"/>
        </w:rPr>
        <w:t>Prepare and file a proposed chapter 13 plan and any required amendments to the plan.</w:t>
      </w:r>
      <w:r w:rsidR="00730C69" w:rsidRPr="00F4083D">
        <w:rPr>
          <w:sz w:val="22"/>
          <w:szCs w:val="22"/>
        </w:rPr>
        <w:t xml:space="preserve">  If required, I will file a “Uniform Motion to Amend Confirmed Chapter 13 Plan to Satisfy Recently Filed, Timely Proofs of Claim” in accordance with BLR 3015-1(e).</w:t>
      </w:r>
    </w:p>
    <w:p w14:paraId="162AB204" w14:textId="77777777" w:rsidR="00EE5F32" w:rsidRPr="00F4083D" w:rsidRDefault="00EE5F32" w:rsidP="00EE5F32">
      <w:pPr>
        <w:ind w:left="2160" w:hanging="720"/>
        <w:jc w:val="both"/>
        <w:rPr>
          <w:sz w:val="22"/>
          <w:szCs w:val="22"/>
        </w:rPr>
      </w:pPr>
    </w:p>
    <w:p w14:paraId="7EFBFE7E" w14:textId="77777777" w:rsidR="00EE5F32" w:rsidRPr="00F4083D" w:rsidRDefault="0055519E" w:rsidP="00EE5F32">
      <w:pPr>
        <w:numPr>
          <w:ilvl w:val="1"/>
          <w:numId w:val="9"/>
        </w:numPr>
        <w:ind w:left="2160" w:hanging="720"/>
        <w:jc w:val="both"/>
        <w:rPr>
          <w:sz w:val="22"/>
          <w:szCs w:val="22"/>
        </w:rPr>
      </w:pPr>
      <w:r w:rsidRPr="00F4083D">
        <w:rPr>
          <w:sz w:val="22"/>
          <w:szCs w:val="22"/>
        </w:rPr>
        <w:t>Assist the Debtor(s) in preparing</w:t>
      </w:r>
      <w:r w:rsidR="00EE5F32" w:rsidRPr="00F4083D">
        <w:rPr>
          <w:sz w:val="22"/>
          <w:szCs w:val="22"/>
        </w:rPr>
        <w:t xml:space="preserve"> and fil</w:t>
      </w:r>
      <w:r w:rsidR="007902F0" w:rsidRPr="00F4083D">
        <w:rPr>
          <w:sz w:val="22"/>
          <w:szCs w:val="22"/>
        </w:rPr>
        <w:t>ing</w:t>
      </w:r>
      <w:r w:rsidR="00EE5F32" w:rsidRPr="00F4083D">
        <w:rPr>
          <w:sz w:val="22"/>
          <w:szCs w:val="22"/>
        </w:rPr>
        <w:t xml:space="preserve"> the documents required by § 521 of the Bankruptcy Code and any required amendments.</w:t>
      </w:r>
    </w:p>
    <w:p w14:paraId="245F2D13" w14:textId="77777777" w:rsidR="00EE5F32" w:rsidRPr="00F4083D" w:rsidRDefault="00EE5F32" w:rsidP="00EE5F32">
      <w:pPr>
        <w:ind w:left="2160" w:hanging="720"/>
        <w:jc w:val="both"/>
        <w:rPr>
          <w:sz w:val="22"/>
          <w:szCs w:val="22"/>
        </w:rPr>
      </w:pPr>
    </w:p>
    <w:p w14:paraId="7250EAC5" w14:textId="77777777" w:rsidR="00F558E1" w:rsidRPr="00F4083D" w:rsidRDefault="00EE5F32" w:rsidP="00F558E1">
      <w:pPr>
        <w:numPr>
          <w:ilvl w:val="1"/>
          <w:numId w:val="9"/>
        </w:numPr>
        <w:ind w:left="2160" w:hanging="720"/>
        <w:jc w:val="both"/>
        <w:rPr>
          <w:sz w:val="22"/>
          <w:szCs w:val="22"/>
        </w:rPr>
      </w:pPr>
      <w:r w:rsidRPr="00F4083D">
        <w:rPr>
          <w:sz w:val="22"/>
          <w:szCs w:val="22"/>
        </w:rPr>
        <w:t xml:space="preserve">Prepare and file miscellaneous </w:t>
      </w:r>
      <w:r w:rsidR="00C9199C" w:rsidRPr="00F4083D">
        <w:rPr>
          <w:sz w:val="22"/>
          <w:szCs w:val="22"/>
        </w:rPr>
        <w:t xml:space="preserve">pleadings </w:t>
      </w:r>
      <w:r w:rsidR="00F4083D">
        <w:rPr>
          <w:sz w:val="22"/>
          <w:szCs w:val="22"/>
        </w:rPr>
        <w:t xml:space="preserve">that are </w:t>
      </w:r>
      <w:r w:rsidRPr="00F4083D">
        <w:rPr>
          <w:sz w:val="22"/>
          <w:szCs w:val="22"/>
        </w:rPr>
        <w:t>required to protect the Debtor</w:t>
      </w:r>
      <w:r w:rsidR="0055519E" w:rsidRPr="00F4083D">
        <w:rPr>
          <w:sz w:val="22"/>
          <w:szCs w:val="22"/>
        </w:rPr>
        <w:t>(</w:t>
      </w:r>
      <w:r w:rsidRPr="00F4083D">
        <w:rPr>
          <w:sz w:val="22"/>
          <w:szCs w:val="22"/>
        </w:rPr>
        <w:t>s</w:t>
      </w:r>
      <w:r w:rsidR="0055519E" w:rsidRPr="00F4083D">
        <w:rPr>
          <w:sz w:val="22"/>
          <w:szCs w:val="22"/>
        </w:rPr>
        <w:t>)</w:t>
      </w:r>
      <w:r w:rsidRPr="00F4083D">
        <w:rPr>
          <w:sz w:val="22"/>
          <w:szCs w:val="22"/>
        </w:rPr>
        <w:t>’ interests in the case.</w:t>
      </w:r>
    </w:p>
    <w:p w14:paraId="254B829A" w14:textId="77777777" w:rsidR="00F558E1" w:rsidRPr="00F4083D" w:rsidRDefault="00F558E1" w:rsidP="00010579">
      <w:pPr>
        <w:pStyle w:val="ListParagraph"/>
        <w:rPr>
          <w:sz w:val="22"/>
          <w:szCs w:val="22"/>
        </w:rPr>
      </w:pPr>
    </w:p>
    <w:p w14:paraId="5CDE0B4F" w14:textId="77777777" w:rsidR="00F558E1" w:rsidRPr="00F4083D" w:rsidRDefault="00F558E1" w:rsidP="00F558E1">
      <w:pPr>
        <w:numPr>
          <w:ilvl w:val="1"/>
          <w:numId w:val="9"/>
        </w:numPr>
        <w:ind w:left="2160" w:hanging="720"/>
        <w:jc w:val="both"/>
        <w:rPr>
          <w:sz w:val="22"/>
          <w:szCs w:val="22"/>
        </w:rPr>
      </w:pPr>
      <w:r w:rsidRPr="00F4083D">
        <w:rPr>
          <w:sz w:val="22"/>
          <w:szCs w:val="22"/>
        </w:rPr>
        <w:t>Prepare and file any necessary Applications for Withdrawal From Savings Fund.</w:t>
      </w:r>
    </w:p>
    <w:p w14:paraId="4D64CCD6" w14:textId="77777777" w:rsidR="00E6769D" w:rsidRPr="00F4083D" w:rsidRDefault="00E6769D" w:rsidP="00E6769D">
      <w:pPr>
        <w:pStyle w:val="ListParagraph"/>
        <w:rPr>
          <w:sz w:val="22"/>
          <w:szCs w:val="22"/>
        </w:rPr>
      </w:pPr>
    </w:p>
    <w:p w14:paraId="2F13003D" w14:textId="77777777" w:rsidR="00E6769D" w:rsidRPr="00F4083D" w:rsidRDefault="00E6769D" w:rsidP="00F558E1">
      <w:pPr>
        <w:numPr>
          <w:ilvl w:val="1"/>
          <w:numId w:val="9"/>
        </w:numPr>
        <w:ind w:left="2160" w:hanging="720"/>
        <w:jc w:val="both"/>
        <w:rPr>
          <w:sz w:val="22"/>
          <w:szCs w:val="22"/>
        </w:rPr>
      </w:pPr>
      <w:r w:rsidRPr="00F4083D">
        <w:rPr>
          <w:sz w:val="22"/>
          <w:szCs w:val="22"/>
        </w:rPr>
        <w:t xml:space="preserve">Prepare and file any necessary Notice of Payments Due or Notice Reflecting Change from Reserves for Post-Petition </w:t>
      </w:r>
      <w:r w:rsidRPr="00F4083D">
        <w:rPr>
          <w:i/>
          <w:sz w:val="22"/>
          <w:szCs w:val="22"/>
        </w:rPr>
        <w:t>Ad Valorem</w:t>
      </w:r>
      <w:r w:rsidRPr="00F4083D">
        <w:rPr>
          <w:sz w:val="22"/>
          <w:szCs w:val="22"/>
        </w:rPr>
        <w:t xml:space="preserve"> Taxes, Homeowners Association Fees or other Periodic Post-Petition Obligations. </w:t>
      </w:r>
    </w:p>
    <w:p w14:paraId="06FCFD7A" w14:textId="77777777" w:rsidR="00EE5F32" w:rsidRPr="00F4083D" w:rsidRDefault="00EE5F32" w:rsidP="00EE5F32">
      <w:pPr>
        <w:ind w:left="2160" w:hanging="720"/>
        <w:jc w:val="both"/>
        <w:rPr>
          <w:sz w:val="22"/>
          <w:szCs w:val="22"/>
        </w:rPr>
      </w:pPr>
    </w:p>
    <w:p w14:paraId="3294F894" w14:textId="77777777" w:rsidR="00EE5F32" w:rsidRPr="00F4083D" w:rsidRDefault="00EE5F32" w:rsidP="00EE5F32">
      <w:pPr>
        <w:numPr>
          <w:ilvl w:val="1"/>
          <w:numId w:val="9"/>
        </w:numPr>
        <w:ind w:left="2160" w:hanging="720"/>
        <w:jc w:val="both"/>
        <w:rPr>
          <w:sz w:val="22"/>
          <w:szCs w:val="22"/>
        </w:rPr>
      </w:pPr>
      <w:r w:rsidRPr="00F4083D">
        <w:rPr>
          <w:sz w:val="22"/>
          <w:szCs w:val="22"/>
        </w:rPr>
        <w:t xml:space="preserve">Prepare and file responses to </w:t>
      </w:r>
      <w:r w:rsidR="00C9199C" w:rsidRPr="00F4083D">
        <w:rPr>
          <w:sz w:val="22"/>
          <w:szCs w:val="22"/>
        </w:rPr>
        <w:t>pleadings</w:t>
      </w:r>
      <w:r w:rsidRPr="00F4083D">
        <w:rPr>
          <w:sz w:val="22"/>
          <w:szCs w:val="22"/>
        </w:rPr>
        <w:t xml:space="preserve"> filed against the Debtor</w:t>
      </w:r>
      <w:r w:rsidR="0055519E" w:rsidRPr="00F4083D">
        <w:rPr>
          <w:sz w:val="22"/>
          <w:szCs w:val="22"/>
        </w:rPr>
        <w:t>(</w:t>
      </w:r>
      <w:r w:rsidRPr="00F4083D">
        <w:rPr>
          <w:sz w:val="22"/>
          <w:szCs w:val="22"/>
        </w:rPr>
        <w:t>s</w:t>
      </w:r>
      <w:r w:rsidR="0055519E" w:rsidRPr="00F4083D">
        <w:rPr>
          <w:sz w:val="22"/>
          <w:szCs w:val="22"/>
        </w:rPr>
        <w:t>)</w:t>
      </w:r>
      <w:r w:rsidRPr="00F4083D">
        <w:rPr>
          <w:sz w:val="22"/>
          <w:szCs w:val="22"/>
        </w:rPr>
        <w:t xml:space="preserve">—even if the response is a statement that the </w:t>
      </w:r>
      <w:r w:rsidR="007902F0" w:rsidRPr="00F4083D">
        <w:rPr>
          <w:sz w:val="22"/>
          <w:szCs w:val="22"/>
        </w:rPr>
        <w:t>relief is not opposed</w:t>
      </w:r>
      <w:r w:rsidRPr="00F4083D">
        <w:rPr>
          <w:sz w:val="22"/>
          <w:szCs w:val="22"/>
        </w:rPr>
        <w:t xml:space="preserve">.  </w:t>
      </w:r>
    </w:p>
    <w:p w14:paraId="181115A4" w14:textId="77777777" w:rsidR="00EE5F32" w:rsidRPr="00F4083D" w:rsidRDefault="00EE5F32" w:rsidP="00EE5F32">
      <w:pPr>
        <w:ind w:left="2160" w:hanging="720"/>
        <w:jc w:val="both"/>
        <w:rPr>
          <w:sz w:val="22"/>
          <w:szCs w:val="22"/>
        </w:rPr>
      </w:pPr>
    </w:p>
    <w:p w14:paraId="6278002E" w14:textId="77777777" w:rsidR="00EE5F32" w:rsidRPr="00F4083D" w:rsidRDefault="00EE5F32" w:rsidP="00EE5F32">
      <w:pPr>
        <w:numPr>
          <w:ilvl w:val="1"/>
          <w:numId w:val="9"/>
        </w:numPr>
        <w:ind w:left="2160" w:hanging="720"/>
        <w:jc w:val="both"/>
        <w:rPr>
          <w:sz w:val="22"/>
          <w:szCs w:val="22"/>
        </w:rPr>
      </w:pPr>
      <w:r w:rsidRPr="00F4083D">
        <w:rPr>
          <w:sz w:val="22"/>
          <w:szCs w:val="22"/>
        </w:rPr>
        <w:t xml:space="preserve">Attend the </w:t>
      </w:r>
      <w:r w:rsidR="00C9199C" w:rsidRPr="00F4083D">
        <w:rPr>
          <w:sz w:val="22"/>
          <w:szCs w:val="22"/>
        </w:rPr>
        <w:t xml:space="preserve">scheduled </w:t>
      </w:r>
      <w:r w:rsidRPr="00F4083D">
        <w:rPr>
          <w:sz w:val="22"/>
          <w:szCs w:val="22"/>
        </w:rPr>
        <w:t>§ 341 meeting</w:t>
      </w:r>
      <w:r w:rsidR="00C9199C" w:rsidRPr="00F4083D">
        <w:rPr>
          <w:sz w:val="22"/>
          <w:szCs w:val="22"/>
        </w:rPr>
        <w:t xml:space="preserve"> and all reset or continued meetings</w:t>
      </w:r>
      <w:r w:rsidRPr="00F4083D">
        <w:rPr>
          <w:sz w:val="22"/>
          <w:szCs w:val="22"/>
        </w:rPr>
        <w:t xml:space="preserve">.  </w:t>
      </w:r>
    </w:p>
    <w:p w14:paraId="30ABC91E" w14:textId="77777777" w:rsidR="00EE5F32" w:rsidRPr="00F4083D" w:rsidRDefault="00EE5F32" w:rsidP="00EE5F32">
      <w:pPr>
        <w:ind w:left="2160" w:hanging="720"/>
        <w:jc w:val="both"/>
        <w:rPr>
          <w:sz w:val="22"/>
          <w:szCs w:val="22"/>
        </w:rPr>
      </w:pPr>
    </w:p>
    <w:p w14:paraId="494F46A9" w14:textId="77777777" w:rsidR="00EE5F32" w:rsidRPr="00F4083D" w:rsidRDefault="00EE5F32" w:rsidP="00EE5F32">
      <w:pPr>
        <w:numPr>
          <w:ilvl w:val="1"/>
          <w:numId w:val="9"/>
        </w:numPr>
        <w:ind w:left="2160" w:hanging="720"/>
        <w:jc w:val="both"/>
        <w:rPr>
          <w:sz w:val="22"/>
          <w:szCs w:val="22"/>
        </w:rPr>
      </w:pPr>
      <w:r w:rsidRPr="00F4083D">
        <w:rPr>
          <w:sz w:val="22"/>
          <w:szCs w:val="22"/>
        </w:rPr>
        <w:t>Attend the confirmation hearing, if required under the circumstances, pursuant to an order entered in the chapter 13 case, or pursuant to local rules.</w:t>
      </w:r>
    </w:p>
    <w:p w14:paraId="0156952B" w14:textId="77777777" w:rsidR="00EE5F32" w:rsidRPr="00F4083D" w:rsidRDefault="00EE5F32" w:rsidP="00EE5F32">
      <w:pPr>
        <w:ind w:left="2160" w:hanging="720"/>
        <w:jc w:val="both"/>
        <w:rPr>
          <w:sz w:val="22"/>
          <w:szCs w:val="22"/>
        </w:rPr>
      </w:pPr>
    </w:p>
    <w:p w14:paraId="71A548F1" w14:textId="77777777" w:rsidR="00EE5F32" w:rsidRPr="00F4083D" w:rsidRDefault="00EE5F32" w:rsidP="00EE5F32">
      <w:pPr>
        <w:numPr>
          <w:ilvl w:val="1"/>
          <w:numId w:val="9"/>
        </w:numPr>
        <w:ind w:left="2160" w:hanging="720"/>
        <w:jc w:val="both"/>
        <w:rPr>
          <w:sz w:val="22"/>
          <w:szCs w:val="22"/>
        </w:rPr>
      </w:pPr>
      <w:r w:rsidRPr="00F4083D">
        <w:rPr>
          <w:sz w:val="22"/>
          <w:szCs w:val="22"/>
        </w:rPr>
        <w:t>Advise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 xml:space="preserve"> concerning their obligations and duties pursuant to the Bankruptcy Code, Bankruptcy Rules, </w:t>
      </w:r>
      <w:r w:rsidR="00C9199C" w:rsidRPr="00F4083D">
        <w:rPr>
          <w:sz w:val="22"/>
          <w:szCs w:val="22"/>
        </w:rPr>
        <w:t xml:space="preserve">court procedures, </w:t>
      </w:r>
      <w:r w:rsidRPr="00F4083D">
        <w:rPr>
          <w:sz w:val="22"/>
          <w:szCs w:val="22"/>
        </w:rPr>
        <w:t xml:space="preserve">applicable court orders and the provisions of their chapter 13 plan.  </w:t>
      </w:r>
    </w:p>
    <w:p w14:paraId="6CEC39D7" w14:textId="77777777" w:rsidR="00EE5F32" w:rsidRPr="00F4083D" w:rsidRDefault="00C118B7" w:rsidP="00EE5F32">
      <w:pPr>
        <w:numPr>
          <w:ilvl w:val="0"/>
          <w:numId w:val="9"/>
        </w:numPr>
        <w:jc w:val="both"/>
        <w:rPr>
          <w:sz w:val="22"/>
          <w:szCs w:val="22"/>
        </w:rPr>
      </w:pPr>
      <w:r w:rsidRPr="00F4083D">
        <w:rPr>
          <w:sz w:val="22"/>
          <w:szCs w:val="22"/>
        </w:rPr>
        <w:br w:type="page"/>
      </w:r>
      <w:r w:rsidR="00EE5F32" w:rsidRPr="00F4083D">
        <w:rPr>
          <w:sz w:val="22"/>
          <w:szCs w:val="22"/>
        </w:rPr>
        <w:lastRenderedPageBreak/>
        <w:t xml:space="preserve">The </w:t>
      </w:r>
      <w:r w:rsidR="00C72F0B">
        <w:rPr>
          <w:sz w:val="22"/>
          <w:szCs w:val="22"/>
        </w:rPr>
        <w:t>Standard F</w:t>
      </w:r>
      <w:r w:rsidR="00EE5F32" w:rsidRPr="00F4083D">
        <w:rPr>
          <w:sz w:val="22"/>
          <w:szCs w:val="22"/>
        </w:rPr>
        <w:t xml:space="preserve">ixed </w:t>
      </w:r>
      <w:r w:rsidR="00C72F0B">
        <w:rPr>
          <w:sz w:val="22"/>
          <w:szCs w:val="22"/>
        </w:rPr>
        <w:t>F</w:t>
      </w:r>
      <w:r w:rsidR="00EE5F32" w:rsidRPr="00F4083D">
        <w:rPr>
          <w:sz w:val="22"/>
          <w:szCs w:val="22"/>
        </w:rPr>
        <w:t xml:space="preserve">ee </w:t>
      </w:r>
      <w:r w:rsidR="00C72F0B">
        <w:rPr>
          <w:sz w:val="22"/>
          <w:szCs w:val="22"/>
        </w:rPr>
        <w:t>A</w:t>
      </w:r>
      <w:r w:rsidR="00EE5F32" w:rsidRPr="00F4083D">
        <w:rPr>
          <w:sz w:val="22"/>
          <w:szCs w:val="22"/>
        </w:rPr>
        <w:t>greement does not include the following services:</w:t>
      </w:r>
    </w:p>
    <w:p w14:paraId="3D73CEE3" w14:textId="77777777" w:rsidR="00EE5F32" w:rsidRPr="00F4083D" w:rsidRDefault="00EE5F32" w:rsidP="00EE5F32">
      <w:pPr>
        <w:jc w:val="both"/>
        <w:rPr>
          <w:sz w:val="22"/>
          <w:szCs w:val="22"/>
        </w:rPr>
      </w:pPr>
    </w:p>
    <w:p w14:paraId="1ED4B5F4" w14:textId="77777777"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Representation of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 xml:space="preserve"> in an adversary proceeding, either as a plaintiff or a defendant.</w:t>
      </w:r>
    </w:p>
    <w:p w14:paraId="61552329" w14:textId="77777777" w:rsidR="00EE5F32" w:rsidRPr="00F4083D" w:rsidRDefault="00EE5F32" w:rsidP="00EE5F32">
      <w:pPr>
        <w:tabs>
          <w:tab w:val="num" w:pos="2057"/>
        </w:tabs>
        <w:ind w:left="2057" w:hanging="561"/>
        <w:jc w:val="both"/>
        <w:rPr>
          <w:sz w:val="22"/>
          <w:szCs w:val="22"/>
        </w:rPr>
      </w:pPr>
    </w:p>
    <w:p w14:paraId="1A32CDB7" w14:textId="77777777"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Representation of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 xml:space="preserve"> in a contested matter, the subject of which is extraordinary in the context of chapter 13 cases in the United States Bankruptcy Court for th</w:t>
      </w:r>
      <w:r w:rsidR="00AE4894" w:rsidRPr="00F4083D">
        <w:rPr>
          <w:sz w:val="22"/>
          <w:szCs w:val="22"/>
        </w:rPr>
        <w:t>e Southern District of Texas.</w:t>
      </w:r>
    </w:p>
    <w:p w14:paraId="2A0A9596" w14:textId="77777777" w:rsidR="00EE5F32" w:rsidRPr="00F4083D" w:rsidRDefault="00EE5F32" w:rsidP="00EE5F32">
      <w:pPr>
        <w:tabs>
          <w:tab w:val="num" w:pos="2057"/>
        </w:tabs>
        <w:ind w:left="2057" w:hanging="561"/>
        <w:jc w:val="both"/>
        <w:rPr>
          <w:sz w:val="22"/>
          <w:szCs w:val="22"/>
        </w:rPr>
      </w:pPr>
    </w:p>
    <w:p w14:paraId="7319667E" w14:textId="77777777"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Representation of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 xml:space="preserve"> in any matter in which the Court orders fee shifting pursuant to which fees are to be paid by a person other than the Debtor</w:t>
      </w:r>
      <w:r w:rsidR="00F52C8B" w:rsidRPr="00F4083D">
        <w:rPr>
          <w:sz w:val="22"/>
          <w:szCs w:val="22"/>
        </w:rPr>
        <w:t>(</w:t>
      </w:r>
      <w:r w:rsidRPr="00F4083D">
        <w:rPr>
          <w:sz w:val="22"/>
          <w:szCs w:val="22"/>
        </w:rPr>
        <w:t>s</w:t>
      </w:r>
      <w:r w:rsidR="00F52C8B" w:rsidRPr="00F4083D">
        <w:rPr>
          <w:sz w:val="22"/>
          <w:szCs w:val="22"/>
        </w:rPr>
        <w:t>)</w:t>
      </w:r>
      <w:r w:rsidRPr="00F4083D">
        <w:rPr>
          <w:sz w:val="22"/>
          <w:szCs w:val="22"/>
        </w:rPr>
        <w:t>.</w:t>
      </w:r>
    </w:p>
    <w:p w14:paraId="307DE929" w14:textId="77777777" w:rsidR="001E795C" w:rsidRPr="00F4083D" w:rsidRDefault="001E795C" w:rsidP="00C9199C">
      <w:pPr>
        <w:jc w:val="both"/>
        <w:rPr>
          <w:sz w:val="22"/>
          <w:szCs w:val="22"/>
        </w:rPr>
      </w:pPr>
    </w:p>
    <w:p w14:paraId="69668742" w14:textId="77777777" w:rsidR="00EE5F32" w:rsidRPr="00F4083D" w:rsidRDefault="00024ACD" w:rsidP="00EE5F32">
      <w:pPr>
        <w:numPr>
          <w:ilvl w:val="0"/>
          <w:numId w:val="9"/>
        </w:numPr>
        <w:jc w:val="both"/>
        <w:rPr>
          <w:sz w:val="22"/>
          <w:szCs w:val="22"/>
        </w:rPr>
      </w:pPr>
      <w:r w:rsidRPr="00F4083D">
        <w:rPr>
          <w:sz w:val="22"/>
          <w:szCs w:val="22"/>
        </w:rPr>
        <w:t xml:space="preserve">Counsel agrees </w:t>
      </w:r>
      <w:r w:rsidR="00EE5F32" w:rsidRPr="00F4083D">
        <w:rPr>
          <w:sz w:val="22"/>
          <w:szCs w:val="22"/>
        </w:rPr>
        <w:t>to the following fees and reimbursements:</w:t>
      </w:r>
    </w:p>
    <w:p w14:paraId="1D5FE61D" w14:textId="77777777" w:rsidR="00EE5F32" w:rsidRPr="00F4083D" w:rsidRDefault="00EE5F32" w:rsidP="00EE5F32">
      <w:pPr>
        <w:jc w:val="both"/>
        <w:rPr>
          <w:sz w:val="22"/>
          <w:szCs w:val="22"/>
        </w:rPr>
      </w:pPr>
    </w:p>
    <w:p w14:paraId="030BB909" w14:textId="4F0088E4" w:rsidR="00BB7EE0" w:rsidRPr="00F4083D" w:rsidRDefault="00EE5F32" w:rsidP="00BB7EE0">
      <w:pPr>
        <w:numPr>
          <w:ilvl w:val="1"/>
          <w:numId w:val="9"/>
        </w:numPr>
        <w:ind w:left="2160" w:hanging="720"/>
        <w:jc w:val="both"/>
        <w:rPr>
          <w:sz w:val="22"/>
          <w:szCs w:val="22"/>
        </w:rPr>
      </w:pPr>
      <w:r w:rsidRPr="00F4083D">
        <w:rPr>
          <w:sz w:val="22"/>
          <w:szCs w:val="22"/>
        </w:rPr>
        <w:t xml:space="preserve">I have agreed to a fixed fee (including all expenses except reimbursement of the filing fee) in the amount of $_________________[insert amount not to exceed </w:t>
      </w:r>
      <w:r w:rsidR="00B71485" w:rsidRPr="00F4083D">
        <w:rPr>
          <w:sz w:val="22"/>
          <w:szCs w:val="22"/>
        </w:rPr>
        <w:t>$</w:t>
      </w:r>
      <w:r w:rsidR="00381494">
        <w:rPr>
          <w:sz w:val="22"/>
          <w:szCs w:val="22"/>
        </w:rPr>
        <w:t>5,000</w:t>
      </w:r>
      <w:r w:rsidR="00880957" w:rsidRPr="00F4083D">
        <w:rPr>
          <w:sz w:val="22"/>
          <w:szCs w:val="22"/>
        </w:rPr>
        <w:t>.00</w:t>
      </w:r>
      <w:r w:rsidRPr="00F4083D">
        <w:rPr>
          <w:sz w:val="22"/>
          <w:szCs w:val="22"/>
        </w:rPr>
        <w:t xml:space="preserve">]. </w:t>
      </w:r>
      <w:r w:rsidR="00F4083D">
        <w:rPr>
          <w:sz w:val="22"/>
          <w:szCs w:val="22"/>
        </w:rPr>
        <w:t xml:space="preserve"> </w:t>
      </w:r>
      <w:r w:rsidRPr="00F4083D">
        <w:rPr>
          <w:sz w:val="22"/>
          <w:szCs w:val="22"/>
        </w:rPr>
        <w:t>I have received $_________ for representing the Debtor</w:t>
      </w:r>
      <w:r w:rsidR="00F52C8B" w:rsidRPr="00F4083D">
        <w:rPr>
          <w:sz w:val="22"/>
          <w:szCs w:val="22"/>
        </w:rPr>
        <w:t>(s)</w:t>
      </w:r>
      <w:r w:rsidRPr="00F4083D">
        <w:rPr>
          <w:sz w:val="22"/>
          <w:szCs w:val="22"/>
        </w:rPr>
        <w:t xml:space="preserve"> in this case.  Therefore</w:t>
      </w:r>
      <w:r w:rsidR="009F50A6">
        <w:rPr>
          <w:sz w:val="22"/>
          <w:szCs w:val="22"/>
        </w:rPr>
        <w:t>,</w:t>
      </w:r>
      <w:r w:rsidRPr="00F4083D">
        <w:rPr>
          <w:sz w:val="22"/>
          <w:szCs w:val="22"/>
        </w:rPr>
        <w:t xml:space="preserve"> the balance due from the trustee as an administrative expense is $__________.  I agree that if the case is dismissed before the plan is confirmed or less than 120 days after confirmation, the maximum fee </w:t>
      </w:r>
      <w:r w:rsidR="00880957" w:rsidRPr="00F4083D">
        <w:rPr>
          <w:sz w:val="22"/>
          <w:szCs w:val="22"/>
        </w:rPr>
        <w:t xml:space="preserve">under this provision </w:t>
      </w:r>
      <w:r w:rsidR="00F86F2B" w:rsidRPr="00F4083D">
        <w:rPr>
          <w:sz w:val="22"/>
          <w:szCs w:val="22"/>
        </w:rPr>
        <w:t xml:space="preserve">will be </w:t>
      </w:r>
      <w:r w:rsidR="00880957" w:rsidRPr="00F4083D">
        <w:rPr>
          <w:sz w:val="22"/>
          <w:szCs w:val="22"/>
        </w:rPr>
        <w:t>$</w:t>
      </w:r>
      <w:r w:rsidR="00381494">
        <w:rPr>
          <w:sz w:val="22"/>
          <w:szCs w:val="22"/>
        </w:rPr>
        <w:t>4</w:t>
      </w:r>
      <w:r w:rsidR="00E758B4">
        <w:rPr>
          <w:sz w:val="22"/>
          <w:szCs w:val="22"/>
        </w:rPr>
        <w:t>,</w:t>
      </w:r>
      <w:r w:rsidR="00381494">
        <w:rPr>
          <w:sz w:val="22"/>
          <w:szCs w:val="22"/>
        </w:rPr>
        <w:t>500</w:t>
      </w:r>
      <w:r w:rsidR="00880957" w:rsidRPr="00F4083D">
        <w:rPr>
          <w:sz w:val="22"/>
          <w:szCs w:val="22"/>
        </w:rPr>
        <w:t>.00</w:t>
      </w:r>
      <w:r w:rsidR="00F4083D">
        <w:rPr>
          <w:sz w:val="22"/>
          <w:szCs w:val="22"/>
        </w:rPr>
        <w:t>.</w:t>
      </w:r>
      <w:r w:rsidR="00BB7EE0" w:rsidRPr="00F4083D">
        <w:rPr>
          <w:sz w:val="22"/>
          <w:szCs w:val="22"/>
        </w:rPr>
        <w:t xml:space="preserve"> </w:t>
      </w:r>
    </w:p>
    <w:p w14:paraId="73C64138" w14:textId="77777777" w:rsidR="00EE5F32" w:rsidRPr="00F4083D" w:rsidRDefault="00EE5F32" w:rsidP="00EE5F32">
      <w:pPr>
        <w:tabs>
          <w:tab w:val="num" w:pos="2057"/>
        </w:tabs>
        <w:ind w:left="1440"/>
        <w:jc w:val="both"/>
        <w:rPr>
          <w:sz w:val="22"/>
          <w:szCs w:val="22"/>
        </w:rPr>
      </w:pPr>
    </w:p>
    <w:p w14:paraId="17C0EEF8" w14:textId="77777777" w:rsidR="00EE5F32" w:rsidRPr="00F4083D" w:rsidRDefault="00EE5F32" w:rsidP="00EE5F32">
      <w:pPr>
        <w:numPr>
          <w:ilvl w:val="1"/>
          <w:numId w:val="9"/>
        </w:numPr>
        <w:ind w:left="2160" w:hanging="720"/>
        <w:jc w:val="both"/>
        <w:rPr>
          <w:sz w:val="22"/>
          <w:szCs w:val="22"/>
        </w:rPr>
      </w:pPr>
      <w:r w:rsidRPr="00F4083D">
        <w:rPr>
          <w:sz w:val="22"/>
          <w:szCs w:val="22"/>
        </w:rPr>
        <w:t>I have advanced the filing fee of $___________.  [If no filing fees have been advanced, insert $0.00].  Therefore, in addition to the amounts set forth above, the trustee shall reimburse to me that sum as an administrative expense of the estate.</w:t>
      </w:r>
    </w:p>
    <w:p w14:paraId="5F9C609B" w14:textId="77777777" w:rsidR="00EE5F32" w:rsidRPr="00F4083D" w:rsidRDefault="00EE5F32" w:rsidP="00730C69">
      <w:pPr>
        <w:jc w:val="both"/>
        <w:rPr>
          <w:sz w:val="22"/>
          <w:szCs w:val="22"/>
        </w:rPr>
      </w:pPr>
    </w:p>
    <w:p w14:paraId="0D330336" w14:textId="77777777" w:rsidR="004A3106" w:rsidRPr="00F4083D" w:rsidRDefault="00EE5F32" w:rsidP="004A3106">
      <w:pPr>
        <w:numPr>
          <w:ilvl w:val="1"/>
          <w:numId w:val="9"/>
        </w:numPr>
        <w:ind w:left="2160" w:hanging="720"/>
        <w:jc w:val="both"/>
        <w:rPr>
          <w:sz w:val="22"/>
          <w:szCs w:val="22"/>
        </w:rPr>
      </w:pPr>
      <w:r w:rsidRPr="00F4083D">
        <w:rPr>
          <w:sz w:val="22"/>
          <w:szCs w:val="22"/>
        </w:rPr>
        <w:t>I will provide those services required after the Debtor</w:t>
      </w:r>
      <w:r w:rsidR="00CB487D" w:rsidRPr="00F4083D">
        <w:rPr>
          <w:sz w:val="22"/>
          <w:szCs w:val="22"/>
        </w:rPr>
        <w:t>(s)</w:t>
      </w:r>
      <w:r w:rsidRPr="00F4083D">
        <w:rPr>
          <w:sz w:val="22"/>
          <w:szCs w:val="22"/>
        </w:rPr>
        <w:t xml:space="preserve"> make the final payment required under the chapter 13 plan to assist </w:t>
      </w:r>
      <w:r w:rsidR="00C9199C" w:rsidRPr="00F4083D">
        <w:rPr>
          <w:sz w:val="22"/>
          <w:szCs w:val="22"/>
        </w:rPr>
        <w:t>the Debtor(s)</w:t>
      </w:r>
      <w:r w:rsidRPr="00F4083D">
        <w:rPr>
          <w:sz w:val="22"/>
          <w:szCs w:val="22"/>
        </w:rPr>
        <w:t xml:space="preserve"> in obtaining a chapter 13 discharge.  </w:t>
      </w:r>
      <w:r w:rsidR="00BB7EE0" w:rsidRPr="00F4083D">
        <w:rPr>
          <w:sz w:val="22"/>
          <w:szCs w:val="22"/>
        </w:rPr>
        <w:t>There will be no additional charge imposed for this service, unless the service required to obtain the chapter 13 discharge is extraordinary, in which event I may apply for additional fees.</w:t>
      </w:r>
    </w:p>
    <w:p w14:paraId="790EED7B" w14:textId="77777777" w:rsidR="004A3106" w:rsidRPr="00F4083D" w:rsidRDefault="004A3106" w:rsidP="004A3106">
      <w:pPr>
        <w:pStyle w:val="ListParagraph"/>
        <w:rPr>
          <w:sz w:val="22"/>
          <w:szCs w:val="22"/>
        </w:rPr>
      </w:pPr>
    </w:p>
    <w:p w14:paraId="4CB970BC" w14:textId="77777777" w:rsidR="00EE5F32" w:rsidRPr="00F4083D" w:rsidRDefault="00EE5F32" w:rsidP="00EE5F32">
      <w:pPr>
        <w:numPr>
          <w:ilvl w:val="0"/>
          <w:numId w:val="9"/>
        </w:numPr>
        <w:jc w:val="both"/>
        <w:rPr>
          <w:sz w:val="22"/>
          <w:szCs w:val="22"/>
        </w:rPr>
      </w:pPr>
      <w:r w:rsidRPr="00F4083D">
        <w:rPr>
          <w:sz w:val="22"/>
          <w:szCs w:val="22"/>
        </w:rPr>
        <w:t xml:space="preserve">The following services will also be provided, if needed, on a fixed fee basis [check </w:t>
      </w:r>
      <w:r w:rsidR="00C118B7" w:rsidRPr="00F4083D">
        <w:rPr>
          <w:sz w:val="22"/>
          <w:szCs w:val="22"/>
        </w:rPr>
        <w:t>applicable</w:t>
      </w:r>
      <w:r w:rsidRPr="00F4083D">
        <w:rPr>
          <w:sz w:val="22"/>
          <w:szCs w:val="22"/>
        </w:rPr>
        <w:t xml:space="preserve"> boxes].  Payment may be made directly by the Debtor</w:t>
      </w:r>
      <w:r w:rsidR="00CB487D" w:rsidRPr="00F4083D">
        <w:rPr>
          <w:sz w:val="22"/>
          <w:szCs w:val="22"/>
        </w:rPr>
        <w:t>(</w:t>
      </w:r>
      <w:r w:rsidRPr="00F4083D">
        <w:rPr>
          <w:sz w:val="22"/>
          <w:szCs w:val="22"/>
        </w:rPr>
        <w:t>s</w:t>
      </w:r>
      <w:r w:rsidR="00CB487D" w:rsidRPr="00F4083D">
        <w:rPr>
          <w:sz w:val="22"/>
          <w:szCs w:val="22"/>
        </w:rPr>
        <w:t>)</w:t>
      </w:r>
      <w:r w:rsidRPr="00F4083D">
        <w:rPr>
          <w:sz w:val="22"/>
          <w:szCs w:val="22"/>
        </w:rPr>
        <w:t xml:space="preserve"> or through the confirmed plan:</w:t>
      </w:r>
    </w:p>
    <w:p w14:paraId="0126A941" w14:textId="77777777" w:rsidR="00EE5F32" w:rsidRPr="00F4083D" w:rsidRDefault="00EE5F32" w:rsidP="00EE5F32">
      <w:pPr>
        <w:jc w:val="both"/>
        <w:rPr>
          <w:sz w:val="22"/>
          <w:szCs w:val="22"/>
        </w:rPr>
      </w:pPr>
    </w:p>
    <w:p w14:paraId="4337C4A2" w14:textId="7C4E4A54"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 xml:space="preserve">[   ].  Motions for relief from the stay for which the first hearing date is more than 120 days following </w:t>
      </w:r>
      <w:r w:rsidR="00C9199C" w:rsidRPr="00F4083D">
        <w:rPr>
          <w:sz w:val="22"/>
          <w:szCs w:val="22"/>
        </w:rPr>
        <w:t xml:space="preserve">the entry of an order of </w:t>
      </w:r>
      <w:r w:rsidRPr="00F4083D">
        <w:rPr>
          <w:sz w:val="22"/>
          <w:szCs w:val="22"/>
        </w:rPr>
        <w:t>confirmation and which are resolved by agreement.  The fixed fee is in the amount of $________________</w:t>
      </w:r>
      <w:proofErr w:type="gramStart"/>
      <w:r w:rsidRPr="00F4083D">
        <w:rPr>
          <w:sz w:val="22"/>
          <w:szCs w:val="22"/>
        </w:rPr>
        <w:t>_[</w:t>
      </w:r>
      <w:proofErr w:type="gramEnd"/>
      <w:r w:rsidRPr="00F4083D">
        <w:rPr>
          <w:sz w:val="22"/>
          <w:szCs w:val="22"/>
        </w:rPr>
        <w:t>insert amount not to exceed $</w:t>
      </w:r>
      <w:r w:rsidR="00A73944">
        <w:rPr>
          <w:sz w:val="22"/>
          <w:szCs w:val="22"/>
        </w:rPr>
        <w:t>525</w:t>
      </w:r>
      <w:r w:rsidRPr="00F4083D">
        <w:rPr>
          <w:sz w:val="22"/>
          <w:szCs w:val="22"/>
        </w:rPr>
        <w:t xml:space="preserve">.00]. </w:t>
      </w:r>
    </w:p>
    <w:p w14:paraId="4D7F4029" w14:textId="77777777" w:rsidR="00EE5F32" w:rsidRPr="00F4083D" w:rsidRDefault="00EE5F32" w:rsidP="00EE5F32">
      <w:pPr>
        <w:tabs>
          <w:tab w:val="num" w:pos="2057"/>
        </w:tabs>
        <w:ind w:left="2057" w:hanging="561"/>
        <w:jc w:val="both"/>
        <w:rPr>
          <w:sz w:val="22"/>
          <w:szCs w:val="22"/>
        </w:rPr>
      </w:pPr>
    </w:p>
    <w:p w14:paraId="25CD4AE0" w14:textId="3FFD1BCB"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 xml:space="preserve">[   ].  Motions filed by the chapter 13 trustee seeking dismissal of the case, for which the first hearing date is more than 120 days following </w:t>
      </w:r>
      <w:r w:rsidR="00C9199C" w:rsidRPr="00F4083D">
        <w:rPr>
          <w:sz w:val="22"/>
          <w:szCs w:val="22"/>
        </w:rPr>
        <w:t xml:space="preserve">the entry of an order of </w:t>
      </w:r>
      <w:r w:rsidRPr="00F4083D">
        <w:rPr>
          <w:sz w:val="22"/>
          <w:szCs w:val="22"/>
        </w:rPr>
        <w:t>confirmation, and for which there is an agreement or no opposition.  The fixed fee is in the amount of $_________________[insert amount not to exceed $</w:t>
      </w:r>
      <w:r w:rsidR="00381494">
        <w:rPr>
          <w:sz w:val="22"/>
          <w:szCs w:val="22"/>
        </w:rPr>
        <w:t>30</w:t>
      </w:r>
      <w:r w:rsidR="00701E7C">
        <w:rPr>
          <w:sz w:val="22"/>
          <w:szCs w:val="22"/>
        </w:rPr>
        <w:t>0</w:t>
      </w:r>
      <w:r w:rsidRPr="00F4083D">
        <w:rPr>
          <w:sz w:val="22"/>
          <w:szCs w:val="22"/>
        </w:rPr>
        <w:t>.00].</w:t>
      </w:r>
    </w:p>
    <w:p w14:paraId="4FBE2F04" w14:textId="77777777" w:rsidR="00EE5F32" w:rsidRPr="00F4083D" w:rsidRDefault="00EE5F32" w:rsidP="00EE5F32">
      <w:pPr>
        <w:tabs>
          <w:tab w:val="num" w:pos="2057"/>
        </w:tabs>
        <w:ind w:left="2057" w:hanging="561"/>
        <w:jc w:val="both"/>
        <w:rPr>
          <w:sz w:val="22"/>
          <w:szCs w:val="22"/>
        </w:rPr>
      </w:pPr>
    </w:p>
    <w:p w14:paraId="4E1E9CC5" w14:textId="27469EB5" w:rsidR="00EE5F32" w:rsidRPr="00F4083D" w:rsidRDefault="00EE5F32" w:rsidP="00010579">
      <w:pPr>
        <w:numPr>
          <w:ilvl w:val="1"/>
          <w:numId w:val="9"/>
        </w:numPr>
        <w:tabs>
          <w:tab w:val="clear" w:pos="720"/>
          <w:tab w:val="num" w:pos="2057"/>
        </w:tabs>
        <w:ind w:left="2057" w:hanging="617"/>
        <w:jc w:val="both"/>
        <w:rPr>
          <w:sz w:val="22"/>
          <w:szCs w:val="22"/>
        </w:rPr>
      </w:pPr>
      <w:r w:rsidRPr="00F4083D">
        <w:rPr>
          <w:sz w:val="22"/>
          <w:szCs w:val="22"/>
        </w:rPr>
        <w:t>[   ].  Debtor</w:t>
      </w:r>
      <w:r w:rsidR="00CB487D" w:rsidRPr="00F4083D">
        <w:rPr>
          <w:sz w:val="22"/>
          <w:szCs w:val="22"/>
        </w:rPr>
        <w:t>(</w:t>
      </w:r>
      <w:r w:rsidRPr="00F4083D">
        <w:rPr>
          <w:sz w:val="22"/>
          <w:szCs w:val="22"/>
        </w:rPr>
        <w:t>s</w:t>
      </w:r>
      <w:r w:rsidR="00CB487D" w:rsidRPr="00F4083D">
        <w:rPr>
          <w:sz w:val="22"/>
          <w:szCs w:val="22"/>
        </w:rPr>
        <w:t>)</w:t>
      </w:r>
      <w:r w:rsidRPr="00F4083D">
        <w:rPr>
          <w:sz w:val="22"/>
          <w:szCs w:val="22"/>
        </w:rPr>
        <w:t xml:space="preserve">’ motion to modify plan for which the first hearing date is more than 120 days following </w:t>
      </w:r>
      <w:r w:rsidR="00C9199C" w:rsidRPr="00F4083D">
        <w:rPr>
          <w:sz w:val="22"/>
          <w:szCs w:val="22"/>
        </w:rPr>
        <w:t xml:space="preserve">the entry of an order of </w:t>
      </w:r>
      <w:r w:rsidRPr="00F4083D">
        <w:rPr>
          <w:sz w:val="22"/>
          <w:szCs w:val="22"/>
        </w:rPr>
        <w:t xml:space="preserve">confirmation.  The fixed fee is in </w:t>
      </w:r>
      <w:r w:rsidRPr="00F4083D">
        <w:rPr>
          <w:sz w:val="22"/>
          <w:szCs w:val="22"/>
        </w:rPr>
        <w:lastRenderedPageBreak/>
        <w:t>the amount of $_________________[insert amount not to exceed $</w:t>
      </w:r>
      <w:r w:rsidR="00E203EE">
        <w:rPr>
          <w:sz w:val="22"/>
          <w:szCs w:val="22"/>
        </w:rPr>
        <w:t>90</w:t>
      </w:r>
      <w:r w:rsidR="00067EC4" w:rsidRPr="00F4083D">
        <w:rPr>
          <w:sz w:val="22"/>
          <w:szCs w:val="22"/>
        </w:rPr>
        <w:t>0</w:t>
      </w:r>
      <w:r w:rsidRPr="00F4083D">
        <w:rPr>
          <w:sz w:val="22"/>
          <w:szCs w:val="22"/>
        </w:rPr>
        <w:t>.00]</w:t>
      </w:r>
      <w:r w:rsidR="00BB7EE0" w:rsidRPr="00F4083D">
        <w:rPr>
          <w:sz w:val="22"/>
          <w:szCs w:val="22"/>
        </w:rPr>
        <w:t>, plus the actual out-of-pocket postage costs for service of the motion to modify the plan</w:t>
      </w:r>
      <w:r w:rsidRPr="00F4083D">
        <w:rPr>
          <w:sz w:val="22"/>
          <w:szCs w:val="22"/>
        </w:rPr>
        <w:t>.</w:t>
      </w:r>
    </w:p>
    <w:p w14:paraId="07711620" w14:textId="77777777" w:rsidR="00807174" w:rsidRPr="00F4083D" w:rsidRDefault="00807174" w:rsidP="00807174">
      <w:pPr>
        <w:jc w:val="both"/>
        <w:rPr>
          <w:sz w:val="22"/>
          <w:szCs w:val="22"/>
        </w:rPr>
      </w:pPr>
    </w:p>
    <w:p w14:paraId="186A73F6" w14:textId="5B434BF6" w:rsidR="00807174" w:rsidRPr="00F4083D" w:rsidRDefault="00CB487D" w:rsidP="00010579">
      <w:pPr>
        <w:numPr>
          <w:ilvl w:val="1"/>
          <w:numId w:val="9"/>
        </w:numPr>
        <w:tabs>
          <w:tab w:val="clear" w:pos="720"/>
          <w:tab w:val="num" w:pos="2057"/>
        </w:tabs>
        <w:ind w:left="2057" w:hanging="617"/>
        <w:jc w:val="both"/>
        <w:rPr>
          <w:sz w:val="22"/>
          <w:szCs w:val="22"/>
        </w:rPr>
      </w:pPr>
      <w:r w:rsidRPr="00F4083D">
        <w:rPr>
          <w:sz w:val="22"/>
          <w:szCs w:val="22"/>
        </w:rPr>
        <w:t xml:space="preserve">[   ].  </w:t>
      </w:r>
      <w:r w:rsidR="00807174" w:rsidRPr="00F4083D">
        <w:rPr>
          <w:sz w:val="22"/>
          <w:szCs w:val="22"/>
        </w:rPr>
        <w:t xml:space="preserve">Review of a </w:t>
      </w:r>
      <w:r w:rsidR="003673B0" w:rsidRPr="00F4083D">
        <w:rPr>
          <w:sz w:val="22"/>
          <w:szCs w:val="22"/>
        </w:rPr>
        <w:t>n</w:t>
      </w:r>
      <w:r w:rsidR="00807174" w:rsidRPr="00F4083D">
        <w:rPr>
          <w:sz w:val="22"/>
          <w:szCs w:val="22"/>
        </w:rPr>
        <w:t xml:space="preserve">otice </w:t>
      </w:r>
      <w:r w:rsidR="003673B0" w:rsidRPr="00F4083D">
        <w:rPr>
          <w:sz w:val="22"/>
          <w:szCs w:val="22"/>
        </w:rPr>
        <w:t xml:space="preserve">filed pursuant to </w:t>
      </w:r>
      <w:r w:rsidR="003673B0" w:rsidRPr="00F4083D">
        <w:rPr>
          <w:smallCaps/>
          <w:sz w:val="22"/>
          <w:szCs w:val="22"/>
        </w:rPr>
        <w:t>Fed. R. Bankr. P.</w:t>
      </w:r>
      <w:r w:rsidR="003673B0" w:rsidRPr="00F4083D">
        <w:rPr>
          <w:sz w:val="22"/>
          <w:szCs w:val="22"/>
        </w:rPr>
        <w:t xml:space="preserve"> 3002.1(b) or (c)</w:t>
      </w:r>
      <w:r w:rsidR="00807174" w:rsidRPr="00F4083D">
        <w:rPr>
          <w:sz w:val="22"/>
          <w:szCs w:val="22"/>
        </w:rPr>
        <w:t xml:space="preserve"> which is filed more tha</w:t>
      </w:r>
      <w:r w:rsidR="007902F0" w:rsidRPr="00F4083D">
        <w:rPr>
          <w:sz w:val="22"/>
          <w:szCs w:val="22"/>
        </w:rPr>
        <w:t>n</w:t>
      </w:r>
      <w:r w:rsidR="00807174" w:rsidRPr="00F4083D">
        <w:rPr>
          <w:sz w:val="22"/>
          <w:szCs w:val="22"/>
        </w:rPr>
        <w:t xml:space="preserve"> 120 days following </w:t>
      </w:r>
      <w:r w:rsidR="00C9199C" w:rsidRPr="00F4083D">
        <w:rPr>
          <w:sz w:val="22"/>
          <w:szCs w:val="22"/>
        </w:rPr>
        <w:t xml:space="preserve">the entry of an order of </w:t>
      </w:r>
      <w:r w:rsidR="00807174" w:rsidRPr="00F4083D">
        <w:rPr>
          <w:sz w:val="22"/>
          <w:szCs w:val="22"/>
        </w:rPr>
        <w:t>confirmation.  The fixed fee is in the amount of $_________________[insert amount not to exceed $3</w:t>
      </w:r>
      <w:r w:rsidR="00701E7C">
        <w:rPr>
          <w:sz w:val="22"/>
          <w:szCs w:val="22"/>
        </w:rPr>
        <w:t>2</w:t>
      </w:r>
      <w:r w:rsidR="00381494">
        <w:rPr>
          <w:sz w:val="22"/>
          <w:szCs w:val="22"/>
        </w:rPr>
        <w:t>5</w:t>
      </w:r>
      <w:r w:rsidR="00807174" w:rsidRPr="00F4083D">
        <w:rPr>
          <w:sz w:val="22"/>
          <w:szCs w:val="22"/>
        </w:rPr>
        <w:t>.00].</w:t>
      </w:r>
    </w:p>
    <w:p w14:paraId="46EF6FE5" w14:textId="77777777" w:rsidR="00BF0DBB" w:rsidRPr="00F4083D" w:rsidRDefault="00BF0DBB" w:rsidP="00BF0DBB">
      <w:pPr>
        <w:pStyle w:val="ListParagraph"/>
        <w:rPr>
          <w:sz w:val="22"/>
          <w:szCs w:val="22"/>
        </w:rPr>
      </w:pPr>
    </w:p>
    <w:p w14:paraId="6AA481A0" w14:textId="3FC5FDC6" w:rsidR="001E437F" w:rsidRPr="00F4083D" w:rsidRDefault="001E437F" w:rsidP="001E437F">
      <w:pPr>
        <w:numPr>
          <w:ilvl w:val="1"/>
          <w:numId w:val="9"/>
        </w:numPr>
        <w:tabs>
          <w:tab w:val="clear" w:pos="720"/>
          <w:tab w:val="num" w:pos="2057"/>
        </w:tabs>
        <w:ind w:left="2057" w:hanging="617"/>
        <w:jc w:val="both"/>
        <w:rPr>
          <w:sz w:val="22"/>
          <w:szCs w:val="22"/>
        </w:rPr>
      </w:pPr>
      <w:r w:rsidRPr="00F4083D">
        <w:rPr>
          <w:sz w:val="22"/>
          <w:szCs w:val="22"/>
        </w:rPr>
        <w:t>[   ].  Debtor(s)’ motion to sell, refinance or incur debt regarding real property. The fixed fee is in the amount of $_________________[insert amount not to exceed $</w:t>
      </w:r>
      <w:r w:rsidR="00381494" w:rsidRPr="00F4083D">
        <w:rPr>
          <w:sz w:val="22"/>
          <w:szCs w:val="22"/>
        </w:rPr>
        <w:t>6</w:t>
      </w:r>
      <w:r w:rsidR="00381494">
        <w:rPr>
          <w:sz w:val="22"/>
          <w:szCs w:val="22"/>
        </w:rPr>
        <w:t>5</w:t>
      </w:r>
      <w:r w:rsidR="004A6155">
        <w:rPr>
          <w:sz w:val="22"/>
          <w:szCs w:val="22"/>
        </w:rPr>
        <w:t>0</w:t>
      </w:r>
      <w:r w:rsidRPr="00F4083D">
        <w:rPr>
          <w:sz w:val="22"/>
          <w:szCs w:val="22"/>
        </w:rPr>
        <w:t>.00], plus the actual out-of-pocket postage costs for service of the motion.</w:t>
      </w:r>
    </w:p>
    <w:p w14:paraId="440DC45F" w14:textId="77777777" w:rsidR="001E437F" w:rsidRPr="00F4083D" w:rsidRDefault="001E437F" w:rsidP="001E437F">
      <w:pPr>
        <w:pStyle w:val="ListParagraph"/>
        <w:rPr>
          <w:sz w:val="22"/>
          <w:szCs w:val="22"/>
        </w:rPr>
      </w:pPr>
    </w:p>
    <w:p w14:paraId="5F3343E8" w14:textId="29A573DE" w:rsidR="001E437F" w:rsidRPr="00F4083D" w:rsidRDefault="001E437F" w:rsidP="001E437F">
      <w:pPr>
        <w:numPr>
          <w:ilvl w:val="1"/>
          <w:numId w:val="9"/>
        </w:numPr>
        <w:tabs>
          <w:tab w:val="clear" w:pos="720"/>
          <w:tab w:val="num" w:pos="2057"/>
        </w:tabs>
        <w:ind w:left="2057" w:hanging="617"/>
        <w:jc w:val="both"/>
        <w:rPr>
          <w:sz w:val="22"/>
          <w:szCs w:val="22"/>
        </w:rPr>
      </w:pPr>
      <w:r w:rsidRPr="00F4083D">
        <w:rPr>
          <w:sz w:val="22"/>
          <w:szCs w:val="22"/>
        </w:rPr>
        <w:t xml:space="preserve">[   ].  Debtor(s)’ </w:t>
      </w:r>
      <w:r w:rsidR="0029724A" w:rsidRPr="00F4083D">
        <w:rPr>
          <w:sz w:val="22"/>
          <w:szCs w:val="22"/>
        </w:rPr>
        <w:t>surrender notice per</w:t>
      </w:r>
      <w:r w:rsidRPr="00F4083D">
        <w:rPr>
          <w:sz w:val="22"/>
          <w:szCs w:val="22"/>
        </w:rPr>
        <w:t xml:space="preserve"> </w:t>
      </w:r>
      <w:r w:rsidR="0029724A" w:rsidRPr="00F4083D">
        <w:rPr>
          <w:sz w:val="22"/>
          <w:szCs w:val="22"/>
        </w:rPr>
        <w:t xml:space="preserve">paragraph </w:t>
      </w:r>
      <w:r w:rsidR="00C72F0B">
        <w:rPr>
          <w:sz w:val="22"/>
          <w:szCs w:val="22"/>
        </w:rPr>
        <w:t>18</w:t>
      </w:r>
      <w:r w:rsidR="00353B8A" w:rsidRPr="00F4083D">
        <w:rPr>
          <w:sz w:val="22"/>
          <w:szCs w:val="22"/>
        </w:rPr>
        <w:t xml:space="preserve"> of the uniform plan</w:t>
      </w:r>
      <w:r w:rsidR="0029724A" w:rsidRPr="00F4083D">
        <w:rPr>
          <w:sz w:val="22"/>
          <w:szCs w:val="22"/>
        </w:rPr>
        <w:t>.</w:t>
      </w:r>
      <w:r w:rsidRPr="00F4083D">
        <w:rPr>
          <w:sz w:val="22"/>
          <w:szCs w:val="22"/>
        </w:rPr>
        <w:t xml:space="preserve"> The fixed fee is in the amount of $_________________[insert amount not to exceed $</w:t>
      </w:r>
      <w:r w:rsidR="00381494" w:rsidRPr="00F4083D">
        <w:rPr>
          <w:sz w:val="22"/>
          <w:szCs w:val="22"/>
        </w:rPr>
        <w:t>3</w:t>
      </w:r>
      <w:r w:rsidR="004A6155">
        <w:rPr>
          <w:sz w:val="22"/>
          <w:szCs w:val="22"/>
        </w:rPr>
        <w:t>2</w:t>
      </w:r>
      <w:r w:rsidR="00381494">
        <w:rPr>
          <w:sz w:val="22"/>
          <w:szCs w:val="22"/>
        </w:rPr>
        <w:t>5</w:t>
      </w:r>
      <w:r w:rsidRPr="00F4083D">
        <w:rPr>
          <w:sz w:val="22"/>
          <w:szCs w:val="22"/>
        </w:rPr>
        <w:t xml:space="preserve">.00], plus the actual out-of-pocket postage costs for service of the </w:t>
      </w:r>
      <w:r w:rsidR="0029724A" w:rsidRPr="00F4083D">
        <w:rPr>
          <w:sz w:val="22"/>
          <w:szCs w:val="22"/>
        </w:rPr>
        <w:t>notice</w:t>
      </w:r>
      <w:r w:rsidRPr="00F4083D">
        <w:rPr>
          <w:sz w:val="22"/>
          <w:szCs w:val="22"/>
        </w:rPr>
        <w:t>.</w:t>
      </w:r>
    </w:p>
    <w:p w14:paraId="4CC0FB7D" w14:textId="77777777" w:rsidR="00926B4B" w:rsidRPr="00F4083D" w:rsidRDefault="00926B4B" w:rsidP="00926B4B">
      <w:pPr>
        <w:ind w:left="2057"/>
        <w:jc w:val="both"/>
        <w:rPr>
          <w:sz w:val="22"/>
          <w:szCs w:val="22"/>
        </w:rPr>
      </w:pPr>
    </w:p>
    <w:p w14:paraId="227CCCF1" w14:textId="4B5AC472" w:rsidR="00926B4B" w:rsidRPr="00F4083D" w:rsidRDefault="00926B4B" w:rsidP="00926B4B">
      <w:pPr>
        <w:numPr>
          <w:ilvl w:val="1"/>
          <w:numId w:val="9"/>
        </w:numPr>
        <w:tabs>
          <w:tab w:val="clear" w:pos="720"/>
          <w:tab w:val="num" w:pos="2057"/>
        </w:tabs>
        <w:ind w:left="2057" w:hanging="617"/>
        <w:jc w:val="both"/>
        <w:rPr>
          <w:sz w:val="22"/>
          <w:szCs w:val="22"/>
        </w:rPr>
      </w:pPr>
      <w:r w:rsidRPr="00F4083D">
        <w:rPr>
          <w:sz w:val="22"/>
          <w:szCs w:val="22"/>
        </w:rPr>
        <w:t xml:space="preserve">[   ].  Debtor(s)’ </w:t>
      </w:r>
      <w:r w:rsidR="00353B8A" w:rsidRPr="00F4083D">
        <w:rPr>
          <w:sz w:val="22"/>
          <w:szCs w:val="22"/>
        </w:rPr>
        <w:t>transfer of real property in satisfaction of secured claim per paragraph 1</w:t>
      </w:r>
      <w:r w:rsidR="002C1CE9">
        <w:rPr>
          <w:sz w:val="22"/>
          <w:szCs w:val="22"/>
        </w:rPr>
        <w:t>2</w:t>
      </w:r>
      <w:r w:rsidR="00353B8A" w:rsidRPr="00F4083D">
        <w:rPr>
          <w:sz w:val="22"/>
          <w:szCs w:val="22"/>
        </w:rPr>
        <w:t xml:space="preserve"> of the uniform plan. </w:t>
      </w:r>
      <w:r w:rsidRPr="00F4083D">
        <w:rPr>
          <w:sz w:val="22"/>
          <w:szCs w:val="22"/>
        </w:rPr>
        <w:t>The fixed fee is in the amount of $_________________[insert amount not to exceed $</w:t>
      </w:r>
      <w:r w:rsidR="00AE4894" w:rsidRPr="00F4083D">
        <w:rPr>
          <w:sz w:val="22"/>
          <w:szCs w:val="22"/>
        </w:rPr>
        <w:t>5</w:t>
      </w:r>
      <w:r w:rsidR="00381494">
        <w:rPr>
          <w:sz w:val="22"/>
          <w:szCs w:val="22"/>
        </w:rPr>
        <w:t>5</w:t>
      </w:r>
      <w:r w:rsidRPr="00F4083D">
        <w:rPr>
          <w:sz w:val="22"/>
          <w:szCs w:val="22"/>
        </w:rPr>
        <w:t>0.00], plus the actual out-of-pocket</w:t>
      </w:r>
      <w:r w:rsidR="00353B8A" w:rsidRPr="00F4083D">
        <w:rPr>
          <w:sz w:val="22"/>
          <w:szCs w:val="22"/>
        </w:rPr>
        <w:t>: (i)</w:t>
      </w:r>
      <w:r w:rsidRPr="00F4083D">
        <w:rPr>
          <w:sz w:val="22"/>
          <w:szCs w:val="22"/>
        </w:rPr>
        <w:t xml:space="preserve"> postage costs for service of the </w:t>
      </w:r>
      <w:r w:rsidR="00353B8A" w:rsidRPr="00F4083D">
        <w:rPr>
          <w:sz w:val="22"/>
          <w:szCs w:val="22"/>
        </w:rPr>
        <w:t>required notice, (ii) cost for certified copies; (iii) cost to file plan and order in the appropriate county</w:t>
      </w:r>
      <w:r w:rsidR="009B0EC4" w:rsidRPr="00F4083D">
        <w:rPr>
          <w:sz w:val="22"/>
          <w:szCs w:val="22"/>
        </w:rPr>
        <w:t>; and</w:t>
      </w:r>
      <w:r w:rsidR="002C41AA" w:rsidRPr="00F4083D">
        <w:rPr>
          <w:sz w:val="22"/>
          <w:szCs w:val="22"/>
        </w:rPr>
        <w:t xml:space="preserve"> (iv) title</w:t>
      </w:r>
      <w:r w:rsidR="003673B0" w:rsidRPr="00F4083D">
        <w:rPr>
          <w:sz w:val="22"/>
          <w:szCs w:val="22"/>
        </w:rPr>
        <w:t>/lien</w:t>
      </w:r>
      <w:r w:rsidR="002C41AA" w:rsidRPr="00F4083D">
        <w:rPr>
          <w:sz w:val="22"/>
          <w:szCs w:val="22"/>
        </w:rPr>
        <w:t xml:space="preserve"> search fee, if any.</w:t>
      </w:r>
    </w:p>
    <w:p w14:paraId="28CF0DEC" w14:textId="77777777" w:rsidR="009B0EC4" w:rsidRPr="00F4083D" w:rsidRDefault="009B0EC4" w:rsidP="009B0EC4">
      <w:pPr>
        <w:ind w:left="2057"/>
        <w:jc w:val="both"/>
        <w:rPr>
          <w:sz w:val="22"/>
          <w:szCs w:val="22"/>
        </w:rPr>
      </w:pPr>
    </w:p>
    <w:p w14:paraId="2A55DE71" w14:textId="77777777" w:rsidR="00CB487D" w:rsidRPr="00F4083D" w:rsidRDefault="004D7EAF" w:rsidP="00010579">
      <w:pPr>
        <w:numPr>
          <w:ilvl w:val="1"/>
          <w:numId w:val="9"/>
        </w:numPr>
        <w:tabs>
          <w:tab w:val="clear" w:pos="720"/>
        </w:tabs>
        <w:ind w:left="2070" w:hanging="630"/>
        <w:jc w:val="both"/>
        <w:rPr>
          <w:sz w:val="22"/>
          <w:szCs w:val="22"/>
        </w:rPr>
      </w:pPr>
      <w:r w:rsidRPr="00F4083D">
        <w:rPr>
          <w:sz w:val="22"/>
          <w:szCs w:val="22"/>
        </w:rPr>
        <w:t>A</w:t>
      </w:r>
      <w:r w:rsidR="00E776C3" w:rsidRPr="00F4083D">
        <w:rPr>
          <w:sz w:val="22"/>
          <w:szCs w:val="22"/>
        </w:rPr>
        <w:t xml:space="preserve">ny legal services rendered that are not covered by </w:t>
      </w:r>
      <w:r w:rsidR="00180B84" w:rsidRPr="00F4083D">
        <w:rPr>
          <w:sz w:val="22"/>
          <w:szCs w:val="22"/>
        </w:rPr>
        <w:t>a</w:t>
      </w:r>
      <w:r w:rsidR="007902F0" w:rsidRPr="00F4083D">
        <w:rPr>
          <w:sz w:val="22"/>
          <w:szCs w:val="22"/>
        </w:rPr>
        <w:t>n agreed</w:t>
      </w:r>
      <w:r w:rsidR="00180B84" w:rsidRPr="00F4083D">
        <w:rPr>
          <w:sz w:val="22"/>
          <w:szCs w:val="22"/>
        </w:rPr>
        <w:t xml:space="preserve"> fixed fee in paragraphs </w:t>
      </w:r>
      <w:r w:rsidR="00E776C3" w:rsidRPr="00F4083D">
        <w:rPr>
          <w:sz w:val="22"/>
          <w:szCs w:val="22"/>
        </w:rPr>
        <w:t>(A)-(</w:t>
      </w:r>
      <w:r w:rsidR="00C118B7" w:rsidRPr="00F4083D">
        <w:rPr>
          <w:sz w:val="22"/>
          <w:szCs w:val="22"/>
        </w:rPr>
        <w:t>G</w:t>
      </w:r>
      <w:r w:rsidR="00E776C3" w:rsidRPr="00F4083D">
        <w:rPr>
          <w:sz w:val="22"/>
          <w:szCs w:val="22"/>
        </w:rPr>
        <w:t>) above</w:t>
      </w:r>
      <w:r w:rsidR="00CB487D" w:rsidRPr="00F4083D">
        <w:rPr>
          <w:sz w:val="22"/>
          <w:szCs w:val="22"/>
        </w:rPr>
        <w:t xml:space="preserve"> </w:t>
      </w:r>
      <w:r w:rsidR="00D70F50" w:rsidRPr="00F4083D">
        <w:rPr>
          <w:sz w:val="22"/>
          <w:szCs w:val="22"/>
        </w:rPr>
        <w:t>may</w:t>
      </w:r>
      <w:r w:rsidR="00CB487D" w:rsidRPr="00F4083D">
        <w:rPr>
          <w:sz w:val="22"/>
          <w:szCs w:val="22"/>
        </w:rPr>
        <w:t xml:space="preserve"> be provided on an hourly fee basis </w:t>
      </w:r>
      <w:r w:rsidRPr="00F4083D">
        <w:rPr>
          <w:sz w:val="22"/>
          <w:szCs w:val="22"/>
        </w:rPr>
        <w:t>at a rate not to exceed $_________.  A</w:t>
      </w:r>
      <w:r w:rsidR="00E2613B" w:rsidRPr="00F4083D">
        <w:rPr>
          <w:sz w:val="22"/>
          <w:szCs w:val="22"/>
        </w:rPr>
        <w:t xml:space="preserve">ll hourly fees are subject to approval by the </w:t>
      </w:r>
      <w:r w:rsidR="00CB487D" w:rsidRPr="00F4083D">
        <w:rPr>
          <w:sz w:val="22"/>
          <w:szCs w:val="22"/>
        </w:rPr>
        <w:t>Bankruptcy Court after the filing and service of a proper fee application.</w:t>
      </w:r>
    </w:p>
    <w:p w14:paraId="3B43685F" w14:textId="77777777" w:rsidR="00CB487D" w:rsidRPr="00F4083D" w:rsidRDefault="00CB487D" w:rsidP="00807174">
      <w:pPr>
        <w:ind w:left="1496"/>
        <w:jc w:val="both"/>
        <w:rPr>
          <w:sz w:val="22"/>
          <w:szCs w:val="22"/>
        </w:rPr>
      </w:pPr>
    </w:p>
    <w:p w14:paraId="2407DDC1" w14:textId="77777777" w:rsidR="00AE4894" w:rsidRPr="00F4083D" w:rsidRDefault="00C118B7" w:rsidP="00E82595">
      <w:pPr>
        <w:jc w:val="both"/>
        <w:rPr>
          <w:sz w:val="22"/>
          <w:szCs w:val="22"/>
        </w:rPr>
      </w:pPr>
      <w:r w:rsidRPr="00F4083D">
        <w:rPr>
          <w:sz w:val="22"/>
          <w:szCs w:val="22"/>
        </w:rPr>
        <w:tab/>
      </w:r>
      <w:r w:rsidR="00024ACD" w:rsidRPr="00F4083D">
        <w:rPr>
          <w:sz w:val="22"/>
          <w:szCs w:val="22"/>
        </w:rPr>
        <w:t>5</w:t>
      </w:r>
      <w:r w:rsidR="00AE4894" w:rsidRPr="00F4083D">
        <w:rPr>
          <w:sz w:val="22"/>
          <w:szCs w:val="22"/>
        </w:rPr>
        <w:t>.</w:t>
      </w:r>
      <w:r w:rsidR="00AE4894" w:rsidRPr="00F4083D">
        <w:rPr>
          <w:sz w:val="22"/>
          <w:szCs w:val="22"/>
        </w:rPr>
        <w:tab/>
      </w:r>
      <w:r w:rsidR="00024ACD" w:rsidRPr="00F4083D">
        <w:rPr>
          <w:sz w:val="22"/>
          <w:szCs w:val="22"/>
        </w:rPr>
        <w:t>The Debtor(s)</w:t>
      </w:r>
      <w:r w:rsidR="00AE4894" w:rsidRPr="00F4083D">
        <w:rPr>
          <w:sz w:val="22"/>
          <w:szCs w:val="22"/>
        </w:rPr>
        <w:t xml:space="preserve"> certify that </w:t>
      </w:r>
      <w:r w:rsidR="00024ACD" w:rsidRPr="00F4083D">
        <w:rPr>
          <w:sz w:val="22"/>
          <w:szCs w:val="22"/>
        </w:rPr>
        <w:t xml:space="preserve">the Debtor(s) </w:t>
      </w:r>
      <w:r w:rsidR="00AE4894" w:rsidRPr="00F4083D">
        <w:rPr>
          <w:sz w:val="22"/>
          <w:szCs w:val="22"/>
        </w:rPr>
        <w:t>have had to opportunity to read and review the above fee agreement and agree to:</w:t>
      </w:r>
    </w:p>
    <w:p w14:paraId="5CD2F566" w14:textId="77777777" w:rsidR="00AE4894" w:rsidRPr="00F4083D" w:rsidRDefault="00AE4894" w:rsidP="00AE4894">
      <w:pPr>
        <w:ind w:left="720"/>
        <w:jc w:val="both"/>
        <w:rPr>
          <w:sz w:val="22"/>
          <w:szCs w:val="22"/>
        </w:rPr>
      </w:pPr>
    </w:p>
    <w:p w14:paraId="241D446A" w14:textId="77777777" w:rsidR="00AE4894" w:rsidRPr="00F4083D" w:rsidRDefault="00AE4894" w:rsidP="00AE4894">
      <w:pPr>
        <w:numPr>
          <w:ilvl w:val="1"/>
          <w:numId w:val="16"/>
        </w:numPr>
        <w:ind w:left="2160" w:hanging="720"/>
        <w:jc w:val="both"/>
        <w:rPr>
          <w:sz w:val="22"/>
          <w:szCs w:val="22"/>
        </w:rPr>
      </w:pPr>
      <w:r w:rsidRPr="00F4083D">
        <w:rPr>
          <w:sz w:val="22"/>
          <w:szCs w:val="22"/>
        </w:rPr>
        <w:t>Provide their Counsel with accurate financial information concerning their assets, liabilities, income and expenses.</w:t>
      </w:r>
    </w:p>
    <w:p w14:paraId="11D661BD" w14:textId="77777777" w:rsidR="00AE4894" w:rsidRPr="00F4083D" w:rsidRDefault="00AE4894" w:rsidP="00AE4894">
      <w:pPr>
        <w:ind w:left="2160"/>
        <w:jc w:val="both"/>
        <w:rPr>
          <w:sz w:val="22"/>
          <w:szCs w:val="22"/>
        </w:rPr>
      </w:pPr>
    </w:p>
    <w:p w14:paraId="68705138" w14:textId="77777777" w:rsidR="00AE4894" w:rsidRPr="00F4083D" w:rsidRDefault="00AE4894" w:rsidP="00AE4894">
      <w:pPr>
        <w:numPr>
          <w:ilvl w:val="1"/>
          <w:numId w:val="16"/>
        </w:numPr>
        <w:ind w:left="2160" w:hanging="720"/>
        <w:jc w:val="both"/>
        <w:rPr>
          <w:sz w:val="22"/>
          <w:szCs w:val="22"/>
        </w:rPr>
      </w:pPr>
      <w:r w:rsidRPr="00F4083D">
        <w:rPr>
          <w:sz w:val="22"/>
          <w:szCs w:val="22"/>
        </w:rPr>
        <w:t>Discuss with their Counsel the Debtor(s)’ objectives in filing the case.</w:t>
      </w:r>
    </w:p>
    <w:p w14:paraId="37E8CF13" w14:textId="77777777" w:rsidR="00AE4894" w:rsidRPr="00F4083D" w:rsidRDefault="00AE4894" w:rsidP="00AE4894">
      <w:pPr>
        <w:ind w:left="2160"/>
        <w:jc w:val="both"/>
        <w:rPr>
          <w:sz w:val="22"/>
          <w:szCs w:val="22"/>
        </w:rPr>
      </w:pPr>
    </w:p>
    <w:p w14:paraId="795CDDCC" w14:textId="77777777" w:rsidR="00AE4894" w:rsidRPr="00F4083D" w:rsidRDefault="00AE4894" w:rsidP="00AE4894">
      <w:pPr>
        <w:numPr>
          <w:ilvl w:val="1"/>
          <w:numId w:val="16"/>
        </w:numPr>
        <w:ind w:left="2160" w:hanging="720"/>
        <w:jc w:val="both"/>
        <w:rPr>
          <w:sz w:val="22"/>
          <w:szCs w:val="22"/>
        </w:rPr>
      </w:pPr>
      <w:r w:rsidRPr="00F4083D">
        <w:rPr>
          <w:sz w:val="22"/>
          <w:szCs w:val="22"/>
        </w:rPr>
        <w:t xml:space="preserve">Keep their Counsel informed of the Debtor(s)’ contact information, including physical and mailing address, phone number(s), and email, if applicable.  </w:t>
      </w:r>
    </w:p>
    <w:p w14:paraId="7AB5C967" w14:textId="77777777" w:rsidR="00AE4894" w:rsidRPr="00F4083D" w:rsidRDefault="00AE4894" w:rsidP="00AE4894">
      <w:pPr>
        <w:jc w:val="both"/>
        <w:rPr>
          <w:sz w:val="22"/>
          <w:szCs w:val="22"/>
        </w:rPr>
      </w:pPr>
    </w:p>
    <w:p w14:paraId="2AFC5CA5" w14:textId="77777777" w:rsidR="00AE4894" w:rsidRPr="00F4083D" w:rsidRDefault="00AE4894" w:rsidP="00AE4894">
      <w:pPr>
        <w:numPr>
          <w:ilvl w:val="1"/>
          <w:numId w:val="16"/>
        </w:numPr>
        <w:ind w:left="2160" w:hanging="720"/>
        <w:jc w:val="both"/>
        <w:rPr>
          <w:sz w:val="22"/>
          <w:szCs w:val="22"/>
        </w:rPr>
      </w:pPr>
      <w:r w:rsidRPr="00F4083D">
        <w:rPr>
          <w:sz w:val="22"/>
          <w:szCs w:val="22"/>
        </w:rPr>
        <w:t>Inform their Counsel of wage garnishments, lawsuits, or attachments that occur after the commencement of the case.</w:t>
      </w:r>
    </w:p>
    <w:p w14:paraId="2E7AF2E5" w14:textId="77777777" w:rsidR="00AE4894" w:rsidRPr="00F4083D" w:rsidRDefault="00AE4894" w:rsidP="00AE4894">
      <w:pPr>
        <w:ind w:left="2160"/>
        <w:jc w:val="both"/>
        <w:rPr>
          <w:sz w:val="22"/>
          <w:szCs w:val="22"/>
        </w:rPr>
      </w:pPr>
    </w:p>
    <w:p w14:paraId="3DC50393" w14:textId="77777777" w:rsidR="00AE4894" w:rsidRPr="00F4083D" w:rsidRDefault="00AE4894" w:rsidP="00387A61">
      <w:pPr>
        <w:numPr>
          <w:ilvl w:val="1"/>
          <w:numId w:val="16"/>
        </w:numPr>
        <w:ind w:left="2160" w:hanging="720"/>
        <w:jc w:val="both"/>
        <w:rPr>
          <w:sz w:val="22"/>
          <w:szCs w:val="22"/>
        </w:rPr>
      </w:pPr>
      <w:r w:rsidRPr="00F4083D">
        <w:rPr>
          <w:sz w:val="22"/>
          <w:szCs w:val="22"/>
        </w:rPr>
        <w:t>Inform their Counsel promptly of any change in their financial circumstances</w:t>
      </w:r>
      <w:r w:rsidR="00387A61" w:rsidRPr="00F4083D">
        <w:rPr>
          <w:sz w:val="22"/>
          <w:szCs w:val="22"/>
        </w:rPr>
        <w:t>, including any change in wages/salary or change in employer.</w:t>
      </w:r>
    </w:p>
    <w:p w14:paraId="4A26E3B6" w14:textId="77777777" w:rsidR="00AE4894" w:rsidRPr="00F4083D" w:rsidRDefault="00AE4894" w:rsidP="00AE4894">
      <w:pPr>
        <w:jc w:val="both"/>
        <w:rPr>
          <w:sz w:val="22"/>
          <w:szCs w:val="22"/>
        </w:rPr>
      </w:pPr>
    </w:p>
    <w:p w14:paraId="50FA97A1" w14:textId="77777777" w:rsidR="00AE4894" w:rsidRPr="00F4083D" w:rsidRDefault="00AE4894" w:rsidP="00AE4894">
      <w:pPr>
        <w:numPr>
          <w:ilvl w:val="1"/>
          <w:numId w:val="16"/>
        </w:numPr>
        <w:ind w:left="2160" w:hanging="720"/>
        <w:jc w:val="both"/>
        <w:rPr>
          <w:sz w:val="22"/>
          <w:szCs w:val="22"/>
        </w:rPr>
      </w:pPr>
      <w:r w:rsidRPr="00F4083D">
        <w:rPr>
          <w:sz w:val="22"/>
          <w:szCs w:val="22"/>
        </w:rPr>
        <w:t>Inform their Counsel if they wish to buy, sell, or refinance any loan during the case.</w:t>
      </w:r>
    </w:p>
    <w:p w14:paraId="3897E583" w14:textId="77777777" w:rsidR="00024ACD" w:rsidRPr="00F4083D" w:rsidRDefault="00024ACD" w:rsidP="00E82595">
      <w:pPr>
        <w:jc w:val="both"/>
        <w:rPr>
          <w:sz w:val="22"/>
          <w:szCs w:val="22"/>
        </w:rPr>
      </w:pPr>
    </w:p>
    <w:p w14:paraId="364CAD41" w14:textId="77777777" w:rsidR="00024ACD" w:rsidRPr="00F4083D" w:rsidRDefault="00024ACD" w:rsidP="00E82595">
      <w:pPr>
        <w:numPr>
          <w:ilvl w:val="0"/>
          <w:numId w:val="18"/>
        </w:numPr>
        <w:ind w:left="0" w:firstLine="720"/>
        <w:jc w:val="both"/>
        <w:rPr>
          <w:sz w:val="22"/>
          <w:szCs w:val="22"/>
        </w:rPr>
      </w:pPr>
      <w:r w:rsidRPr="00F4083D">
        <w:rPr>
          <w:sz w:val="22"/>
          <w:szCs w:val="22"/>
        </w:rPr>
        <w:t xml:space="preserve">The Debtor(s) </w:t>
      </w:r>
      <w:r w:rsidR="000F0D59" w:rsidRPr="00F4083D">
        <w:rPr>
          <w:sz w:val="22"/>
          <w:szCs w:val="22"/>
        </w:rPr>
        <w:t xml:space="preserve">have reviewed the foregoing with </w:t>
      </w:r>
      <w:r w:rsidRPr="00F4083D">
        <w:rPr>
          <w:sz w:val="22"/>
          <w:szCs w:val="22"/>
        </w:rPr>
        <w:t xml:space="preserve">counsel </w:t>
      </w:r>
      <w:r w:rsidR="000F0D59" w:rsidRPr="00F4083D">
        <w:rPr>
          <w:sz w:val="22"/>
          <w:szCs w:val="22"/>
        </w:rPr>
        <w:t xml:space="preserve">and understand </w:t>
      </w:r>
      <w:r w:rsidRPr="00F4083D">
        <w:rPr>
          <w:sz w:val="22"/>
          <w:szCs w:val="22"/>
        </w:rPr>
        <w:t xml:space="preserve">their </w:t>
      </w:r>
      <w:r w:rsidR="000F0D59" w:rsidRPr="00F4083D">
        <w:rPr>
          <w:sz w:val="22"/>
          <w:szCs w:val="22"/>
        </w:rPr>
        <w:t xml:space="preserve">responsibilities and the fees agreed to be paid. </w:t>
      </w:r>
      <w:r w:rsidRPr="00F4083D">
        <w:rPr>
          <w:sz w:val="22"/>
          <w:szCs w:val="22"/>
        </w:rPr>
        <w:t xml:space="preserve">  </w:t>
      </w:r>
    </w:p>
    <w:p w14:paraId="369F6836" w14:textId="77777777" w:rsidR="00024ACD" w:rsidRPr="00F4083D" w:rsidRDefault="00024ACD" w:rsidP="00E82595">
      <w:pPr>
        <w:ind w:left="720"/>
        <w:jc w:val="both"/>
        <w:rPr>
          <w:sz w:val="22"/>
          <w:szCs w:val="22"/>
        </w:rPr>
      </w:pPr>
    </w:p>
    <w:p w14:paraId="1C6DB20A" w14:textId="77777777" w:rsidR="000F0D59" w:rsidRPr="00F4083D" w:rsidRDefault="00024ACD" w:rsidP="00E82595">
      <w:pPr>
        <w:numPr>
          <w:ilvl w:val="0"/>
          <w:numId w:val="18"/>
        </w:numPr>
        <w:ind w:left="0" w:firstLine="720"/>
        <w:jc w:val="both"/>
        <w:rPr>
          <w:sz w:val="22"/>
          <w:szCs w:val="22"/>
        </w:rPr>
      </w:pPr>
      <w:r w:rsidRPr="00F4083D">
        <w:rPr>
          <w:sz w:val="22"/>
          <w:szCs w:val="22"/>
        </w:rPr>
        <w:t xml:space="preserve">The </w:t>
      </w:r>
      <w:r w:rsidR="0024282A" w:rsidRPr="0024282A">
        <w:rPr>
          <w:sz w:val="22"/>
          <w:szCs w:val="22"/>
        </w:rPr>
        <w:t xml:space="preserve">Debtor(s) have met in person, by </w:t>
      </w:r>
      <w:r w:rsidR="0024282A">
        <w:rPr>
          <w:sz w:val="22"/>
          <w:szCs w:val="22"/>
        </w:rPr>
        <w:t xml:space="preserve">telephonic </w:t>
      </w:r>
      <w:r w:rsidR="0024282A" w:rsidRPr="0024282A">
        <w:rPr>
          <w:sz w:val="22"/>
          <w:szCs w:val="22"/>
        </w:rPr>
        <w:t>video conference</w:t>
      </w:r>
      <w:r w:rsidR="0024282A">
        <w:rPr>
          <w:sz w:val="22"/>
          <w:szCs w:val="22"/>
        </w:rPr>
        <w:t>, or by computerized video conference</w:t>
      </w:r>
      <w:r w:rsidR="0024282A" w:rsidRPr="0024282A">
        <w:rPr>
          <w:sz w:val="22"/>
          <w:szCs w:val="22"/>
        </w:rPr>
        <w:t xml:space="preserve"> with the undersigned attorney (or another attorney supervised by the undersigned and who is licensed to practice law) for not less than 1 hour. The Debtor(s) understand that time spent exclusively with a paralegal or other person not licensed to practice law may not be included in the 1 hour.</w:t>
      </w:r>
      <w:r w:rsidR="000F0D59" w:rsidRPr="00F4083D">
        <w:rPr>
          <w:sz w:val="22"/>
          <w:szCs w:val="22"/>
        </w:rPr>
        <w:t xml:space="preserve"> </w:t>
      </w:r>
    </w:p>
    <w:p w14:paraId="3753FBFB" w14:textId="77777777" w:rsidR="00024ACD" w:rsidRPr="00F4083D" w:rsidRDefault="00024ACD" w:rsidP="00E82595">
      <w:pPr>
        <w:ind w:left="720"/>
        <w:jc w:val="both"/>
        <w:rPr>
          <w:sz w:val="22"/>
          <w:szCs w:val="22"/>
        </w:rPr>
      </w:pPr>
    </w:p>
    <w:p w14:paraId="2BF69790" w14:textId="77777777" w:rsidR="00024ACD" w:rsidRPr="00F4083D" w:rsidRDefault="00024ACD" w:rsidP="00E82595">
      <w:pPr>
        <w:numPr>
          <w:ilvl w:val="0"/>
          <w:numId w:val="18"/>
        </w:numPr>
        <w:ind w:left="0" w:firstLine="720"/>
        <w:jc w:val="both"/>
        <w:rPr>
          <w:sz w:val="22"/>
          <w:szCs w:val="22"/>
        </w:rPr>
      </w:pPr>
      <w:r w:rsidRPr="00F4083D">
        <w:rPr>
          <w:sz w:val="22"/>
          <w:szCs w:val="22"/>
        </w:rPr>
        <w:t>Counsel certifies:</w:t>
      </w:r>
    </w:p>
    <w:p w14:paraId="2E213ED0" w14:textId="77777777" w:rsidR="00024ACD" w:rsidRPr="00F4083D" w:rsidRDefault="00024ACD" w:rsidP="00E82595">
      <w:pPr>
        <w:jc w:val="both"/>
        <w:rPr>
          <w:sz w:val="22"/>
          <w:szCs w:val="22"/>
        </w:rPr>
      </w:pPr>
    </w:p>
    <w:p w14:paraId="4C7380B0" w14:textId="77777777" w:rsidR="00024ACD" w:rsidRPr="00F4083D" w:rsidRDefault="00024ACD" w:rsidP="00E82595">
      <w:pPr>
        <w:numPr>
          <w:ilvl w:val="0"/>
          <w:numId w:val="19"/>
        </w:numPr>
        <w:ind w:left="2160" w:hanging="720"/>
        <w:jc w:val="both"/>
        <w:rPr>
          <w:sz w:val="22"/>
          <w:szCs w:val="22"/>
        </w:rPr>
      </w:pPr>
      <w:r w:rsidRPr="00F4083D">
        <w:rPr>
          <w:sz w:val="22"/>
          <w:szCs w:val="22"/>
        </w:rPr>
        <w:t>The foregoing is a true and correct statement of the compensation that I have been paid or that has been agreed to be paid to me.</w:t>
      </w:r>
    </w:p>
    <w:p w14:paraId="061CB296" w14:textId="77777777" w:rsidR="00024ACD" w:rsidRPr="00F4083D" w:rsidRDefault="00024ACD" w:rsidP="00E82595">
      <w:pPr>
        <w:ind w:left="1800"/>
        <w:jc w:val="both"/>
        <w:rPr>
          <w:sz w:val="22"/>
          <w:szCs w:val="22"/>
        </w:rPr>
      </w:pPr>
    </w:p>
    <w:p w14:paraId="15FBE562" w14:textId="77777777" w:rsidR="00024ACD" w:rsidRPr="00F4083D" w:rsidRDefault="003673B0" w:rsidP="00E82595">
      <w:pPr>
        <w:numPr>
          <w:ilvl w:val="0"/>
          <w:numId w:val="19"/>
        </w:numPr>
        <w:ind w:left="2160" w:hanging="720"/>
        <w:jc w:val="both"/>
        <w:rPr>
          <w:sz w:val="22"/>
          <w:szCs w:val="22"/>
        </w:rPr>
      </w:pPr>
      <w:r w:rsidRPr="00F4083D">
        <w:rPr>
          <w:sz w:val="22"/>
          <w:szCs w:val="22"/>
        </w:rPr>
        <w:t>I</w:t>
      </w:r>
      <w:r w:rsidR="00024ACD" w:rsidRPr="00F4083D">
        <w:rPr>
          <w:sz w:val="22"/>
          <w:szCs w:val="22"/>
        </w:rPr>
        <w:t xml:space="preserve"> (or another attorney supervised by </w:t>
      </w:r>
      <w:r w:rsidRPr="00F4083D">
        <w:rPr>
          <w:sz w:val="22"/>
          <w:szCs w:val="22"/>
        </w:rPr>
        <w:t>me</w:t>
      </w:r>
      <w:r w:rsidR="00024ACD" w:rsidRPr="00F4083D">
        <w:rPr>
          <w:sz w:val="22"/>
          <w:szCs w:val="22"/>
        </w:rPr>
        <w:t xml:space="preserve"> and who is licensed to practice law) met in person</w:t>
      </w:r>
      <w:r w:rsidR="0024282A">
        <w:rPr>
          <w:sz w:val="22"/>
          <w:szCs w:val="22"/>
        </w:rPr>
        <w:t>, by</w:t>
      </w:r>
      <w:r w:rsidR="00024ACD" w:rsidRPr="00F4083D">
        <w:rPr>
          <w:sz w:val="22"/>
          <w:szCs w:val="22"/>
        </w:rPr>
        <w:t xml:space="preserve"> </w:t>
      </w:r>
      <w:r w:rsidR="0024282A">
        <w:rPr>
          <w:sz w:val="22"/>
          <w:szCs w:val="22"/>
        </w:rPr>
        <w:t xml:space="preserve">telephonic </w:t>
      </w:r>
      <w:r w:rsidR="0024282A" w:rsidRPr="0024282A">
        <w:rPr>
          <w:sz w:val="22"/>
          <w:szCs w:val="22"/>
        </w:rPr>
        <w:t>video conference</w:t>
      </w:r>
      <w:r w:rsidR="0024282A">
        <w:rPr>
          <w:sz w:val="22"/>
          <w:szCs w:val="22"/>
        </w:rPr>
        <w:t xml:space="preserve"> or</w:t>
      </w:r>
      <w:r w:rsidR="00C2543D">
        <w:rPr>
          <w:sz w:val="22"/>
          <w:szCs w:val="22"/>
        </w:rPr>
        <w:t xml:space="preserve"> by</w:t>
      </w:r>
      <w:r w:rsidR="0024282A">
        <w:rPr>
          <w:sz w:val="22"/>
          <w:szCs w:val="22"/>
        </w:rPr>
        <w:t xml:space="preserve"> computerized video conference</w:t>
      </w:r>
      <w:r w:rsidR="0024282A" w:rsidRPr="0024282A">
        <w:rPr>
          <w:sz w:val="22"/>
          <w:szCs w:val="22"/>
        </w:rPr>
        <w:t xml:space="preserve"> with the Debtor(s) for not less than 1 hour. I understand that time spent exclusively with a paralegal or other person not licensed to practice law may not be included in the 1 hour.</w:t>
      </w:r>
    </w:p>
    <w:p w14:paraId="7B9B9F9D" w14:textId="77777777" w:rsidR="00024ACD" w:rsidRPr="00F4083D" w:rsidRDefault="00024ACD" w:rsidP="00E82595">
      <w:pPr>
        <w:ind w:left="1800"/>
        <w:jc w:val="both"/>
        <w:rPr>
          <w:sz w:val="22"/>
          <w:szCs w:val="22"/>
        </w:rPr>
      </w:pPr>
    </w:p>
    <w:p w14:paraId="1C474106" w14:textId="77777777" w:rsidR="00024ACD" w:rsidRPr="00F4083D" w:rsidRDefault="00024ACD" w:rsidP="00E82595">
      <w:pPr>
        <w:numPr>
          <w:ilvl w:val="0"/>
          <w:numId w:val="19"/>
        </w:numPr>
        <w:ind w:left="2160" w:hanging="720"/>
        <w:jc w:val="both"/>
        <w:rPr>
          <w:sz w:val="22"/>
          <w:szCs w:val="22"/>
        </w:rPr>
      </w:pPr>
      <w:r w:rsidRPr="00F4083D">
        <w:rPr>
          <w:sz w:val="22"/>
          <w:szCs w:val="22"/>
        </w:rPr>
        <w:t xml:space="preserve">I have not shared or agreed to share any of the compensation paid or to be paid.  The following sets forth all of the compensation that is being paid by any person or entity other than the Debtor(s).  Describe: </w:t>
      </w:r>
    </w:p>
    <w:p w14:paraId="749647BC" w14:textId="77777777" w:rsidR="00024ACD" w:rsidRPr="00F4083D" w:rsidRDefault="00024ACD" w:rsidP="00E82595">
      <w:pPr>
        <w:pStyle w:val="ListParagraph"/>
        <w:ind w:left="2160"/>
        <w:rPr>
          <w:sz w:val="22"/>
          <w:szCs w:val="22"/>
        </w:rPr>
      </w:pPr>
      <w:r w:rsidRPr="00F4083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AFF38" w14:textId="77777777" w:rsidR="00024ACD" w:rsidRPr="00F4083D" w:rsidRDefault="00024ACD" w:rsidP="00E82595">
      <w:pPr>
        <w:ind w:left="720"/>
        <w:jc w:val="both"/>
        <w:rPr>
          <w:sz w:val="22"/>
          <w:szCs w:val="22"/>
        </w:rPr>
      </w:pPr>
    </w:p>
    <w:p w14:paraId="0C2DCE01" w14:textId="77777777" w:rsidR="00AE4894" w:rsidRPr="00F4083D" w:rsidRDefault="00EE5F32" w:rsidP="00AE4894">
      <w:pPr>
        <w:jc w:val="both"/>
        <w:rPr>
          <w:sz w:val="22"/>
          <w:szCs w:val="22"/>
        </w:rPr>
      </w:pPr>
      <w:r w:rsidRPr="00F4083D">
        <w:rPr>
          <w:sz w:val="22"/>
          <w:szCs w:val="22"/>
        </w:rPr>
        <w:tab/>
      </w:r>
      <w:r w:rsidRPr="00F4083D">
        <w:rPr>
          <w:sz w:val="22"/>
          <w:szCs w:val="22"/>
        </w:rPr>
        <w:tab/>
      </w:r>
    </w:p>
    <w:p w14:paraId="5444BADA" w14:textId="77777777" w:rsidR="00AE4894" w:rsidRPr="00F4083D" w:rsidRDefault="00AE4894" w:rsidP="00AE4894">
      <w:pPr>
        <w:jc w:val="both"/>
        <w:rPr>
          <w:sz w:val="22"/>
          <w:szCs w:val="22"/>
        </w:rPr>
      </w:pPr>
      <w:r w:rsidRPr="00F4083D">
        <w:rPr>
          <w:sz w:val="22"/>
          <w:szCs w:val="22"/>
        </w:rPr>
        <w:t>Dated: _______________________</w:t>
      </w:r>
      <w:r w:rsidRPr="00F4083D">
        <w:rPr>
          <w:sz w:val="22"/>
          <w:szCs w:val="22"/>
        </w:rPr>
        <w:tab/>
      </w:r>
      <w:r w:rsidRPr="00F4083D">
        <w:rPr>
          <w:sz w:val="22"/>
          <w:szCs w:val="22"/>
        </w:rPr>
        <w:tab/>
      </w:r>
      <w:r w:rsidRPr="00F4083D">
        <w:rPr>
          <w:sz w:val="22"/>
          <w:szCs w:val="22"/>
        </w:rPr>
        <w:tab/>
        <w:t>____________________________________</w:t>
      </w:r>
    </w:p>
    <w:p w14:paraId="6BC129C4" w14:textId="77777777" w:rsidR="00AE4894" w:rsidRPr="00F4083D" w:rsidRDefault="00AE4894" w:rsidP="00AE4894">
      <w:pPr>
        <w:jc w:val="both"/>
        <w:rPr>
          <w:sz w:val="22"/>
          <w:szCs w:val="22"/>
        </w:rPr>
      </w:pP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t>Debtor</w:t>
      </w:r>
    </w:p>
    <w:p w14:paraId="6C6C259C" w14:textId="77777777" w:rsidR="00AE4894" w:rsidRPr="00F4083D" w:rsidRDefault="00AE4894" w:rsidP="00AE4894">
      <w:pPr>
        <w:jc w:val="both"/>
        <w:rPr>
          <w:sz w:val="22"/>
          <w:szCs w:val="22"/>
        </w:rPr>
      </w:pPr>
    </w:p>
    <w:p w14:paraId="0BEBB09C" w14:textId="77777777" w:rsidR="00AE4894" w:rsidRPr="00F4083D" w:rsidRDefault="00AE4894" w:rsidP="00AE4894">
      <w:pPr>
        <w:jc w:val="both"/>
        <w:rPr>
          <w:sz w:val="22"/>
          <w:szCs w:val="22"/>
        </w:rPr>
      </w:pPr>
      <w:r w:rsidRPr="00F4083D">
        <w:rPr>
          <w:sz w:val="22"/>
          <w:szCs w:val="22"/>
        </w:rPr>
        <w:t>Dated: _______________________</w:t>
      </w:r>
      <w:r w:rsidRPr="00F4083D">
        <w:rPr>
          <w:sz w:val="22"/>
          <w:szCs w:val="22"/>
        </w:rPr>
        <w:tab/>
      </w:r>
      <w:r w:rsidRPr="00F4083D">
        <w:rPr>
          <w:sz w:val="22"/>
          <w:szCs w:val="22"/>
        </w:rPr>
        <w:tab/>
      </w:r>
      <w:r w:rsidRPr="00F4083D">
        <w:rPr>
          <w:sz w:val="22"/>
          <w:szCs w:val="22"/>
        </w:rPr>
        <w:tab/>
        <w:t>____________________________________</w:t>
      </w:r>
    </w:p>
    <w:p w14:paraId="6BE3098A" w14:textId="77777777" w:rsidR="00AE4894" w:rsidRPr="00F4083D" w:rsidRDefault="00AE4894" w:rsidP="00AE4894">
      <w:pPr>
        <w:jc w:val="both"/>
        <w:rPr>
          <w:sz w:val="22"/>
          <w:szCs w:val="22"/>
        </w:rPr>
      </w:pP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t>Joint Debtor</w:t>
      </w:r>
    </w:p>
    <w:p w14:paraId="7FF1EE29" w14:textId="77777777" w:rsidR="00AE4894" w:rsidRPr="00F4083D" w:rsidRDefault="00AE4894" w:rsidP="00AE4894">
      <w:pPr>
        <w:jc w:val="both"/>
        <w:rPr>
          <w:sz w:val="22"/>
          <w:szCs w:val="22"/>
        </w:rPr>
      </w:pPr>
      <w:r w:rsidRPr="00F4083D">
        <w:rPr>
          <w:sz w:val="22"/>
          <w:szCs w:val="22"/>
        </w:rPr>
        <w:tab/>
      </w:r>
    </w:p>
    <w:p w14:paraId="7F4AA4FC" w14:textId="77777777" w:rsidR="00C118B7" w:rsidRPr="00F4083D" w:rsidRDefault="00C118B7" w:rsidP="00C118B7">
      <w:pPr>
        <w:jc w:val="both"/>
        <w:rPr>
          <w:sz w:val="22"/>
          <w:szCs w:val="22"/>
        </w:rPr>
      </w:pPr>
      <w:r w:rsidRPr="00F4083D">
        <w:rPr>
          <w:sz w:val="22"/>
          <w:szCs w:val="22"/>
        </w:rPr>
        <w:t>Dated: _______________________</w:t>
      </w:r>
      <w:r w:rsidRPr="00F4083D">
        <w:rPr>
          <w:sz w:val="22"/>
          <w:szCs w:val="22"/>
        </w:rPr>
        <w:tab/>
      </w:r>
      <w:r w:rsidRPr="00F4083D">
        <w:rPr>
          <w:sz w:val="22"/>
          <w:szCs w:val="22"/>
        </w:rPr>
        <w:tab/>
      </w:r>
      <w:r w:rsidRPr="00F4083D">
        <w:rPr>
          <w:sz w:val="22"/>
          <w:szCs w:val="22"/>
        </w:rPr>
        <w:tab/>
        <w:t>____________________________________</w:t>
      </w:r>
    </w:p>
    <w:p w14:paraId="6DA84EC1" w14:textId="77777777" w:rsidR="00C118B7" w:rsidRPr="00F4083D" w:rsidRDefault="00C118B7" w:rsidP="00C118B7">
      <w:pPr>
        <w:jc w:val="both"/>
        <w:rPr>
          <w:sz w:val="22"/>
          <w:szCs w:val="22"/>
        </w:rPr>
      </w:pP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r>
      <w:r w:rsidRPr="00F4083D">
        <w:rPr>
          <w:sz w:val="22"/>
          <w:szCs w:val="22"/>
        </w:rPr>
        <w:tab/>
        <w:t>Counsel to the Debtor(s)</w:t>
      </w:r>
    </w:p>
    <w:p w14:paraId="6CE24203" w14:textId="77777777" w:rsidR="00C118B7" w:rsidRPr="00F4083D" w:rsidRDefault="00C118B7" w:rsidP="00C118B7">
      <w:pPr>
        <w:ind w:left="720"/>
        <w:jc w:val="both"/>
        <w:rPr>
          <w:sz w:val="22"/>
          <w:szCs w:val="22"/>
        </w:rPr>
      </w:pPr>
    </w:p>
    <w:p w14:paraId="3F0B6FB1" w14:textId="77777777" w:rsidR="00DC5D70" w:rsidRPr="00F4083D" w:rsidRDefault="00DC5D70" w:rsidP="00EE5F32">
      <w:pPr>
        <w:jc w:val="both"/>
        <w:rPr>
          <w:sz w:val="22"/>
          <w:szCs w:val="22"/>
        </w:rPr>
      </w:pPr>
    </w:p>
    <w:sectPr w:rsidR="00DC5D70" w:rsidRPr="00F4083D" w:rsidSect="000D1F30">
      <w:headerReference w:type="default" r:id="rId11"/>
      <w:footerReference w:type="default" r:id="rId1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ADD5" w14:textId="77777777" w:rsidR="00820582" w:rsidRDefault="00820582">
      <w:r>
        <w:separator/>
      </w:r>
    </w:p>
  </w:endnote>
  <w:endnote w:type="continuationSeparator" w:id="0">
    <w:p w14:paraId="4B31825B" w14:textId="77777777" w:rsidR="00820582" w:rsidRDefault="008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019E" w14:textId="77777777" w:rsidR="000D1F30" w:rsidRDefault="000D1F30" w:rsidP="00304397">
    <w:pPr>
      <w:pStyle w:val="Header"/>
      <w:pBdr>
        <w:bottom w:val="thickThinSmallGap" w:sz="24" w:space="1" w:color="823B0B"/>
      </w:pBdr>
      <w:jc w:val="both"/>
      <w:rPr>
        <w:bCs/>
        <w:sz w:val="20"/>
        <w:szCs w:val="20"/>
      </w:rPr>
    </w:pPr>
  </w:p>
  <w:p w14:paraId="61750359" w14:textId="3A01A9B8" w:rsidR="00304397" w:rsidRPr="007C3267" w:rsidRDefault="00304397" w:rsidP="00304397">
    <w:pPr>
      <w:pStyle w:val="Header"/>
      <w:pBdr>
        <w:bottom w:val="thickThinSmallGap" w:sz="24" w:space="1" w:color="823B0B"/>
      </w:pBdr>
      <w:jc w:val="both"/>
      <w:rPr>
        <w:rFonts w:ascii="Calibri Light" w:hAnsi="Calibri Light"/>
        <w:bCs/>
        <w:sz w:val="20"/>
        <w:szCs w:val="20"/>
      </w:rPr>
    </w:pPr>
    <w:r w:rsidRPr="007C3267">
      <w:rPr>
        <w:bCs/>
        <w:sz w:val="20"/>
        <w:szCs w:val="20"/>
      </w:rPr>
      <w:t xml:space="preserve">Southern District of Texas Chapter 13 Form (Last Revised </w:t>
    </w:r>
    <w:r w:rsidR="00645C53">
      <w:rPr>
        <w:bCs/>
        <w:sz w:val="20"/>
        <w:szCs w:val="20"/>
      </w:rPr>
      <w:t>March 4, 2025</w:t>
    </w:r>
    <w:r w:rsidRPr="007C3267">
      <w:rPr>
        <w:bCs/>
        <w:sz w:val="20"/>
        <w:szCs w:val="20"/>
      </w:rPr>
      <w:t>)</w:t>
    </w:r>
  </w:p>
  <w:p w14:paraId="610E56D4" w14:textId="77777777" w:rsidR="00080700" w:rsidRPr="00FD7431" w:rsidRDefault="00BB7EE0" w:rsidP="004B5683">
    <w:pPr>
      <w:pStyle w:val="Footer"/>
      <w:jc w:val="center"/>
      <w:rPr>
        <w:sz w:val="20"/>
        <w:szCs w:val="20"/>
      </w:rPr>
    </w:pPr>
    <w:r>
      <w:rPr>
        <w:rStyle w:val="PageNumber"/>
      </w:rPr>
      <w:fldChar w:fldCharType="begin"/>
    </w:r>
    <w:r>
      <w:rPr>
        <w:rStyle w:val="PageNumber"/>
      </w:rPr>
      <w:instrText xml:space="preserve"> PAGE </w:instrText>
    </w:r>
    <w:r>
      <w:rPr>
        <w:rStyle w:val="PageNumber"/>
      </w:rPr>
      <w:fldChar w:fldCharType="separate"/>
    </w:r>
    <w:r w:rsidR="00C818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0FBB" w14:textId="77777777" w:rsidR="00820582" w:rsidRDefault="00820582">
      <w:r>
        <w:separator/>
      </w:r>
    </w:p>
  </w:footnote>
  <w:footnote w:type="continuationSeparator" w:id="0">
    <w:p w14:paraId="5B7F17D7" w14:textId="77777777" w:rsidR="00820582" w:rsidRDefault="0082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AF4F" w14:textId="5B50A27C" w:rsidR="00304397" w:rsidRPr="0024362D" w:rsidRDefault="00304397" w:rsidP="0024362D">
    <w:pPr>
      <w:pStyle w:val="Header"/>
      <w:jc w:val="center"/>
      <w:rPr>
        <w:b/>
        <w:bCs/>
      </w:rPr>
    </w:pPr>
    <w:r>
      <w:rPr>
        <w:b/>
        <w:bCs/>
      </w:rPr>
      <w:t>Form No. 13-</w:t>
    </w:r>
    <w:r w:rsidR="00345D8F">
      <w:rPr>
        <w:b/>
        <w:bCs/>
      </w:rPr>
      <w:t>10</w:t>
    </w:r>
    <w:r w:rsidR="00051520">
      <w:rPr>
        <w:b/>
        <w:bCs/>
      </w:rPr>
      <w:br/>
    </w:r>
    <w:r w:rsidR="00051520" w:rsidRPr="00A540BC">
      <w:rPr>
        <w:bCs/>
      </w:rPr>
      <w:t xml:space="preserve">Effective </w:t>
    </w:r>
    <w:r w:rsidR="00AC3A78">
      <w:rPr>
        <w:bCs/>
      </w:rPr>
      <w:t xml:space="preserve">April </w:t>
    </w:r>
    <w:r w:rsidR="00381494">
      <w:rPr>
        <w:bCs/>
      </w:rPr>
      <w:t>1</w:t>
    </w:r>
    <w:r w:rsidR="00051520" w:rsidRPr="00A540BC">
      <w:rPr>
        <w:bCs/>
      </w:rPr>
      <w:t>, 202</w:t>
    </w:r>
    <w:r w:rsidR="00AC3A78">
      <w:rPr>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329"/>
    <w:multiLevelType w:val="hybridMultilevel"/>
    <w:tmpl w:val="27C074EA"/>
    <w:lvl w:ilvl="0" w:tplc="FE188A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B053B2"/>
    <w:multiLevelType w:val="hybridMultilevel"/>
    <w:tmpl w:val="DB82A5DA"/>
    <w:lvl w:ilvl="0" w:tplc="8F426F8C">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83C4C"/>
    <w:multiLevelType w:val="multilevel"/>
    <w:tmpl w:val="5E622F80"/>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7D358E"/>
    <w:multiLevelType w:val="multilevel"/>
    <w:tmpl w:val="87C078FE"/>
    <w:lvl w:ilvl="0">
      <w:start w:val="1"/>
      <w:numFmt w:val="bullet"/>
      <w:lvlText w:val=""/>
      <w:lvlJc w:val="left"/>
      <w:pPr>
        <w:tabs>
          <w:tab w:val="num" w:pos="780"/>
        </w:tabs>
        <w:ind w:left="780" w:hanging="78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F8910E1"/>
    <w:multiLevelType w:val="multilevel"/>
    <w:tmpl w:val="B59EF934"/>
    <w:lvl w:ilvl="0">
      <w:start w:val="1"/>
      <w:numFmt w:val="bullet"/>
      <w:lvlText w:val=""/>
      <w:lvlJc w:val="left"/>
      <w:pPr>
        <w:tabs>
          <w:tab w:val="num" w:pos="1080"/>
        </w:tabs>
        <w:ind w:left="780" w:hanging="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3B75D6D"/>
    <w:multiLevelType w:val="multilevel"/>
    <w:tmpl w:val="FFF613C2"/>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b w:val="0"/>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9487C0E"/>
    <w:multiLevelType w:val="hybridMultilevel"/>
    <w:tmpl w:val="AB544586"/>
    <w:lvl w:ilvl="0" w:tplc="05DAFD9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9D0CFB"/>
    <w:multiLevelType w:val="multilevel"/>
    <w:tmpl w:val="E85225E8"/>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29963DF"/>
    <w:multiLevelType w:val="hybridMultilevel"/>
    <w:tmpl w:val="D5280490"/>
    <w:lvl w:ilvl="0" w:tplc="A88A59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B5551F"/>
    <w:multiLevelType w:val="hybridMultilevel"/>
    <w:tmpl w:val="B59EF934"/>
    <w:lvl w:ilvl="0" w:tplc="7F9E5EDA">
      <w:start w:val="1"/>
      <w:numFmt w:val="bullet"/>
      <w:lvlText w:val=""/>
      <w:lvlJc w:val="left"/>
      <w:pPr>
        <w:tabs>
          <w:tab w:val="num" w:pos="1080"/>
        </w:tabs>
        <w:ind w:left="780" w:hanging="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4671679"/>
    <w:multiLevelType w:val="hybridMultilevel"/>
    <w:tmpl w:val="0D7C967A"/>
    <w:lvl w:ilvl="0" w:tplc="B77CA0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21754B"/>
    <w:multiLevelType w:val="hybridMultilevel"/>
    <w:tmpl w:val="3FB8E7AC"/>
    <w:lvl w:ilvl="0" w:tplc="E4D0C0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CD4441D"/>
    <w:multiLevelType w:val="hybridMultilevel"/>
    <w:tmpl w:val="87C078FE"/>
    <w:lvl w:ilvl="0" w:tplc="0ABE717E">
      <w:start w:val="1"/>
      <w:numFmt w:val="bullet"/>
      <w:lvlText w:val=""/>
      <w:lvlJc w:val="left"/>
      <w:pPr>
        <w:tabs>
          <w:tab w:val="num" w:pos="780"/>
        </w:tabs>
        <w:ind w:left="780" w:hanging="78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7D73A02"/>
    <w:multiLevelType w:val="multilevel"/>
    <w:tmpl w:val="DD72F816"/>
    <w:lvl w:ilvl="0">
      <w:start w:val="1"/>
      <w:numFmt w:val="decimal"/>
      <w:lvlText w:val="%1."/>
      <w:lvlJc w:val="left"/>
      <w:pPr>
        <w:tabs>
          <w:tab w:val="num" w:pos="360"/>
        </w:tabs>
        <w:ind w:left="0" w:firstLine="720"/>
      </w:pPr>
      <w:rPr>
        <w:rFonts w:hint="default"/>
      </w:rPr>
    </w:lvl>
    <w:lvl w:ilvl="1">
      <w:start w:val="1"/>
      <w:numFmt w:val="upperLetter"/>
      <w:lvlText w:val="%2."/>
      <w:lvlJc w:val="left"/>
      <w:pPr>
        <w:tabs>
          <w:tab w:val="num" w:pos="2160"/>
        </w:tabs>
        <w:ind w:left="1440" w:firstLine="0"/>
      </w:pPr>
      <w:rPr>
        <w:rFonts w:hint="default"/>
      </w:rPr>
    </w:lvl>
    <w:lvl w:ilvl="2">
      <w:start w:val="1"/>
      <w:numFmt w:val="lowerRoman"/>
      <w:lvlText w:val="%3."/>
      <w:lvlJc w:val="left"/>
      <w:pPr>
        <w:tabs>
          <w:tab w:val="num" w:pos="2880"/>
        </w:tabs>
        <w:ind w:left="2160" w:firstLine="0"/>
      </w:pPr>
      <w:rPr>
        <w:rFonts w:hint="default"/>
      </w:rPr>
    </w:lvl>
    <w:lvl w:ilvl="3">
      <w:start w:val="1"/>
      <w:numFmt w:val="decimal"/>
      <w:lvlText w:val="(%4)"/>
      <w:lvlJc w:val="left"/>
      <w:pPr>
        <w:tabs>
          <w:tab w:val="num" w:pos="1440"/>
        </w:tabs>
        <w:ind w:left="288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336AD7"/>
    <w:multiLevelType w:val="hybridMultilevel"/>
    <w:tmpl w:val="5578598C"/>
    <w:lvl w:ilvl="0" w:tplc="ED5434F0">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D4C53CC"/>
    <w:multiLevelType w:val="hybridMultilevel"/>
    <w:tmpl w:val="E85225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FCF2EF9"/>
    <w:multiLevelType w:val="multilevel"/>
    <w:tmpl w:val="DD72F816"/>
    <w:lvl w:ilvl="0">
      <w:start w:val="1"/>
      <w:numFmt w:val="decimal"/>
      <w:lvlText w:val="%1."/>
      <w:lvlJc w:val="left"/>
      <w:pPr>
        <w:tabs>
          <w:tab w:val="num" w:pos="360"/>
        </w:tabs>
        <w:ind w:left="0" w:firstLine="720"/>
      </w:pPr>
      <w:rPr>
        <w:rFonts w:hint="default"/>
      </w:rPr>
    </w:lvl>
    <w:lvl w:ilvl="1">
      <w:start w:val="1"/>
      <w:numFmt w:val="upperLetter"/>
      <w:lvlText w:val="%2."/>
      <w:lvlJc w:val="left"/>
      <w:pPr>
        <w:tabs>
          <w:tab w:val="num" w:pos="2160"/>
        </w:tabs>
        <w:ind w:left="1440" w:firstLine="0"/>
      </w:pPr>
      <w:rPr>
        <w:rFonts w:hint="default"/>
      </w:rPr>
    </w:lvl>
    <w:lvl w:ilvl="2">
      <w:start w:val="1"/>
      <w:numFmt w:val="lowerRoman"/>
      <w:lvlText w:val="%3."/>
      <w:lvlJc w:val="left"/>
      <w:pPr>
        <w:tabs>
          <w:tab w:val="num" w:pos="2880"/>
        </w:tabs>
        <w:ind w:left="2160" w:firstLine="0"/>
      </w:pPr>
      <w:rPr>
        <w:rFonts w:hint="default"/>
      </w:rPr>
    </w:lvl>
    <w:lvl w:ilvl="3">
      <w:start w:val="1"/>
      <w:numFmt w:val="decimal"/>
      <w:lvlText w:val="(%4)"/>
      <w:lvlJc w:val="left"/>
      <w:pPr>
        <w:tabs>
          <w:tab w:val="num" w:pos="1440"/>
        </w:tabs>
        <w:ind w:left="288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3C64C67"/>
    <w:multiLevelType w:val="hybridMultilevel"/>
    <w:tmpl w:val="1D384EFA"/>
    <w:lvl w:ilvl="0" w:tplc="6A024B6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E14986"/>
    <w:multiLevelType w:val="multilevel"/>
    <w:tmpl w:val="FFF613C2"/>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b w:val="0"/>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2631809">
    <w:abstractNumId w:val="15"/>
  </w:num>
  <w:num w:numId="2" w16cid:durableId="2068064632">
    <w:abstractNumId w:val="7"/>
  </w:num>
  <w:num w:numId="3" w16cid:durableId="531648209">
    <w:abstractNumId w:val="12"/>
  </w:num>
  <w:num w:numId="4" w16cid:durableId="3867034">
    <w:abstractNumId w:val="3"/>
  </w:num>
  <w:num w:numId="5" w16cid:durableId="748380524">
    <w:abstractNumId w:val="9"/>
  </w:num>
  <w:num w:numId="6" w16cid:durableId="982854918">
    <w:abstractNumId w:val="4"/>
  </w:num>
  <w:num w:numId="7" w16cid:durableId="1912617143">
    <w:abstractNumId w:val="11"/>
  </w:num>
  <w:num w:numId="8" w16cid:durableId="167602480">
    <w:abstractNumId w:val="16"/>
  </w:num>
  <w:num w:numId="9" w16cid:durableId="634801853">
    <w:abstractNumId w:val="5"/>
  </w:num>
  <w:num w:numId="10" w16cid:durableId="1842235273">
    <w:abstractNumId w:val="10"/>
  </w:num>
  <w:num w:numId="11" w16cid:durableId="607926612">
    <w:abstractNumId w:val="6"/>
  </w:num>
  <w:num w:numId="12" w16cid:durableId="175972704">
    <w:abstractNumId w:val="8"/>
  </w:num>
  <w:num w:numId="13" w16cid:durableId="88085632">
    <w:abstractNumId w:val="2"/>
  </w:num>
  <w:num w:numId="14" w16cid:durableId="570585627">
    <w:abstractNumId w:val="17"/>
  </w:num>
  <w:num w:numId="15" w16cid:durableId="1345287281">
    <w:abstractNumId w:val="13"/>
  </w:num>
  <w:num w:numId="16" w16cid:durableId="1867017478">
    <w:abstractNumId w:val="18"/>
  </w:num>
  <w:num w:numId="17" w16cid:durableId="1343777381">
    <w:abstractNumId w:val="1"/>
  </w:num>
  <w:num w:numId="18" w16cid:durableId="2115705231">
    <w:abstractNumId w:val="14"/>
  </w:num>
  <w:num w:numId="19" w16cid:durableId="96122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A4"/>
    <w:rsid w:val="000064A1"/>
    <w:rsid w:val="00010579"/>
    <w:rsid w:val="00014645"/>
    <w:rsid w:val="00024ACD"/>
    <w:rsid w:val="00041C22"/>
    <w:rsid w:val="00051520"/>
    <w:rsid w:val="00067EC4"/>
    <w:rsid w:val="00072252"/>
    <w:rsid w:val="00080700"/>
    <w:rsid w:val="000919E5"/>
    <w:rsid w:val="00096671"/>
    <w:rsid w:val="00096F2C"/>
    <w:rsid w:val="000A2D10"/>
    <w:rsid w:val="000A4541"/>
    <w:rsid w:val="000A6B93"/>
    <w:rsid w:val="000B4BB4"/>
    <w:rsid w:val="000C0335"/>
    <w:rsid w:val="000D0D4E"/>
    <w:rsid w:val="000D1F30"/>
    <w:rsid w:val="000F0D59"/>
    <w:rsid w:val="001031B6"/>
    <w:rsid w:val="001145C0"/>
    <w:rsid w:val="001167D7"/>
    <w:rsid w:val="00123EF3"/>
    <w:rsid w:val="0012656E"/>
    <w:rsid w:val="00141725"/>
    <w:rsid w:val="00146373"/>
    <w:rsid w:val="00147E5B"/>
    <w:rsid w:val="00180B84"/>
    <w:rsid w:val="00185D9C"/>
    <w:rsid w:val="00194FF7"/>
    <w:rsid w:val="001A38DC"/>
    <w:rsid w:val="001C3D59"/>
    <w:rsid w:val="001E2E7E"/>
    <w:rsid w:val="001E33B3"/>
    <w:rsid w:val="001E36DB"/>
    <w:rsid w:val="001E437F"/>
    <w:rsid w:val="001E6907"/>
    <w:rsid w:val="001E795C"/>
    <w:rsid w:val="001F2C3F"/>
    <w:rsid w:val="002200AC"/>
    <w:rsid w:val="002308B0"/>
    <w:rsid w:val="0024282A"/>
    <w:rsid w:val="0024362D"/>
    <w:rsid w:val="00251361"/>
    <w:rsid w:val="00251B1D"/>
    <w:rsid w:val="00256054"/>
    <w:rsid w:val="00265681"/>
    <w:rsid w:val="00272448"/>
    <w:rsid w:val="0029724A"/>
    <w:rsid w:val="002A6A6A"/>
    <w:rsid w:val="002C1CE9"/>
    <w:rsid w:val="002C41AA"/>
    <w:rsid w:val="002D06B1"/>
    <w:rsid w:val="002F547E"/>
    <w:rsid w:val="00304397"/>
    <w:rsid w:val="0031065F"/>
    <w:rsid w:val="00312FA8"/>
    <w:rsid w:val="0032421B"/>
    <w:rsid w:val="0033009C"/>
    <w:rsid w:val="00345D8F"/>
    <w:rsid w:val="00353B8A"/>
    <w:rsid w:val="003673B0"/>
    <w:rsid w:val="00370D59"/>
    <w:rsid w:val="00381494"/>
    <w:rsid w:val="00387A61"/>
    <w:rsid w:val="00397421"/>
    <w:rsid w:val="003A1451"/>
    <w:rsid w:val="003A1C77"/>
    <w:rsid w:val="003E1977"/>
    <w:rsid w:val="00410AEA"/>
    <w:rsid w:val="0042573F"/>
    <w:rsid w:val="00427957"/>
    <w:rsid w:val="004330AB"/>
    <w:rsid w:val="00434731"/>
    <w:rsid w:val="00452089"/>
    <w:rsid w:val="004543FD"/>
    <w:rsid w:val="00473478"/>
    <w:rsid w:val="00496BDD"/>
    <w:rsid w:val="004A3106"/>
    <w:rsid w:val="004A6155"/>
    <w:rsid w:val="004B3A6D"/>
    <w:rsid w:val="004B5683"/>
    <w:rsid w:val="004C4030"/>
    <w:rsid w:val="004D7EAF"/>
    <w:rsid w:val="004E07BF"/>
    <w:rsid w:val="004F28D8"/>
    <w:rsid w:val="004F5489"/>
    <w:rsid w:val="004F682D"/>
    <w:rsid w:val="004F7D0C"/>
    <w:rsid w:val="00506102"/>
    <w:rsid w:val="00507BF0"/>
    <w:rsid w:val="00513241"/>
    <w:rsid w:val="00517CB8"/>
    <w:rsid w:val="00527E54"/>
    <w:rsid w:val="00533D75"/>
    <w:rsid w:val="0053474C"/>
    <w:rsid w:val="00545901"/>
    <w:rsid w:val="00546C28"/>
    <w:rsid w:val="00553849"/>
    <w:rsid w:val="0055519E"/>
    <w:rsid w:val="0055598D"/>
    <w:rsid w:val="005565EA"/>
    <w:rsid w:val="00560B05"/>
    <w:rsid w:val="005A7057"/>
    <w:rsid w:val="005B2497"/>
    <w:rsid w:val="005D76CC"/>
    <w:rsid w:val="00616C11"/>
    <w:rsid w:val="00620E42"/>
    <w:rsid w:val="00642333"/>
    <w:rsid w:val="00643B97"/>
    <w:rsid w:val="00645C53"/>
    <w:rsid w:val="0066554E"/>
    <w:rsid w:val="006816B2"/>
    <w:rsid w:val="00686D43"/>
    <w:rsid w:val="006B46C9"/>
    <w:rsid w:val="006D482E"/>
    <w:rsid w:val="006D5847"/>
    <w:rsid w:val="006E16AD"/>
    <w:rsid w:val="006E50EC"/>
    <w:rsid w:val="006F1DDC"/>
    <w:rsid w:val="006F652D"/>
    <w:rsid w:val="00701E7C"/>
    <w:rsid w:val="0070656C"/>
    <w:rsid w:val="007069D3"/>
    <w:rsid w:val="00710BAE"/>
    <w:rsid w:val="007121FD"/>
    <w:rsid w:val="00730C69"/>
    <w:rsid w:val="007333E6"/>
    <w:rsid w:val="00741882"/>
    <w:rsid w:val="007462EF"/>
    <w:rsid w:val="0074741A"/>
    <w:rsid w:val="00771BBB"/>
    <w:rsid w:val="007902F0"/>
    <w:rsid w:val="00791FEA"/>
    <w:rsid w:val="007A5592"/>
    <w:rsid w:val="007B459E"/>
    <w:rsid w:val="007C3267"/>
    <w:rsid w:val="007C735C"/>
    <w:rsid w:val="007D5B86"/>
    <w:rsid w:val="007F0DF1"/>
    <w:rsid w:val="008062D8"/>
    <w:rsid w:val="00807174"/>
    <w:rsid w:val="00807DDB"/>
    <w:rsid w:val="00807E43"/>
    <w:rsid w:val="00810804"/>
    <w:rsid w:val="00820582"/>
    <w:rsid w:val="00821962"/>
    <w:rsid w:val="008307FB"/>
    <w:rsid w:val="00833E7D"/>
    <w:rsid w:val="00835643"/>
    <w:rsid w:val="00844F48"/>
    <w:rsid w:val="00862D24"/>
    <w:rsid w:val="00867B92"/>
    <w:rsid w:val="0087503F"/>
    <w:rsid w:val="00880957"/>
    <w:rsid w:val="00890E10"/>
    <w:rsid w:val="008A4C12"/>
    <w:rsid w:val="008B02A7"/>
    <w:rsid w:val="008B7A24"/>
    <w:rsid w:val="008C37F0"/>
    <w:rsid w:val="008D2526"/>
    <w:rsid w:val="008D557B"/>
    <w:rsid w:val="00906509"/>
    <w:rsid w:val="00907AF3"/>
    <w:rsid w:val="00916E05"/>
    <w:rsid w:val="00926B4B"/>
    <w:rsid w:val="00932161"/>
    <w:rsid w:val="00937FA5"/>
    <w:rsid w:val="00947E44"/>
    <w:rsid w:val="009938D8"/>
    <w:rsid w:val="009B0EC4"/>
    <w:rsid w:val="009C0663"/>
    <w:rsid w:val="009C1B40"/>
    <w:rsid w:val="009F3478"/>
    <w:rsid w:val="009F50A6"/>
    <w:rsid w:val="00A068F4"/>
    <w:rsid w:val="00A12939"/>
    <w:rsid w:val="00A43BF6"/>
    <w:rsid w:val="00A525B6"/>
    <w:rsid w:val="00A73944"/>
    <w:rsid w:val="00AC1B5B"/>
    <w:rsid w:val="00AC3A78"/>
    <w:rsid w:val="00AE1866"/>
    <w:rsid w:val="00AE4894"/>
    <w:rsid w:val="00AE5AA1"/>
    <w:rsid w:val="00AE64DE"/>
    <w:rsid w:val="00AF649E"/>
    <w:rsid w:val="00B16F6D"/>
    <w:rsid w:val="00B51002"/>
    <w:rsid w:val="00B558DF"/>
    <w:rsid w:val="00B567B2"/>
    <w:rsid w:val="00B71485"/>
    <w:rsid w:val="00B806D0"/>
    <w:rsid w:val="00B80CB6"/>
    <w:rsid w:val="00B8641D"/>
    <w:rsid w:val="00B963A4"/>
    <w:rsid w:val="00B97A1E"/>
    <w:rsid w:val="00BB7EE0"/>
    <w:rsid w:val="00BD03B4"/>
    <w:rsid w:val="00BD04BB"/>
    <w:rsid w:val="00BE7A6F"/>
    <w:rsid w:val="00BF0DBB"/>
    <w:rsid w:val="00BF7CCD"/>
    <w:rsid w:val="00C118B7"/>
    <w:rsid w:val="00C123AE"/>
    <w:rsid w:val="00C16201"/>
    <w:rsid w:val="00C2543D"/>
    <w:rsid w:val="00C36500"/>
    <w:rsid w:val="00C505C3"/>
    <w:rsid w:val="00C52719"/>
    <w:rsid w:val="00C53AFE"/>
    <w:rsid w:val="00C5446D"/>
    <w:rsid w:val="00C62FD0"/>
    <w:rsid w:val="00C72F0B"/>
    <w:rsid w:val="00C8186B"/>
    <w:rsid w:val="00C832D5"/>
    <w:rsid w:val="00C9199C"/>
    <w:rsid w:val="00C94EA5"/>
    <w:rsid w:val="00C95CBF"/>
    <w:rsid w:val="00CA1909"/>
    <w:rsid w:val="00CA30E5"/>
    <w:rsid w:val="00CB487D"/>
    <w:rsid w:val="00CB7F00"/>
    <w:rsid w:val="00CC6D13"/>
    <w:rsid w:val="00CF293C"/>
    <w:rsid w:val="00D32E54"/>
    <w:rsid w:val="00D546BB"/>
    <w:rsid w:val="00D5739C"/>
    <w:rsid w:val="00D61B02"/>
    <w:rsid w:val="00D70F50"/>
    <w:rsid w:val="00D90C12"/>
    <w:rsid w:val="00D92BF9"/>
    <w:rsid w:val="00D92F00"/>
    <w:rsid w:val="00D93F6A"/>
    <w:rsid w:val="00D94DB6"/>
    <w:rsid w:val="00DA2030"/>
    <w:rsid w:val="00DC5D70"/>
    <w:rsid w:val="00DD49C4"/>
    <w:rsid w:val="00DE59A5"/>
    <w:rsid w:val="00DF0282"/>
    <w:rsid w:val="00DF0E35"/>
    <w:rsid w:val="00E01E53"/>
    <w:rsid w:val="00E163E3"/>
    <w:rsid w:val="00E203EE"/>
    <w:rsid w:val="00E2300D"/>
    <w:rsid w:val="00E23074"/>
    <w:rsid w:val="00E2613B"/>
    <w:rsid w:val="00E40A40"/>
    <w:rsid w:val="00E4223F"/>
    <w:rsid w:val="00E46CAA"/>
    <w:rsid w:val="00E51B9C"/>
    <w:rsid w:val="00E5351C"/>
    <w:rsid w:val="00E61524"/>
    <w:rsid w:val="00E6769D"/>
    <w:rsid w:val="00E73B5B"/>
    <w:rsid w:val="00E758B4"/>
    <w:rsid w:val="00E776C3"/>
    <w:rsid w:val="00E77AEB"/>
    <w:rsid w:val="00E82595"/>
    <w:rsid w:val="00E92118"/>
    <w:rsid w:val="00EB38D5"/>
    <w:rsid w:val="00EE5F32"/>
    <w:rsid w:val="00EF0C76"/>
    <w:rsid w:val="00EF16E1"/>
    <w:rsid w:val="00EF263A"/>
    <w:rsid w:val="00EF5632"/>
    <w:rsid w:val="00F03CA3"/>
    <w:rsid w:val="00F10656"/>
    <w:rsid w:val="00F17A50"/>
    <w:rsid w:val="00F17DA9"/>
    <w:rsid w:val="00F21BA8"/>
    <w:rsid w:val="00F4083D"/>
    <w:rsid w:val="00F52C8B"/>
    <w:rsid w:val="00F558E1"/>
    <w:rsid w:val="00F74F9E"/>
    <w:rsid w:val="00F86F2B"/>
    <w:rsid w:val="00F917B5"/>
    <w:rsid w:val="00FA01A5"/>
    <w:rsid w:val="00FA099D"/>
    <w:rsid w:val="00FD65CA"/>
    <w:rsid w:val="00FD7431"/>
    <w:rsid w:val="00FE249E"/>
    <w:rsid w:val="00FE623E"/>
    <w:rsid w:val="00FE74C8"/>
    <w:rsid w:val="00FF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4B17C"/>
  <w15:chartTrackingRefBased/>
  <w15:docId w15:val="{63408319-04E7-4959-A927-1273CF51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27957"/>
    <w:rPr>
      <w:sz w:val="20"/>
      <w:szCs w:val="20"/>
    </w:rPr>
  </w:style>
  <w:style w:type="character" w:styleId="FootnoteReference">
    <w:name w:val="footnote reference"/>
    <w:semiHidden/>
    <w:rsid w:val="00427957"/>
    <w:rPr>
      <w:vertAlign w:val="superscript"/>
    </w:rPr>
  </w:style>
  <w:style w:type="paragraph" w:styleId="BalloonText">
    <w:name w:val="Balloon Text"/>
    <w:basedOn w:val="Normal"/>
    <w:semiHidden/>
    <w:rsid w:val="006B46C9"/>
    <w:rPr>
      <w:rFonts w:ascii="Tahoma" w:hAnsi="Tahoma" w:cs="Tahoma"/>
      <w:sz w:val="16"/>
      <w:szCs w:val="16"/>
    </w:rPr>
  </w:style>
  <w:style w:type="paragraph" w:styleId="Footer">
    <w:name w:val="footer"/>
    <w:basedOn w:val="Normal"/>
    <w:rsid w:val="001E2E7E"/>
    <w:pPr>
      <w:tabs>
        <w:tab w:val="center" w:pos="4320"/>
        <w:tab w:val="right" w:pos="8640"/>
      </w:tabs>
    </w:pPr>
  </w:style>
  <w:style w:type="character" w:styleId="PageNumber">
    <w:name w:val="page number"/>
    <w:basedOn w:val="DefaultParagraphFont"/>
    <w:rsid w:val="001E2E7E"/>
  </w:style>
  <w:style w:type="paragraph" w:styleId="Header">
    <w:name w:val="header"/>
    <w:basedOn w:val="Normal"/>
    <w:link w:val="HeaderChar"/>
    <w:uiPriority w:val="99"/>
    <w:rsid w:val="004B5683"/>
    <w:pPr>
      <w:tabs>
        <w:tab w:val="center" w:pos="4320"/>
        <w:tab w:val="right" w:pos="8640"/>
      </w:tabs>
    </w:pPr>
  </w:style>
  <w:style w:type="paragraph" w:styleId="ListParagraph">
    <w:name w:val="List Paragraph"/>
    <w:basedOn w:val="Normal"/>
    <w:uiPriority w:val="34"/>
    <w:qFormat/>
    <w:rsid w:val="00F558E1"/>
    <w:pPr>
      <w:ind w:left="720"/>
    </w:pPr>
  </w:style>
  <w:style w:type="character" w:styleId="CommentReference">
    <w:name w:val="annotation reference"/>
    <w:rsid w:val="004C4030"/>
    <w:rPr>
      <w:sz w:val="16"/>
      <w:szCs w:val="16"/>
    </w:rPr>
  </w:style>
  <w:style w:type="paragraph" w:styleId="CommentText">
    <w:name w:val="annotation text"/>
    <w:basedOn w:val="Normal"/>
    <w:link w:val="CommentTextChar"/>
    <w:rsid w:val="004C4030"/>
    <w:rPr>
      <w:sz w:val="20"/>
      <w:szCs w:val="20"/>
    </w:rPr>
  </w:style>
  <w:style w:type="character" w:customStyle="1" w:styleId="CommentTextChar">
    <w:name w:val="Comment Text Char"/>
    <w:basedOn w:val="DefaultParagraphFont"/>
    <w:link w:val="CommentText"/>
    <w:rsid w:val="004C4030"/>
  </w:style>
  <w:style w:type="paragraph" w:styleId="CommentSubject">
    <w:name w:val="annotation subject"/>
    <w:basedOn w:val="CommentText"/>
    <w:next w:val="CommentText"/>
    <w:link w:val="CommentSubjectChar"/>
    <w:rsid w:val="004C4030"/>
    <w:rPr>
      <w:b/>
      <w:bCs/>
    </w:rPr>
  </w:style>
  <w:style w:type="character" w:customStyle="1" w:styleId="CommentSubjectChar">
    <w:name w:val="Comment Subject Char"/>
    <w:link w:val="CommentSubject"/>
    <w:rsid w:val="004C4030"/>
    <w:rPr>
      <w:b/>
      <w:bCs/>
    </w:rPr>
  </w:style>
  <w:style w:type="paragraph" w:styleId="Revision">
    <w:name w:val="Revision"/>
    <w:hidden/>
    <w:uiPriority w:val="99"/>
    <w:semiHidden/>
    <w:rsid w:val="00304397"/>
    <w:rPr>
      <w:sz w:val="24"/>
      <w:szCs w:val="24"/>
    </w:rPr>
  </w:style>
  <w:style w:type="character" w:customStyle="1" w:styleId="HeaderChar">
    <w:name w:val="Header Char"/>
    <w:link w:val="Header"/>
    <w:uiPriority w:val="99"/>
    <w:rsid w:val="00304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cd96a6-6140-415d-a72a-9e4b365b37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580A4B4FD07489818341C58FBCACD" ma:contentTypeVersion="11" ma:contentTypeDescription="Create a new document." ma:contentTypeScope="" ma:versionID="42c56aa7813a54a57850eafb0e7e5a61">
  <xsd:schema xmlns:xsd="http://www.w3.org/2001/XMLSchema" xmlns:xs="http://www.w3.org/2001/XMLSchema" xmlns:p="http://schemas.microsoft.com/office/2006/metadata/properties" xmlns:ns3="65cd96a6-6140-415d-a72a-9e4b365b372b" xmlns:ns4="81b7679c-1610-48a6-ba44-3391d0ca643e" targetNamespace="http://schemas.microsoft.com/office/2006/metadata/properties" ma:root="true" ma:fieldsID="96fd618fa6aaf45bd8fe8390e4a47355" ns3:_="" ns4:_="">
    <xsd:import namespace="65cd96a6-6140-415d-a72a-9e4b365b372b"/>
    <xsd:import namespace="81b7679c-1610-48a6-ba44-3391d0ca64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96a6-6140-415d-a72a-9e4b365b3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7679c-1610-48a6-ba44-3391d0ca6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3A81-09A7-47FD-83FC-412361C8D2CE}">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65cd96a6-6140-415d-a72a-9e4b365b372b"/>
    <ds:schemaRef ds:uri="http://purl.org/dc/terms/"/>
    <ds:schemaRef ds:uri="81b7679c-1610-48a6-ba44-3391d0ca643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CB8A1AA-C993-4E4E-BE06-79B761A55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d96a6-6140-415d-a72a-9e4b365b372b"/>
    <ds:schemaRef ds:uri="81b7679c-1610-48a6-ba44-3391d0ca6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BA1A7-3B5F-4235-AF43-64379889A4EE}">
  <ds:schemaRefs>
    <ds:schemaRef ds:uri="http://schemas.microsoft.com/sharepoint/v3/contenttype/forms"/>
  </ds:schemaRefs>
</ds:datastoreItem>
</file>

<file path=customXml/itemProps4.xml><?xml version="1.0" encoding="utf-8"?>
<ds:datastoreItem xmlns:ds="http://schemas.openxmlformats.org/officeDocument/2006/customXml" ds:itemID="{B844B981-BED2-4FD7-96FE-D55D299E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 THE UNITED STATES BANKRUPTCY COURT</vt:lpstr>
    </vt:vector>
  </TitlesOfParts>
  <Company>USDC</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UNITED STATES BANKRUPTCY COURT</dc:title>
  <dc:subject/>
  <dc:creator>US District Clerk</dc:creator>
  <cp:keywords/>
  <cp:lastModifiedBy>Dawna Kelly</cp:lastModifiedBy>
  <cp:revision>2</cp:revision>
  <cp:lastPrinted>2025-03-26T13:53:00Z</cp:lastPrinted>
  <dcterms:created xsi:type="dcterms:W3CDTF">2025-03-26T13:54:00Z</dcterms:created>
  <dcterms:modified xsi:type="dcterms:W3CDTF">2025-03-26T13:54:00Z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0x010100CDA580A4B4FD07489818341C58FBCACD</vt:lpwstr>
  </property>
</Properties>
</file>